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6B8BA" w14:textId="3F399F85" w:rsidR="00BE1459" w:rsidRDefault="00BE1459" w:rsidP="004F483E">
      <w:pPr>
        <w:rPr>
          <w:rFonts w:ascii="Amnesty Trade Gothic" w:hAnsi="Amnesty Trade Gothic"/>
          <w:b/>
          <w:bCs/>
          <w:sz w:val="44"/>
          <w:szCs w:val="24"/>
        </w:rPr>
      </w:pPr>
      <w:r>
        <w:rPr>
          <w:rFonts w:ascii="Amnesty Trade Gothic" w:hAnsi="Amnesty Trade Gothic"/>
          <w:b/>
          <w:bCs/>
          <w:noProof/>
          <w:sz w:val="44"/>
          <w:szCs w:val="24"/>
        </w:rPr>
        <w:drawing>
          <wp:inline distT="0" distB="0" distL="0" distR="0" wp14:anchorId="20A97547" wp14:editId="450ED85B">
            <wp:extent cx="1801368" cy="762000"/>
            <wp:effectExtent l="0" t="0" r="889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9C55A" w14:textId="658EF20C" w:rsidR="009C1449" w:rsidRPr="00BE1459" w:rsidRDefault="53B73D96" w:rsidP="004F483E">
      <w:pPr>
        <w:rPr>
          <w:rFonts w:ascii="Amnesty Trade Gothic" w:hAnsi="Amnesty Trade Gothic"/>
          <w:b/>
          <w:bCs/>
          <w:caps/>
          <w:sz w:val="44"/>
          <w:szCs w:val="24"/>
        </w:rPr>
      </w:pPr>
      <w:r w:rsidRPr="00BE1459">
        <w:rPr>
          <w:rFonts w:ascii="Amnesty Trade Gothic" w:hAnsi="Amnesty Trade Gothic"/>
          <w:b/>
          <w:bCs/>
          <w:caps/>
          <w:sz w:val="44"/>
          <w:szCs w:val="24"/>
        </w:rPr>
        <w:t>Student Action Network Handover Guide 20</w:t>
      </w:r>
      <w:r w:rsidR="00AF2502" w:rsidRPr="00BE1459">
        <w:rPr>
          <w:rFonts w:ascii="Amnesty Trade Gothic" w:hAnsi="Amnesty Trade Gothic"/>
          <w:b/>
          <w:bCs/>
          <w:caps/>
          <w:sz w:val="44"/>
          <w:szCs w:val="24"/>
        </w:rPr>
        <w:t>2</w:t>
      </w:r>
      <w:r w:rsidR="00BE1459" w:rsidRPr="00BE1459">
        <w:rPr>
          <w:rFonts w:ascii="Amnesty Trade Gothic" w:hAnsi="Amnesty Trade Gothic"/>
          <w:b/>
          <w:bCs/>
          <w:caps/>
          <w:sz w:val="44"/>
          <w:szCs w:val="24"/>
        </w:rPr>
        <w:t>1</w:t>
      </w:r>
    </w:p>
    <w:p w14:paraId="46CB8EEF" w14:textId="6E2FAFC6" w:rsidR="009C1449" w:rsidRDefault="009C1449" w:rsidP="004F483E">
      <w:pPr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  <w:t>Th</w:t>
      </w:r>
      <w:r w:rsidR="0062424D">
        <w:rPr>
          <w:rFonts w:ascii="Amnesty Trade Gothic" w:hAnsi="Amnesty Trade Gothic"/>
          <w:b/>
          <w:bCs/>
        </w:rPr>
        <w:t>is</w:t>
      </w:r>
      <w:r>
        <w:rPr>
          <w:rFonts w:ascii="Amnesty Trade Gothic" w:hAnsi="Amnesty Trade Gothic"/>
          <w:b/>
          <w:bCs/>
        </w:rPr>
        <w:t xml:space="preserve"> guide </w:t>
      </w:r>
      <w:r w:rsidR="00905A2C">
        <w:rPr>
          <w:rFonts w:ascii="Amnesty Trade Gothic" w:hAnsi="Amnesty Trade Gothic"/>
          <w:b/>
          <w:bCs/>
        </w:rPr>
        <w:t xml:space="preserve">provides </w:t>
      </w:r>
      <w:r>
        <w:rPr>
          <w:rFonts w:ascii="Amnesty Trade Gothic" w:hAnsi="Amnesty Trade Gothic"/>
          <w:b/>
          <w:bCs/>
        </w:rPr>
        <w:t xml:space="preserve">you with template </w:t>
      </w:r>
      <w:r w:rsidR="00E47A5A">
        <w:rPr>
          <w:rFonts w:ascii="Amnesty Trade Gothic" w:hAnsi="Amnesty Trade Gothic"/>
          <w:b/>
          <w:bCs/>
        </w:rPr>
        <w:t xml:space="preserve">to </w:t>
      </w:r>
      <w:r w:rsidR="00905A2C">
        <w:rPr>
          <w:rFonts w:ascii="Amnesty Trade Gothic" w:hAnsi="Amnesty Trade Gothic"/>
          <w:b/>
          <w:bCs/>
        </w:rPr>
        <w:t xml:space="preserve">pass on all the key information to your new committee, information about Amnesty and the Student Action Network, and some hints and tips if </w:t>
      </w:r>
      <w:proofErr w:type="gramStart"/>
      <w:r w:rsidR="00905A2C">
        <w:rPr>
          <w:rFonts w:ascii="Amnesty Trade Gothic" w:hAnsi="Amnesty Trade Gothic"/>
          <w:b/>
          <w:bCs/>
        </w:rPr>
        <w:t>you’re</w:t>
      </w:r>
      <w:proofErr w:type="gramEnd"/>
      <w:r w:rsidR="00905A2C">
        <w:rPr>
          <w:rFonts w:ascii="Amnesty Trade Gothic" w:hAnsi="Amnesty Trade Gothic"/>
          <w:b/>
          <w:bCs/>
        </w:rPr>
        <w:t xml:space="preserve"> struggling to find a new committee. Please edit this document to make it work for </w:t>
      </w:r>
      <w:r w:rsidR="000B69B7">
        <w:rPr>
          <w:rFonts w:ascii="Amnesty Trade Gothic" w:hAnsi="Amnesty Trade Gothic"/>
          <w:b/>
          <w:bCs/>
        </w:rPr>
        <w:t xml:space="preserve">your </w:t>
      </w:r>
      <w:r w:rsidR="00905A2C">
        <w:rPr>
          <w:rFonts w:ascii="Amnesty Trade Gothic" w:hAnsi="Amnesty Trade Gothic"/>
          <w:b/>
          <w:bCs/>
        </w:rPr>
        <w:t>group.</w:t>
      </w:r>
    </w:p>
    <w:p w14:paraId="5F5BFD5A" w14:textId="77777777" w:rsidR="00284471" w:rsidRDefault="00284471" w:rsidP="004F483E">
      <w:pPr>
        <w:rPr>
          <w:rFonts w:ascii="Amnesty Trade Gothic" w:hAnsi="Amnesty Trade Gothic"/>
          <w:b/>
          <w:bCs/>
        </w:rPr>
      </w:pPr>
    </w:p>
    <w:p w14:paraId="3BE1FE9D" w14:textId="6CD26AE6" w:rsidR="004F483E" w:rsidRPr="006D3D3E" w:rsidRDefault="004F483E" w:rsidP="004F483E">
      <w:pPr>
        <w:rPr>
          <w:rFonts w:ascii="Amnesty Trade Gothic" w:hAnsi="Amnesty Trade Gothic"/>
          <w:b/>
          <w:bCs/>
        </w:rPr>
      </w:pPr>
      <w:r w:rsidRPr="006D3D3E">
        <w:rPr>
          <w:rFonts w:ascii="Amnesty Trade Gothic" w:hAnsi="Amnesty Trade Gothic"/>
          <w:b/>
          <w:bCs/>
        </w:rPr>
        <w:t>Handover checklist</w:t>
      </w:r>
    </w:p>
    <w:p w14:paraId="67F19C3B" w14:textId="77777777" w:rsidR="004F483E" w:rsidRPr="006D3D3E" w:rsidRDefault="004F483E" w:rsidP="004F483E">
      <w:pPr>
        <w:rPr>
          <w:rFonts w:ascii="Amnesty Trade Gothic" w:hAnsi="Amnesty Trade Gothic"/>
          <w:i/>
        </w:rPr>
      </w:pPr>
      <w:r w:rsidRPr="006D3D3E">
        <w:rPr>
          <w:rFonts w:ascii="Amnesty Trade Gothic" w:hAnsi="Amnesty Trade Gothic"/>
          <w:i/>
        </w:rPr>
        <w:t>[For the old committee to fill in and pass over to the new committee]</w:t>
      </w:r>
    </w:p>
    <w:p w14:paraId="10D53647" w14:textId="77777777" w:rsidR="004F483E" w:rsidRPr="006D3D3E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Passwords</w:t>
      </w:r>
    </w:p>
    <w:p w14:paraId="40312418" w14:textId="77777777" w:rsidR="006E2E0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Email: </w:t>
      </w:r>
    </w:p>
    <w:p w14:paraId="5E90012E" w14:textId="16F49627" w:rsidR="004F483E" w:rsidRP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…………………………………………….…………………………………………………………………</w:t>
      </w:r>
    </w:p>
    <w:p w14:paraId="5A44AA7B" w14:textId="77777777" w:rsid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Facebook: </w:t>
      </w:r>
    </w:p>
    <w:p w14:paraId="558A352D" w14:textId="7C11817D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……………………………………..………………………………………………………………………</w:t>
      </w:r>
      <w:r w:rsidR="00BE1459">
        <w:rPr>
          <w:rFonts w:ascii="Amnesty Trade Gothic" w:eastAsia="Calibri" w:hAnsi="Amnesty Trade Gothic" w:cs="Calibri"/>
        </w:rPr>
        <w:t>...</w:t>
      </w:r>
    </w:p>
    <w:p w14:paraId="26A24312" w14:textId="77777777" w:rsid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Instagram: </w:t>
      </w:r>
    </w:p>
    <w:p w14:paraId="3226D5AB" w14:textId="5F1E57DF" w:rsidR="004F483E" w:rsidRP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……………………………………..………………………………………………………………………</w:t>
      </w:r>
      <w:r w:rsidR="00BE1459">
        <w:rPr>
          <w:rFonts w:ascii="Amnesty Trade Gothic" w:eastAsia="Calibri" w:hAnsi="Amnesty Trade Gothic" w:cs="Calibri"/>
        </w:rPr>
        <w:t>..</w:t>
      </w:r>
    </w:p>
    <w:p w14:paraId="6153F6BF" w14:textId="77777777" w:rsid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Others: </w:t>
      </w:r>
    </w:p>
    <w:p w14:paraId="7E1328B2" w14:textId="77777777" w:rsid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</w:t>
      </w:r>
      <w:r w:rsidR="00BE1459">
        <w:rPr>
          <w:rFonts w:ascii="Amnesty Trade Gothic" w:eastAsia="Calibri" w:hAnsi="Amnesty Trade Gothic" w:cs="Calibri"/>
        </w:rPr>
        <w:t>.</w:t>
      </w:r>
    </w:p>
    <w:p w14:paraId="16DFBE31" w14:textId="6453CE03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</w:t>
      </w:r>
      <w:r w:rsidR="00BE1459">
        <w:rPr>
          <w:rFonts w:ascii="Amnesty Trade Gothic" w:eastAsia="Calibri" w:hAnsi="Amnesty Trade Gothic" w:cs="Calibri"/>
        </w:rPr>
        <w:t>………………………………………………………………………………….</w:t>
      </w:r>
    </w:p>
    <w:p w14:paraId="2AB0ECEE" w14:textId="77777777" w:rsidR="00BE145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hAnsi="Amnesty Trade Gothic"/>
        </w:rPr>
        <w:br/>
      </w:r>
      <w:r w:rsidRPr="006D3D3E">
        <w:rPr>
          <w:rFonts w:ascii="Amnesty Trade Gothic" w:eastAsia="Calibri" w:hAnsi="Amnesty Trade Gothic" w:cs="Calibri"/>
        </w:rPr>
        <w:t xml:space="preserve">Where are your physical resources kept? </w:t>
      </w:r>
    </w:p>
    <w:p w14:paraId="6DD0038C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209012B4" w14:textId="00B65463" w:rsidR="004F483E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</w:t>
      </w:r>
      <w:r w:rsidR="00BE1459">
        <w:rPr>
          <w:rFonts w:ascii="Amnesty Trade Gothic" w:eastAsia="Calibri" w:hAnsi="Amnesty Trade Gothic" w:cs="Calibri"/>
        </w:rPr>
        <w:t>………………….</w:t>
      </w:r>
    </w:p>
    <w:p w14:paraId="700EBEB0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3C093B99" w14:textId="0EB5D08F" w:rsidR="00BE1459" w:rsidRPr="006D3D3E" w:rsidRDefault="00BE1459" w:rsidP="004F483E">
      <w:pPr>
        <w:rPr>
          <w:rFonts w:ascii="Amnesty Trade Gothic" w:hAnsi="Amnesty Trade Gothic"/>
        </w:rPr>
      </w:pPr>
      <w:r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……………………………………………………………………………………………………………….</w:t>
      </w:r>
    </w:p>
    <w:p w14:paraId="7F877C33" w14:textId="77777777" w:rsidR="00BE1459" w:rsidRDefault="00BE1459" w:rsidP="004F483E">
      <w:pPr>
        <w:rPr>
          <w:rFonts w:ascii="Amnesty Trade Gothic" w:eastAsia="Calibri" w:hAnsi="Amnesty Trade Gothic" w:cs="Calibri"/>
        </w:rPr>
      </w:pPr>
    </w:p>
    <w:p w14:paraId="0770E98D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522A4002" w14:textId="18DD9384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lastRenderedPageBreak/>
        <w:t>Event feedback of what has gone well this year:</w:t>
      </w:r>
    </w:p>
    <w:p w14:paraId="39E6648B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1.</w:t>
      </w:r>
    </w:p>
    <w:p w14:paraId="1CFBF37A" w14:textId="77777777" w:rsidR="00BE1459" w:rsidRDefault="00BE1459" w:rsidP="004F483E">
      <w:pPr>
        <w:rPr>
          <w:rFonts w:ascii="Amnesty Trade Gothic" w:eastAsia="Calibri" w:hAnsi="Amnesty Trade Gothic" w:cs="Calibri"/>
        </w:rPr>
      </w:pPr>
    </w:p>
    <w:p w14:paraId="711DB3AB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56ABFDD7" w14:textId="07F585E1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2.</w:t>
      </w:r>
    </w:p>
    <w:p w14:paraId="4EC64A17" w14:textId="77777777" w:rsidR="00BE1459" w:rsidRDefault="00BE1459" w:rsidP="004F483E">
      <w:pPr>
        <w:rPr>
          <w:rFonts w:ascii="Amnesty Trade Gothic" w:eastAsia="Calibri" w:hAnsi="Amnesty Trade Gothic" w:cs="Calibri"/>
        </w:rPr>
      </w:pPr>
    </w:p>
    <w:p w14:paraId="40E968B6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1F35F6AD" w14:textId="61F64CB3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3.</w:t>
      </w:r>
    </w:p>
    <w:p w14:paraId="6B047D48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14CF1F11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17F30B28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74450EF4" w14:textId="68E7995A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Meeting ideas that have gone well this year:</w:t>
      </w:r>
    </w:p>
    <w:p w14:paraId="185BAB1E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1.</w:t>
      </w:r>
    </w:p>
    <w:p w14:paraId="5300FEA6" w14:textId="77777777" w:rsidR="00BE1459" w:rsidRDefault="00BE1459" w:rsidP="004F483E">
      <w:pPr>
        <w:rPr>
          <w:rFonts w:ascii="Amnesty Trade Gothic" w:eastAsia="Calibri" w:hAnsi="Amnesty Trade Gothic" w:cs="Calibri"/>
        </w:rPr>
      </w:pPr>
    </w:p>
    <w:p w14:paraId="79C9DC08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0FC056C6" w14:textId="744E456A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2.</w:t>
      </w:r>
    </w:p>
    <w:p w14:paraId="7D372003" w14:textId="77777777" w:rsidR="00BE1459" w:rsidRDefault="00BE1459" w:rsidP="004F483E">
      <w:pPr>
        <w:rPr>
          <w:rFonts w:ascii="Amnesty Trade Gothic" w:eastAsia="Calibri" w:hAnsi="Amnesty Trade Gothic" w:cs="Calibri"/>
        </w:rPr>
      </w:pPr>
    </w:p>
    <w:p w14:paraId="0647B4F3" w14:textId="77777777" w:rsidR="00284471" w:rsidRDefault="00284471" w:rsidP="004F483E">
      <w:pPr>
        <w:rPr>
          <w:rFonts w:ascii="Amnesty Trade Gothic" w:eastAsia="Calibri" w:hAnsi="Amnesty Trade Gothic" w:cs="Calibri"/>
        </w:rPr>
      </w:pPr>
    </w:p>
    <w:p w14:paraId="4A561960" w14:textId="491358EF" w:rsidR="004F483E" w:rsidRPr="00905A2C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3.</w:t>
      </w:r>
    </w:p>
    <w:p w14:paraId="09AEC439" w14:textId="77777777" w:rsidR="00905A2C" w:rsidRDefault="00905A2C" w:rsidP="004F483E">
      <w:pPr>
        <w:rPr>
          <w:rFonts w:ascii="Amnesty Trade Gothic" w:hAnsi="Amnesty Trade Gothic"/>
          <w:bCs/>
        </w:rPr>
      </w:pPr>
    </w:p>
    <w:p w14:paraId="57641D2B" w14:textId="77777777" w:rsidR="00284471" w:rsidRDefault="00284471" w:rsidP="004F483E">
      <w:pPr>
        <w:rPr>
          <w:rFonts w:ascii="Amnesty Trade Gothic" w:hAnsi="Amnesty Trade Gothic"/>
          <w:bCs/>
        </w:rPr>
      </w:pPr>
    </w:p>
    <w:p w14:paraId="78496468" w14:textId="77777777" w:rsidR="00284471" w:rsidRDefault="00284471" w:rsidP="004F483E">
      <w:pPr>
        <w:rPr>
          <w:rFonts w:ascii="Amnesty Trade Gothic" w:hAnsi="Amnesty Trade Gothic"/>
          <w:bCs/>
        </w:rPr>
      </w:pPr>
    </w:p>
    <w:p w14:paraId="64186113" w14:textId="329DE56A" w:rsidR="004F483E" w:rsidRPr="006D3D3E" w:rsidRDefault="004F483E" w:rsidP="004F483E">
      <w:pPr>
        <w:rPr>
          <w:rFonts w:ascii="Amnesty Trade Gothic" w:hAnsi="Amnesty Trade Gothic"/>
          <w:bCs/>
        </w:rPr>
      </w:pPr>
      <w:r w:rsidRPr="006D3D3E">
        <w:rPr>
          <w:rFonts w:ascii="Amnesty Trade Gothic" w:hAnsi="Amnesty Trade Gothic"/>
          <w:bCs/>
        </w:rPr>
        <w:t>Any general tips for the new committee</w:t>
      </w:r>
    </w:p>
    <w:p w14:paraId="2F2C97AD" w14:textId="77777777" w:rsidR="00905A2C" w:rsidRDefault="004F483E" w:rsidP="004F483E">
      <w:pPr>
        <w:rPr>
          <w:rFonts w:ascii="Amnesty Trade Gothic" w:hAnsi="Amnesty Trade Gothic"/>
          <w:i/>
        </w:rPr>
      </w:pPr>
      <w:proofErr w:type="gramStart"/>
      <w:r w:rsidRPr="006D3D3E">
        <w:rPr>
          <w:rFonts w:ascii="Amnesty Trade Gothic" w:hAnsi="Amnesty Trade Gothic"/>
          <w:i/>
        </w:rPr>
        <w:t>e.g.</w:t>
      </w:r>
      <w:proofErr w:type="gramEnd"/>
      <w:r w:rsidRPr="006D3D3E">
        <w:rPr>
          <w:rFonts w:ascii="Amnesty Trade Gothic" w:hAnsi="Amnesty Trade Gothic"/>
          <w:i/>
        </w:rPr>
        <w:t xml:space="preserve"> </w:t>
      </w:r>
      <w:r w:rsidRPr="006D3D3E">
        <w:rPr>
          <w:rFonts w:ascii="Amnesty Trade Gothic" w:eastAsia="Calibri" w:hAnsi="Amnesty Trade Gothic" w:cs="Calibri"/>
          <w:i/>
        </w:rPr>
        <w:t>group chat, links to old committee</w:t>
      </w:r>
    </w:p>
    <w:p w14:paraId="11EDB78A" w14:textId="46D40C53" w:rsidR="00905A2C" w:rsidRDefault="00905A2C" w:rsidP="004F483E">
      <w:pPr>
        <w:rPr>
          <w:rFonts w:ascii="Amnesty Trade Gothic" w:eastAsia="Calibri" w:hAnsi="Amnesty Trade Gothic" w:cs="Calibri"/>
          <w:b/>
        </w:rPr>
      </w:pPr>
    </w:p>
    <w:p w14:paraId="4FE9A218" w14:textId="50FC59AB" w:rsidR="00BE1459" w:rsidRDefault="00BE1459" w:rsidP="004F483E">
      <w:pPr>
        <w:rPr>
          <w:rFonts w:ascii="Amnesty Trade Gothic" w:eastAsia="Calibri" w:hAnsi="Amnesty Trade Gothic" w:cs="Calibri"/>
          <w:b/>
        </w:rPr>
      </w:pPr>
    </w:p>
    <w:p w14:paraId="7C08E4FC" w14:textId="7C459F04" w:rsidR="00BE1459" w:rsidRDefault="00BE1459" w:rsidP="004F483E">
      <w:pPr>
        <w:rPr>
          <w:rFonts w:ascii="Amnesty Trade Gothic" w:eastAsia="Calibri" w:hAnsi="Amnesty Trade Gothic" w:cs="Calibri"/>
          <w:b/>
        </w:rPr>
      </w:pPr>
    </w:p>
    <w:p w14:paraId="5FD7CEC8" w14:textId="77777777" w:rsidR="00284471" w:rsidRDefault="00284471" w:rsidP="004F483E">
      <w:pPr>
        <w:rPr>
          <w:rFonts w:ascii="Amnesty Trade Gothic" w:eastAsia="Calibri" w:hAnsi="Amnesty Trade Gothic" w:cs="Calibri"/>
          <w:b/>
        </w:rPr>
      </w:pPr>
    </w:p>
    <w:p w14:paraId="1A836042" w14:textId="77777777" w:rsidR="00284471" w:rsidRDefault="00284471" w:rsidP="004F483E">
      <w:pPr>
        <w:rPr>
          <w:rFonts w:ascii="Amnesty Trade Gothic" w:eastAsia="Calibri" w:hAnsi="Amnesty Trade Gothic" w:cs="Calibri"/>
          <w:b/>
        </w:rPr>
      </w:pPr>
    </w:p>
    <w:p w14:paraId="2A3C1CBF" w14:textId="7524A964" w:rsidR="004F483E" w:rsidRPr="00905A2C" w:rsidRDefault="004F483E" w:rsidP="004F483E">
      <w:pPr>
        <w:rPr>
          <w:rFonts w:ascii="Amnesty Trade Gothic" w:hAnsi="Amnesty Trade Gothic"/>
          <w:i/>
        </w:rPr>
      </w:pPr>
      <w:r w:rsidRPr="003922FA">
        <w:rPr>
          <w:rFonts w:ascii="Amnesty Trade Gothic" w:eastAsia="Calibri" w:hAnsi="Amnesty Trade Gothic" w:cs="Calibri"/>
          <w:b/>
        </w:rPr>
        <w:lastRenderedPageBreak/>
        <w:t>Role Descriptions</w:t>
      </w:r>
    </w:p>
    <w:p w14:paraId="5F27933E" w14:textId="77777777" w:rsidR="004F483E" w:rsidRPr="006D3D3E" w:rsidRDefault="004F483E" w:rsidP="004F483E">
      <w:pPr>
        <w:rPr>
          <w:rFonts w:ascii="Amnesty Trade Gothic" w:eastAsia="Calibri" w:hAnsi="Amnesty Trade Gothic" w:cs="Calibri"/>
          <w:u w:val="single"/>
        </w:rPr>
      </w:pPr>
      <w:r w:rsidRPr="006D3D3E">
        <w:rPr>
          <w:rFonts w:ascii="Amnesty Trade Gothic" w:eastAsia="Calibri" w:hAnsi="Amnesty Trade Gothic" w:cs="Calibri"/>
        </w:rPr>
        <w:t>[</w:t>
      </w:r>
      <w:r w:rsidRPr="006D3D3E">
        <w:rPr>
          <w:rFonts w:ascii="Amnesty Trade Gothic" w:eastAsia="Calibri" w:hAnsi="Amnesty Trade Gothic" w:cs="Calibri"/>
          <w:i/>
        </w:rPr>
        <w:t>For each member of old committee to fill in separately and hand over to their prospective member of the new committee]</w:t>
      </w:r>
    </w:p>
    <w:p w14:paraId="0C4892C9" w14:textId="77777777" w:rsidR="004F483E" w:rsidRDefault="004F483E" w:rsidP="004F483E">
      <w:pPr>
        <w:rPr>
          <w:rFonts w:ascii="Amnesty Trade Gothic" w:eastAsia="Calibri" w:hAnsi="Amnesty Trade Gothic" w:cs="Calibri"/>
        </w:rPr>
      </w:pPr>
    </w:p>
    <w:p w14:paraId="5733D3A7" w14:textId="77777777" w:rsidR="004F483E" w:rsidRPr="006D3D3E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Role: …............................................</w:t>
      </w:r>
    </w:p>
    <w:p w14:paraId="7A4B9511" w14:textId="77777777" w:rsidR="004F483E" w:rsidRDefault="004F483E" w:rsidP="004F483E">
      <w:pPr>
        <w:rPr>
          <w:rFonts w:ascii="Amnesty Trade Gothic" w:eastAsia="Calibri" w:hAnsi="Amnesty Trade Gothic" w:cs="Calibri"/>
        </w:rPr>
      </w:pPr>
    </w:p>
    <w:p w14:paraId="40A2A07E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Purpose/ responsibilities of the role:</w:t>
      </w:r>
    </w:p>
    <w:p w14:paraId="39F3CA3B" w14:textId="4270359D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8B035" w14:textId="77777777" w:rsidR="00AD6842" w:rsidRDefault="00AD6842" w:rsidP="004F483E">
      <w:pPr>
        <w:rPr>
          <w:rFonts w:ascii="Amnesty Trade Gothic" w:eastAsia="Calibri" w:hAnsi="Amnesty Trade Gothic" w:cs="Calibri"/>
        </w:rPr>
      </w:pPr>
    </w:p>
    <w:p w14:paraId="58A205B6" w14:textId="30E89714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Successes of the role this year?</w:t>
      </w:r>
    </w:p>
    <w:p w14:paraId="5AC1ED82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1.</w:t>
      </w:r>
    </w:p>
    <w:p w14:paraId="5CC17EA0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2.</w:t>
      </w:r>
    </w:p>
    <w:p w14:paraId="06239745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3.</w:t>
      </w:r>
    </w:p>
    <w:p w14:paraId="1E6EEF0F" w14:textId="62F8A5D6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842">
        <w:rPr>
          <w:rFonts w:ascii="Amnesty Trade Gothic" w:eastAsia="Calibri" w:hAnsi="Amnesty Trade Gothic" w:cs="Calibri"/>
        </w:rPr>
        <w:t>……………………</w:t>
      </w:r>
    </w:p>
    <w:p w14:paraId="20D5E6BF" w14:textId="77777777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Suggestion(s) for improvement?</w:t>
      </w:r>
    </w:p>
    <w:p w14:paraId="4901EE20" w14:textId="1B61ACEE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6F3D4" w14:textId="77777777" w:rsidR="006E2E09" w:rsidRDefault="004F483E" w:rsidP="004F483E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Any other comments/advice? </w:t>
      </w:r>
    </w:p>
    <w:p w14:paraId="6A191910" w14:textId="384282F6" w:rsidR="004F483E" w:rsidRPr="006D3D3E" w:rsidRDefault="004F483E" w:rsidP="004F483E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……………..………………………………………………………………………………………………</w:t>
      </w:r>
      <w:r w:rsidR="00AD6842">
        <w:rPr>
          <w:rFonts w:ascii="Amnesty Trade Gothic" w:eastAsia="Calibri" w:hAnsi="Amnesty Trade Gothic" w:cs="Calibri"/>
        </w:rPr>
        <w:t>.</w:t>
      </w:r>
      <w:r w:rsidRPr="006D3D3E">
        <w:rPr>
          <w:rFonts w:ascii="Amnesty Trade Gothic" w:eastAsia="Calibri" w:hAnsi="Amnesty Trade Gothic" w:cs="Calibr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D6842">
        <w:rPr>
          <w:rFonts w:ascii="Amnesty Trade Gothic" w:eastAsia="Calibri" w:hAnsi="Amnesty Trade Gothic" w:cs="Calibri"/>
        </w:rPr>
        <w:t>……………………</w:t>
      </w:r>
    </w:p>
    <w:p w14:paraId="2B6C6BD6" w14:textId="15FF50BC" w:rsidR="00BE1459" w:rsidRDefault="004F483E" w:rsidP="00F31395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Can the new member contact you if </w:t>
      </w:r>
      <w:r w:rsidR="006E2E09" w:rsidRPr="006D3D3E">
        <w:rPr>
          <w:rFonts w:ascii="Amnesty Trade Gothic" w:eastAsia="Calibri" w:hAnsi="Amnesty Trade Gothic" w:cs="Calibri"/>
        </w:rPr>
        <w:t>necessary,</w:t>
      </w:r>
      <w:r w:rsidRPr="006D3D3E">
        <w:rPr>
          <w:rFonts w:ascii="Amnesty Trade Gothic" w:eastAsia="Calibri" w:hAnsi="Amnesty Trade Gothic" w:cs="Calibri"/>
        </w:rPr>
        <w:t xml:space="preserve"> for advice? How? </w:t>
      </w:r>
    </w:p>
    <w:p w14:paraId="5F066D88" w14:textId="53C21877" w:rsidR="00905A2C" w:rsidRDefault="004F483E" w:rsidP="00F31395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</w:rPr>
        <w:t>………………………………………………………</w:t>
      </w:r>
      <w:r w:rsidR="00AD6842">
        <w:rPr>
          <w:rFonts w:ascii="Amnesty Trade Gothic" w:eastAsia="Calibri" w:hAnsi="Amnesty Trade Gothic" w:cs="Calibri"/>
        </w:rPr>
        <w:t>………………………………………………………</w:t>
      </w:r>
    </w:p>
    <w:p w14:paraId="083D31AD" w14:textId="77777777" w:rsidR="00AD6842" w:rsidRDefault="00AD6842" w:rsidP="00F31395">
      <w:pPr>
        <w:rPr>
          <w:rFonts w:ascii="Amnesty Trade Gothic" w:eastAsia="Calibri" w:hAnsi="Amnesty Trade Gothic" w:cs="Calibri"/>
          <w:b/>
          <w:bCs/>
        </w:rPr>
      </w:pPr>
    </w:p>
    <w:p w14:paraId="6B053932" w14:textId="77777777" w:rsidR="00AD6842" w:rsidRDefault="00AD6842" w:rsidP="00F31395">
      <w:pPr>
        <w:rPr>
          <w:rFonts w:ascii="Amnesty Trade Gothic" w:eastAsia="Calibri" w:hAnsi="Amnesty Trade Gothic" w:cs="Calibri"/>
          <w:b/>
          <w:bCs/>
        </w:rPr>
      </w:pPr>
    </w:p>
    <w:p w14:paraId="7CEC90F2" w14:textId="77777777" w:rsidR="00AD6842" w:rsidRDefault="00AD6842" w:rsidP="00F31395">
      <w:pPr>
        <w:rPr>
          <w:rFonts w:ascii="Amnesty Trade Gothic" w:eastAsia="Calibri" w:hAnsi="Amnesty Trade Gothic" w:cs="Calibri"/>
          <w:b/>
          <w:bCs/>
        </w:rPr>
      </w:pPr>
    </w:p>
    <w:p w14:paraId="38820EBB" w14:textId="5831789A" w:rsidR="00F31395" w:rsidRPr="00905A2C" w:rsidRDefault="2164B591" w:rsidP="00F31395">
      <w:pPr>
        <w:rPr>
          <w:rFonts w:ascii="Amnesty Trade Gothic" w:hAnsi="Amnesty Trade Gothic"/>
        </w:rPr>
      </w:pPr>
      <w:r w:rsidRPr="006D3D3E">
        <w:rPr>
          <w:rFonts w:ascii="Amnesty Trade Gothic" w:eastAsia="Calibri" w:hAnsi="Amnesty Trade Gothic" w:cs="Calibri"/>
          <w:b/>
          <w:bCs/>
        </w:rPr>
        <w:lastRenderedPageBreak/>
        <w:t>About Amnesty</w:t>
      </w:r>
    </w:p>
    <w:p w14:paraId="4B6E966F" w14:textId="7A8AD451" w:rsidR="00F31395" w:rsidRPr="006D3D3E" w:rsidRDefault="00F31395" w:rsidP="2164B591">
      <w:pPr>
        <w:rPr>
          <w:rFonts w:ascii="Amnesty Trade Gothic" w:eastAsia="Calibri" w:hAnsi="Amnesty Trade Gothic" w:cs="Calibri"/>
          <w:bCs/>
        </w:rPr>
      </w:pPr>
      <w:r w:rsidRPr="006D3D3E">
        <w:rPr>
          <w:rFonts w:ascii="Amnesty Trade Gothic" w:eastAsia="Calibri" w:hAnsi="Amnesty Trade Gothic" w:cs="Calibri"/>
          <w:bCs/>
        </w:rPr>
        <w:t>As a global movement of over 7 million people, Amnesty International is the world's largest grassroots human rights organisation.</w:t>
      </w:r>
      <w:r w:rsidR="004F483E">
        <w:rPr>
          <w:rFonts w:ascii="Amnesty Trade Gothic" w:eastAsia="Calibri" w:hAnsi="Amnesty Trade Gothic" w:cs="Calibri"/>
          <w:bCs/>
        </w:rPr>
        <w:t xml:space="preserve"> </w:t>
      </w:r>
      <w:r w:rsidRPr="006D3D3E">
        <w:rPr>
          <w:rFonts w:ascii="Amnesty Trade Gothic" w:eastAsia="Calibri" w:hAnsi="Amnesty Trade Gothic" w:cs="Calibri"/>
          <w:bCs/>
        </w:rPr>
        <w:t xml:space="preserve">We investigate and expose abuses, </w:t>
      </w:r>
      <w:proofErr w:type="gramStart"/>
      <w:r w:rsidRPr="006D3D3E">
        <w:rPr>
          <w:rFonts w:ascii="Amnesty Trade Gothic" w:eastAsia="Calibri" w:hAnsi="Amnesty Trade Gothic" w:cs="Calibri"/>
          <w:bCs/>
        </w:rPr>
        <w:t>educate</w:t>
      </w:r>
      <w:proofErr w:type="gramEnd"/>
      <w:r w:rsidRPr="006D3D3E">
        <w:rPr>
          <w:rFonts w:ascii="Amnesty Trade Gothic" w:eastAsia="Calibri" w:hAnsi="Amnesty Trade Gothic" w:cs="Calibri"/>
          <w:bCs/>
        </w:rPr>
        <w:t xml:space="preserve"> and mobilise the public, and help transform societies to create a safer, more just world. </w:t>
      </w:r>
    </w:p>
    <w:p w14:paraId="4C7BC5E3" w14:textId="72B1E4B2" w:rsidR="004F483E" w:rsidRDefault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As an Amnesty Student Group, </w:t>
      </w:r>
      <w:proofErr w:type="gramStart"/>
      <w:r w:rsidRPr="006D3D3E">
        <w:rPr>
          <w:rFonts w:ascii="Amnesty Trade Gothic" w:eastAsia="Calibri" w:hAnsi="Amnesty Trade Gothic" w:cs="Calibri"/>
        </w:rPr>
        <w:t>you’ll</w:t>
      </w:r>
      <w:proofErr w:type="gramEnd"/>
      <w:r w:rsidRPr="006D3D3E">
        <w:rPr>
          <w:rFonts w:ascii="Amnesty Trade Gothic" w:eastAsia="Calibri" w:hAnsi="Amnesty Trade Gothic" w:cs="Calibri"/>
        </w:rPr>
        <w:t xml:space="preserve"> have regular contact with Amnesty UK, one of </w:t>
      </w:r>
      <w:r w:rsidR="00846CB7">
        <w:rPr>
          <w:rFonts w:ascii="Amnesty Trade Gothic" w:eastAsia="Calibri" w:hAnsi="Amnesty Trade Gothic" w:cs="Calibri"/>
        </w:rPr>
        <w:t xml:space="preserve">over </w:t>
      </w:r>
      <w:r w:rsidR="00551118" w:rsidRPr="006D3D3E">
        <w:rPr>
          <w:rFonts w:ascii="Amnesty Trade Gothic" w:eastAsia="Calibri" w:hAnsi="Amnesty Trade Gothic" w:cs="Calibri"/>
        </w:rPr>
        <w:t>6</w:t>
      </w:r>
      <w:r w:rsidRPr="006D3D3E">
        <w:rPr>
          <w:rFonts w:ascii="Amnesty Trade Gothic" w:eastAsia="Calibri" w:hAnsi="Amnesty Trade Gothic" w:cs="Calibri"/>
        </w:rPr>
        <w:t>0 national sections worldwide. Amnesty UK is part of a wider global movement</w:t>
      </w:r>
      <w:r w:rsidR="00507374">
        <w:rPr>
          <w:rFonts w:ascii="Amnesty Trade Gothic" w:eastAsia="Calibri" w:hAnsi="Amnesty Trade Gothic" w:cs="Calibri"/>
        </w:rPr>
        <w:t xml:space="preserve"> and </w:t>
      </w:r>
      <w:r w:rsidRPr="006D3D3E">
        <w:rPr>
          <w:rFonts w:ascii="Amnesty Trade Gothic" w:eastAsia="Calibri" w:hAnsi="Amnesty Trade Gothic" w:cs="Calibri"/>
        </w:rPr>
        <w:t xml:space="preserve">you may come across the International Secretariat – they are responsible for research and </w:t>
      </w:r>
      <w:r w:rsidR="00551118" w:rsidRPr="006D3D3E">
        <w:rPr>
          <w:rFonts w:ascii="Amnesty Trade Gothic" w:eastAsia="Calibri" w:hAnsi="Amnesty Trade Gothic" w:cs="Calibri"/>
        </w:rPr>
        <w:t>global campaigns,</w:t>
      </w:r>
      <w:r w:rsidRPr="006D3D3E">
        <w:rPr>
          <w:rFonts w:ascii="Amnesty Trade Gothic" w:eastAsia="Calibri" w:hAnsi="Amnesty Trade Gothic" w:cs="Calibri"/>
        </w:rPr>
        <w:t xml:space="preserve"> and are </w:t>
      </w:r>
      <w:r w:rsidR="00551118" w:rsidRPr="006D3D3E">
        <w:rPr>
          <w:rFonts w:ascii="Amnesty Trade Gothic" w:eastAsia="Calibri" w:hAnsi="Amnesty Trade Gothic" w:cs="Calibri"/>
        </w:rPr>
        <w:t>based all over the world, including in London.</w:t>
      </w:r>
      <w:r w:rsidRPr="006D3D3E">
        <w:rPr>
          <w:rFonts w:ascii="Amnesty Trade Gothic" w:eastAsia="Calibri" w:hAnsi="Amnesty Trade Gothic" w:cs="Calibri"/>
        </w:rPr>
        <w:t xml:space="preserve"> </w:t>
      </w:r>
    </w:p>
    <w:p w14:paraId="2D9F6AFD" w14:textId="77777777" w:rsidR="00BE1459" w:rsidRDefault="00BE1459">
      <w:pPr>
        <w:rPr>
          <w:rFonts w:ascii="Amnesty Trade Gothic" w:eastAsia="Calibri" w:hAnsi="Amnesty Trade Gothic" w:cs="Calibri"/>
        </w:rPr>
      </w:pPr>
    </w:p>
    <w:p w14:paraId="6169A633" w14:textId="5AFC7E65" w:rsidR="2164B591" w:rsidRPr="004F483E" w:rsidRDefault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  <w:b/>
          <w:bCs/>
        </w:rPr>
        <w:t>About S</w:t>
      </w:r>
      <w:r w:rsidR="00BE1459">
        <w:rPr>
          <w:rFonts w:ascii="Amnesty Trade Gothic" w:eastAsia="Calibri" w:hAnsi="Amnesty Trade Gothic" w:cs="Calibri"/>
          <w:b/>
          <w:bCs/>
        </w:rPr>
        <w:t>T</w:t>
      </w:r>
      <w:r w:rsidRPr="006D3D3E">
        <w:rPr>
          <w:rFonts w:ascii="Amnesty Trade Gothic" w:eastAsia="Calibri" w:hAnsi="Amnesty Trade Gothic" w:cs="Calibri"/>
          <w:b/>
          <w:bCs/>
        </w:rPr>
        <w:t>AN</w:t>
      </w:r>
      <w:r w:rsidRPr="006D3D3E">
        <w:rPr>
          <w:rFonts w:ascii="Amnesty Trade Gothic" w:eastAsia="Calibri" w:hAnsi="Amnesty Trade Gothic" w:cs="Calibri"/>
          <w:b/>
        </w:rPr>
        <w:t xml:space="preserve"> </w:t>
      </w:r>
      <w:r w:rsidR="00DB4AB2" w:rsidRPr="006D3D3E">
        <w:rPr>
          <w:rFonts w:ascii="Amnesty Trade Gothic" w:eastAsia="Calibri" w:hAnsi="Amnesty Trade Gothic" w:cs="Calibri"/>
          <w:b/>
        </w:rPr>
        <w:t>Committee</w:t>
      </w:r>
    </w:p>
    <w:p w14:paraId="58BD542E" w14:textId="422CF614" w:rsidR="000B6B12" w:rsidRDefault="00DD1463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Over your year on the </w:t>
      </w:r>
      <w:r w:rsidR="00BE1459" w:rsidRPr="006D3D3E">
        <w:rPr>
          <w:rFonts w:ascii="Amnesty Trade Gothic" w:eastAsia="Calibri" w:hAnsi="Amnesty Trade Gothic" w:cs="Calibri"/>
        </w:rPr>
        <w:t>committee,</w:t>
      </w:r>
      <w:r w:rsidRPr="006D3D3E">
        <w:rPr>
          <w:rFonts w:ascii="Amnesty Trade Gothic" w:eastAsia="Calibri" w:hAnsi="Amnesty Trade Gothic" w:cs="Calibri"/>
        </w:rPr>
        <w:t xml:space="preserve"> </w:t>
      </w:r>
      <w:proofErr w:type="gramStart"/>
      <w:r w:rsidR="2164B591" w:rsidRPr="006D3D3E">
        <w:rPr>
          <w:rFonts w:ascii="Amnesty Trade Gothic" w:eastAsia="Calibri" w:hAnsi="Amnesty Trade Gothic" w:cs="Calibri"/>
        </w:rPr>
        <w:t>you’ll</w:t>
      </w:r>
      <w:proofErr w:type="gramEnd"/>
      <w:r w:rsidR="2164B591" w:rsidRPr="006D3D3E">
        <w:rPr>
          <w:rFonts w:ascii="Amnesty Trade Gothic" w:eastAsia="Calibri" w:hAnsi="Amnesty Trade Gothic" w:cs="Calibri"/>
        </w:rPr>
        <w:t xml:space="preserve"> </w:t>
      </w:r>
      <w:r w:rsidRPr="006D3D3E">
        <w:rPr>
          <w:rFonts w:ascii="Amnesty Trade Gothic" w:eastAsia="Calibri" w:hAnsi="Amnesty Trade Gothic" w:cs="Calibri"/>
        </w:rPr>
        <w:t>be in regular contact</w:t>
      </w:r>
      <w:r w:rsidR="2164B591" w:rsidRPr="006D3D3E">
        <w:rPr>
          <w:rFonts w:ascii="Amnesty Trade Gothic" w:eastAsia="Calibri" w:hAnsi="Amnesty Trade Gothic" w:cs="Calibri"/>
        </w:rPr>
        <w:t xml:space="preserve"> with your </w:t>
      </w:r>
      <w:r w:rsidR="00507374">
        <w:rPr>
          <w:rFonts w:ascii="Amnesty Trade Gothic" w:eastAsia="Calibri" w:hAnsi="Amnesty Trade Gothic" w:cs="Calibri"/>
        </w:rPr>
        <w:t>r</w:t>
      </w:r>
      <w:r w:rsidR="2164B591" w:rsidRPr="006D3D3E">
        <w:rPr>
          <w:rFonts w:ascii="Amnesty Trade Gothic" w:eastAsia="Calibri" w:hAnsi="Amnesty Trade Gothic" w:cs="Calibri"/>
        </w:rPr>
        <w:t xml:space="preserve">egional </w:t>
      </w:r>
      <w:r w:rsidR="00507374">
        <w:rPr>
          <w:rFonts w:ascii="Amnesty Trade Gothic" w:eastAsia="Calibri" w:hAnsi="Amnesty Trade Gothic" w:cs="Calibri"/>
        </w:rPr>
        <w:t>Student Action Network (S</w:t>
      </w:r>
      <w:r w:rsidR="00BE1459">
        <w:rPr>
          <w:rFonts w:ascii="Amnesty Trade Gothic" w:eastAsia="Calibri" w:hAnsi="Amnesty Trade Gothic" w:cs="Calibri"/>
        </w:rPr>
        <w:t>T</w:t>
      </w:r>
      <w:r w:rsidR="00507374">
        <w:rPr>
          <w:rFonts w:ascii="Amnesty Trade Gothic" w:eastAsia="Calibri" w:hAnsi="Amnesty Trade Gothic" w:cs="Calibri"/>
        </w:rPr>
        <w:t>AN) Committee</w:t>
      </w:r>
      <w:r w:rsidR="2164B591" w:rsidRPr="006D3D3E">
        <w:rPr>
          <w:rFonts w:ascii="Amnesty Trade Gothic" w:eastAsia="Calibri" w:hAnsi="Amnesty Trade Gothic" w:cs="Calibri"/>
        </w:rPr>
        <w:t xml:space="preserve"> representative. Each region is allocated a S</w:t>
      </w:r>
      <w:r w:rsidR="00BE1459">
        <w:rPr>
          <w:rFonts w:ascii="Amnesty Trade Gothic" w:eastAsia="Calibri" w:hAnsi="Amnesty Trade Gothic" w:cs="Calibri"/>
        </w:rPr>
        <w:t>T</w:t>
      </w:r>
      <w:r w:rsidR="2164B591" w:rsidRPr="006D3D3E">
        <w:rPr>
          <w:rFonts w:ascii="Amnesty Trade Gothic" w:eastAsia="Calibri" w:hAnsi="Amnesty Trade Gothic" w:cs="Calibri"/>
        </w:rPr>
        <w:t>AN representative through elections held every year at the Student Conference. They are your link to Amnesty UK and the wider movement, providing advice</w:t>
      </w:r>
      <w:r w:rsidR="007B0EC8" w:rsidRPr="006D3D3E">
        <w:rPr>
          <w:rFonts w:ascii="Amnesty Trade Gothic" w:eastAsia="Calibri" w:hAnsi="Amnesty Trade Gothic" w:cs="Calibri"/>
        </w:rPr>
        <w:t xml:space="preserve"> and support </w:t>
      </w:r>
      <w:r w:rsidR="2164B591" w:rsidRPr="006D3D3E">
        <w:rPr>
          <w:rFonts w:ascii="Amnesty Trade Gothic" w:eastAsia="Calibri" w:hAnsi="Amnesty Trade Gothic" w:cs="Calibri"/>
        </w:rPr>
        <w:t>when needed</w:t>
      </w:r>
      <w:r w:rsidR="007B0EC8" w:rsidRPr="006D3D3E">
        <w:rPr>
          <w:rFonts w:ascii="Amnesty Trade Gothic" w:eastAsia="Calibri" w:hAnsi="Amnesty Trade Gothic" w:cs="Calibri"/>
        </w:rPr>
        <w:t xml:space="preserve">, as well as keeping you up to date with everything else </w:t>
      </w:r>
      <w:proofErr w:type="gramStart"/>
      <w:r w:rsidR="007B0EC8" w:rsidRPr="006D3D3E">
        <w:rPr>
          <w:rFonts w:ascii="Amnesty Trade Gothic" w:eastAsia="Calibri" w:hAnsi="Amnesty Trade Gothic" w:cs="Calibri"/>
        </w:rPr>
        <w:t>that’s</w:t>
      </w:r>
      <w:proofErr w:type="gramEnd"/>
      <w:r w:rsidR="007B0EC8" w:rsidRPr="006D3D3E">
        <w:rPr>
          <w:rFonts w:ascii="Amnesty Trade Gothic" w:eastAsia="Calibri" w:hAnsi="Amnesty Trade Gothic" w:cs="Calibri"/>
        </w:rPr>
        <w:t xml:space="preserve"> happening in the student network</w:t>
      </w:r>
      <w:r w:rsidR="2164B591" w:rsidRPr="006D3D3E">
        <w:rPr>
          <w:rFonts w:ascii="Amnesty Trade Gothic" w:eastAsia="Calibri" w:hAnsi="Amnesty Trade Gothic" w:cs="Calibri"/>
        </w:rPr>
        <w:t xml:space="preserve">. </w:t>
      </w:r>
    </w:p>
    <w:p w14:paraId="418BD61D" w14:textId="30283810" w:rsidR="00BE1459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Please take advantage of your S</w:t>
      </w:r>
      <w:r w:rsidR="00BE1459">
        <w:rPr>
          <w:rFonts w:ascii="Amnesty Trade Gothic" w:eastAsia="Calibri" w:hAnsi="Amnesty Trade Gothic" w:cs="Calibri"/>
        </w:rPr>
        <w:t>T</w:t>
      </w:r>
      <w:r w:rsidRPr="006D3D3E">
        <w:rPr>
          <w:rFonts w:ascii="Amnesty Trade Gothic" w:eastAsia="Calibri" w:hAnsi="Amnesty Trade Gothic" w:cs="Calibri"/>
        </w:rPr>
        <w:t xml:space="preserve">AN representative and </w:t>
      </w:r>
      <w:r w:rsidR="00B3018D">
        <w:rPr>
          <w:rFonts w:ascii="Amnesty Trade Gothic" w:eastAsia="Calibri" w:hAnsi="Amnesty Trade Gothic" w:cs="Calibri"/>
        </w:rPr>
        <w:t>keep in touch with them</w:t>
      </w:r>
      <w:r w:rsidR="00C21F40" w:rsidRPr="006D3D3E">
        <w:rPr>
          <w:rFonts w:ascii="Amnesty Trade Gothic" w:eastAsia="Calibri" w:hAnsi="Amnesty Trade Gothic" w:cs="Calibri"/>
        </w:rPr>
        <w:t xml:space="preserve"> </w:t>
      </w:r>
      <w:r w:rsidR="00B3018D">
        <w:rPr>
          <w:rFonts w:ascii="Amnesty Trade Gothic" w:eastAsia="Calibri" w:hAnsi="Amnesty Trade Gothic" w:cs="Calibri"/>
        </w:rPr>
        <w:t>–</w:t>
      </w:r>
      <w:r w:rsidR="00C21F40" w:rsidRPr="006D3D3E">
        <w:rPr>
          <w:rFonts w:ascii="Amnesty Trade Gothic" w:eastAsia="Calibri" w:hAnsi="Amnesty Trade Gothic" w:cs="Calibri"/>
        </w:rPr>
        <w:t xml:space="preserve"> </w:t>
      </w:r>
      <w:r w:rsidR="00B3018D">
        <w:rPr>
          <w:rFonts w:ascii="Amnesty Trade Gothic" w:eastAsia="Calibri" w:hAnsi="Amnesty Trade Gothic" w:cs="Calibri"/>
        </w:rPr>
        <w:t xml:space="preserve">a large part of their role is </w:t>
      </w:r>
      <w:r w:rsidR="00634E85">
        <w:rPr>
          <w:rFonts w:ascii="Amnesty Trade Gothic" w:eastAsia="Calibri" w:hAnsi="Amnesty Trade Gothic" w:cs="Calibri"/>
        </w:rPr>
        <w:t xml:space="preserve">to </w:t>
      </w:r>
      <w:r w:rsidRPr="006D3D3E">
        <w:rPr>
          <w:rFonts w:ascii="Amnesty Trade Gothic" w:eastAsia="Calibri" w:hAnsi="Amnesty Trade Gothic" w:cs="Calibri"/>
        </w:rPr>
        <w:t xml:space="preserve">showcase the incredible work of student activists and strengthen the </w:t>
      </w:r>
      <w:r w:rsidR="00C21F40" w:rsidRPr="006D3D3E">
        <w:rPr>
          <w:rFonts w:ascii="Amnesty Trade Gothic" w:eastAsia="Calibri" w:hAnsi="Amnesty Trade Gothic" w:cs="Calibri"/>
        </w:rPr>
        <w:t xml:space="preserve">student </w:t>
      </w:r>
      <w:r w:rsidRPr="006D3D3E">
        <w:rPr>
          <w:rFonts w:ascii="Amnesty Trade Gothic" w:eastAsia="Calibri" w:hAnsi="Amnesty Trade Gothic" w:cs="Calibri"/>
        </w:rPr>
        <w:t>movement</w:t>
      </w:r>
      <w:r w:rsidR="000B6B12">
        <w:rPr>
          <w:rFonts w:ascii="Amnesty Trade Gothic" w:eastAsia="Calibri" w:hAnsi="Amnesty Trade Gothic" w:cs="Calibri"/>
        </w:rPr>
        <w:t xml:space="preserve"> -</w:t>
      </w:r>
      <w:r w:rsidRPr="006D3D3E">
        <w:rPr>
          <w:rFonts w:ascii="Amnesty Trade Gothic" w:eastAsia="Calibri" w:hAnsi="Amnesty Trade Gothic" w:cs="Calibri"/>
        </w:rPr>
        <w:t xml:space="preserve"> so </w:t>
      </w:r>
      <w:r w:rsidR="0019431D" w:rsidRPr="006D3D3E">
        <w:rPr>
          <w:rFonts w:ascii="Amnesty Trade Gothic" w:eastAsia="Calibri" w:hAnsi="Amnesty Trade Gothic" w:cs="Calibri"/>
        </w:rPr>
        <w:t>do tell them about al</w:t>
      </w:r>
      <w:r w:rsidR="002C2B39" w:rsidRPr="006D3D3E">
        <w:rPr>
          <w:rFonts w:ascii="Amnesty Trade Gothic" w:eastAsia="Calibri" w:hAnsi="Amnesty Trade Gothic" w:cs="Calibri"/>
        </w:rPr>
        <w:t>l</w:t>
      </w:r>
      <w:r w:rsidR="0019431D" w:rsidRPr="006D3D3E">
        <w:rPr>
          <w:rFonts w:ascii="Amnesty Trade Gothic" w:eastAsia="Calibri" w:hAnsi="Amnesty Trade Gothic" w:cs="Calibri"/>
        </w:rPr>
        <w:t xml:space="preserve"> the amazing things you get up to</w:t>
      </w:r>
      <w:r w:rsidRPr="006D3D3E">
        <w:rPr>
          <w:rFonts w:ascii="Amnesty Trade Gothic" w:eastAsia="Calibri" w:hAnsi="Amnesty Trade Gothic" w:cs="Calibri"/>
        </w:rPr>
        <w:t xml:space="preserve">! If you have any </w:t>
      </w:r>
      <w:r w:rsidR="002C2B39" w:rsidRPr="006D3D3E">
        <w:rPr>
          <w:rFonts w:ascii="Amnesty Trade Gothic" w:eastAsia="Calibri" w:hAnsi="Amnesty Trade Gothic" w:cs="Calibri"/>
        </w:rPr>
        <w:t xml:space="preserve">ideas or suggestions </w:t>
      </w:r>
      <w:r w:rsidRPr="006D3D3E">
        <w:rPr>
          <w:rFonts w:ascii="Amnesty Trade Gothic" w:eastAsia="Calibri" w:hAnsi="Amnesty Trade Gothic" w:cs="Calibri"/>
        </w:rPr>
        <w:t xml:space="preserve">about </w:t>
      </w:r>
      <w:r w:rsidR="00B3018D">
        <w:rPr>
          <w:rFonts w:ascii="Amnesty Trade Gothic" w:eastAsia="Calibri" w:hAnsi="Amnesty Trade Gothic" w:cs="Calibri"/>
        </w:rPr>
        <w:t>Amnesty or the</w:t>
      </w:r>
      <w:r w:rsidRPr="006D3D3E">
        <w:rPr>
          <w:rFonts w:ascii="Amnesty Trade Gothic" w:eastAsia="Calibri" w:hAnsi="Amnesty Trade Gothic" w:cs="Calibri"/>
        </w:rPr>
        <w:t xml:space="preserve"> student </w:t>
      </w:r>
      <w:proofErr w:type="gramStart"/>
      <w:r w:rsidRPr="006D3D3E">
        <w:rPr>
          <w:rFonts w:ascii="Amnesty Trade Gothic" w:eastAsia="Calibri" w:hAnsi="Amnesty Trade Gothic" w:cs="Calibri"/>
        </w:rPr>
        <w:t>movement</w:t>
      </w:r>
      <w:proofErr w:type="gramEnd"/>
      <w:r w:rsidRPr="006D3D3E">
        <w:rPr>
          <w:rFonts w:ascii="Amnesty Trade Gothic" w:eastAsia="Calibri" w:hAnsi="Amnesty Trade Gothic" w:cs="Calibri"/>
        </w:rPr>
        <w:t xml:space="preserve"> the</w:t>
      </w:r>
      <w:r w:rsidR="000B6B12">
        <w:rPr>
          <w:rFonts w:ascii="Amnesty Trade Gothic" w:eastAsia="Calibri" w:hAnsi="Amnesty Trade Gothic" w:cs="Calibri"/>
        </w:rPr>
        <w:t xml:space="preserve">y’re </w:t>
      </w:r>
      <w:r w:rsidRPr="006D3D3E">
        <w:rPr>
          <w:rFonts w:ascii="Amnesty Trade Gothic" w:eastAsia="Calibri" w:hAnsi="Amnesty Trade Gothic" w:cs="Calibri"/>
        </w:rPr>
        <w:t>able to feed these back to</w:t>
      </w:r>
      <w:r w:rsidR="00634E85">
        <w:rPr>
          <w:rFonts w:ascii="Amnesty Trade Gothic" w:eastAsia="Calibri" w:hAnsi="Amnesty Trade Gothic" w:cs="Calibri"/>
        </w:rPr>
        <w:t xml:space="preserve"> Amnesty HQ.</w:t>
      </w:r>
    </w:p>
    <w:p w14:paraId="6E702AA0" w14:textId="367739E3" w:rsidR="00BE1459" w:rsidRPr="006D3D3E" w:rsidRDefault="00BE1459" w:rsidP="2164B591">
      <w:pPr>
        <w:rPr>
          <w:rFonts w:ascii="Amnesty Trade Gothic" w:eastAsia="Calibri" w:hAnsi="Amnesty Trade Gothic" w:cs="Calibri"/>
        </w:rPr>
      </w:pPr>
      <w:r>
        <w:rPr>
          <w:rFonts w:ascii="Amnesty Trade Gothic" w:eastAsia="Calibri" w:hAnsi="Amnesty Trade Gothic" w:cs="Calibri"/>
        </w:rPr>
        <w:t xml:space="preserve">You can find out who the STAN committee are on our website </w:t>
      </w:r>
      <w:hyperlink r:id="rId11" w:history="1">
        <w:r w:rsidRPr="00B34D60">
          <w:rPr>
            <w:rStyle w:val="Hyperlink"/>
            <w:rFonts w:ascii="Amnesty Trade Gothic" w:eastAsia="Calibri" w:hAnsi="Amnesty Trade Gothic" w:cs="Calibri"/>
          </w:rPr>
          <w:t>https://www.amnesty.org.uk/contact-our-student-action-network</w:t>
        </w:r>
      </w:hyperlink>
      <w:r>
        <w:rPr>
          <w:rFonts w:ascii="Amnesty Trade Gothic" w:eastAsia="Calibri" w:hAnsi="Amnesty Trade Gothic" w:cs="Calibri"/>
        </w:rPr>
        <w:t xml:space="preserve"> </w:t>
      </w:r>
    </w:p>
    <w:p w14:paraId="658EE128" w14:textId="6013776D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As new representatives are </w:t>
      </w:r>
      <w:r w:rsidRPr="00210D26">
        <w:rPr>
          <w:rFonts w:ascii="Amnesty Trade Gothic" w:eastAsia="Calibri" w:hAnsi="Amnesty Trade Gothic" w:cs="Calibri"/>
          <w:b/>
        </w:rPr>
        <w:t xml:space="preserve">elected </w:t>
      </w:r>
      <w:r w:rsidR="00BE1459">
        <w:rPr>
          <w:rFonts w:ascii="Amnesty Trade Gothic" w:eastAsia="Calibri" w:hAnsi="Amnesty Trade Gothic" w:cs="Calibri"/>
          <w:b/>
        </w:rPr>
        <w:t>in the Autumn</w:t>
      </w:r>
      <w:r w:rsidRPr="00210D26">
        <w:rPr>
          <w:rFonts w:ascii="Amnesty Trade Gothic" w:eastAsia="Calibri" w:hAnsi="Amnesty Trade Gothic" w:cs="Calibri"/>
          <w:b/>
        </w:rPr>
        <w:t xml:space="preserve"> every year</w:t>
      </w:r>
      <w:r w:rsidR="000B6B12" w:rsidRPr="00210D26">
        <w:rPr>
          <w:rFonts w:ascii="Amnesty Trade Gothic" w:eastAsia="Calibri" w:hAnsi="Amnesty Trade Gothic" w:cs="Calibri"/>
          <w:b/>
        </w:rPr>
        <w:t xml:space="preserve"> at the Student Conference</w:t>
      </w:r>
      <w:r w:rsidR="00BE1459">
        <w:rPr>
          <w:rFonts w:ascii="Amnesty Trade Gothic" w:eastAsia="Calibri" w:hAnsi="Amnesty Trade Gothic" w:cs="Calibri"/>
          <w:b/>
        </w:rPr>
        <w:t xml:space="preserve">, </w:t>
      </w:r>
      <w:proofErr w:type="gramStart"/>
      <w:r w:rsidRPr="006D3D3E">
        <w:rPr>
          <w:rFonts w:ascii="Amnesty Trade Gothic" w:eastAsia="Calibri" w:hAnsi="Amnesty Trade Gothic" w:cs="Calibri"/>
        </w:rPr>
        <w:t>you’ll</w:t>
      </w:r>
      <w:proofErr w:type="gramEnd"/>
      <w:r w:rsidRPr="006D3D3E">
        <w:rPr>
          <w:rFonts w:ascii="Amnesty Trade Gothic" w:eastAsia="Calibri" w:hAnsi="Amnesty Trade Gothic" w:cs="Calibri"/>
        </w:rPr>
        <w:t xml:space="preserve"> get to know two S</w:t>
      </w:r>
      <w:r w:rsidR="00BE1459">
        <w:rPr>
          <w:rFonts w:ascii="Amnesty Trade Gothic" w:eastAsia="Calibri" w:hAnsi="Amnesty Trade Gothic" w:cs="Calibri"/>
        </w:rPr>
        <w:t>T</w:t>
      </w:r>
      <w:r w:rsidRPr="006D3D3E">
        <w:rPr>
          <w:rFonts w:ascii="Amnesty Trade Gothic" w:eastAsia="Calibri" w:hAnsi="Amnesty Trade Gothic" w:cs="Calibri"/>
        </w:rPr>
        <w:t xml:space="preserve">AN representatives throughout your time as a committee member. </w:t>
      </w:r>
      <w:r w:rsidR="000B6B12" w:rsidRPr="006D3D3E">
        <w:rPr>
          <w:rFonts w:ascii="Amnesty Trade Gothic" w:eastAsia="Calibri" w:hAnsi="Amnesty Trade Gothic" w:cs="Calibri"/>
        </w:rPr>
        <w:t>The Student Conference is a great event to attend, to develop a connection to the wider student movement and build relationships with other groups and Amnesty UK</w:t>
      </w:r>
      <w:r w:rsidR="00BE1459">
        <w:rPr>
          <w:rFonts w:ascii="Amnesty Trade Gothic" w:eastAsia="Calibri" w:hAnsi="Amnesty Trade Gothic" w:cs="Calibri"/>
        </w:rPr>
        <w:t>.</w:t>
      </w:r>
      <w:r w:rsidR="000B6B12" w:rsidRPr="006D3D3E">
        <w:rPr>
          <w:rFonts w:ascii="Amnesty Trade Gothic" w:eastAsia="Calibri" w:hAnsi="Amnesty Trade Gothic" w:cs="Calibri"/>
        </w:rPr>
        <w:t xml:space="preserve"> Tickets go on sale in September.</w:t>
      </w:r>
    </w:p>
    <w:p w14:paraId="3FDE4869" w14:textId="5F45B8F5" w:rsidR="004F483E" w:rsidRDefault="009461DC" w:rsidP="2164B591">
      <w:pPr>
        <w:rPr>
          <w:rFonts w:ascii="Amnesty Trade Gothic" w:eastAsia="Calibri" w:hAnsi="Amnesty Trade Gothic" w:cs="Calibri"/>
          <w:b/>
        </w:rPr>
      </w:pPr>
      <w:r w:rsidRPr="00210D26">
        <w:rPr>
          <w:rFonts w:ascii="Amnesty Trade Gothic" w:eastAsia="Calibri" w:hAnsi="Amnesty Trade Gothic" w:cs="Calibri"/>
          <w:b/>
        </w:rPr>
        <w:t>The S</w:t>
      </w:r>
      <w:r w:rsidR="00BE1459">
        <w:rPr>
          <w:rFonts w:ascii="Amnesty Trade Gothic" w:eastAsia="Calibri" w:hAnsi="Amnesty Trade Gothic" w:cs="Calibri"/>
          <w:b/>
        </w:rPr>
        <w:t>T</w:t>
      </w:r>
      <w:r w:rsidRPr="00210D26">
        <w:rPr>
          <w:rFonts w:ascii="Amnesty Trade Gothic" w:eastAsia="Calibri" w:hAnsi="Amnesty Trade Gothic" w:cs="Calibri"/>
          <w:b/>
        </w:rPr>
        <w:t>AN Committee are supported by James</w:t>
      </w:r>
      <w:r w:rsidRPr="006D3D3E">
        <w:rPr>
          <w:rFonts w:ascii="Amnesty Trade Gothic" w:eastAsia="Calibri" w:hAnsi="Amnesty Trade Gothic" w:cs="Calibri"/>
        </w:rPr>
        <w:t xml:space="preserve">, the Community Organiser for Students. James’ </w:t>
      </w:r>
      <w:r w:rsidR="006E2E09">
        <w:rPr>
          <w:rFonts w:ascii="Amnesty Trade Gothic" w:eastAsia="Calibri" w:hAnsi="Amnesty Trade Gothic" w:cs="Calibri"/>
        </w:rPr>
        <w:t xml:space="preserve">role </w:t>
      </w:r>
      <w:r w:rsidRPr="006D3D3E">
        <w:rPr>
          <w:rFonts w:ascii="Amnesty Trade Gothic" w:eastAsia="Calibri" w:hAnsi="Amnesty Trade Gothic" w:cs="Calibri"/>
        </w:rPr>
        <w:t>is to support all the groups in the student network, a</w:t>
      </w:r>
      <w:r w:rsidR="002D1C41">
        <w:rPr>
          <w:rFonts w:ascii="Amnesty Trade Gothic" w:eastAsia="Calibri" w:hAnsi="Amnesty Trade Gothic" w:cs="Calibri"/>
        </w:rPr>
        <w:t>s well as</w:t>
      </w:r>
      <w:r w:rsidRPr="006D3D3E">
        <w:rPr>
          <w:rFonts w:ascii="Amnesty Trade Gothic" w:eastAsia="Calibri" w:hAnsi="Amnesty Trade Gothic" w:cs="Calibri"/>
        </w:rPr>
        <w:t xml:space="preserve"> the committee. If you have any questions or need to speak to someone at the Amnesty UK </w:t>
      </w:r>
      <w:proofErr w:type="gramStart"/>
      <w:r w:rsidRPr="006D3D3E">
        <w:rPr>
          <w:rFonts w:ascii="Amnesty Trade Gothic" w:eastAsia="Calibri" w:hAnsi="Amnesty Trade Gothic" w:cs="Calibri"/>
        </w:rPr>
        <w:t>office</w:t>
      </w:r>
      <w:proofErr w:type="gramEnd"/>
      <w:r w:rsidRPr="006D3D3E">
        <w:rPr>
          <w:rFonts w:ascii="Amnesty Trade Gothic" w:eastAsia="Calibri" w:hAnsi="Amnesty Trade Gothic" w:cs="Calibri"/>
        </w:rPr>
        <w:t xml:space="preserve"> you can email him on </w:t>
      </w:r>
      <w:hyperlink r:id="rId12" w:history="1">
        <w:r w:rsidRPr="006D3D3E">
          <w:rPr>
            <w:rStyle w:val="Hyperlink"/>
            <w:rFonts w:ascii="Amnesty Trade Gothic" w:eastAsia="Calibri" w:hAnsi="Amnesty Trade Gothic" w:cs="Calibri"/>
          </w:rPr>
          <w:t>james.farndon@amnesty.org.uk</w:t>
        </w:r>
      </w:hyperlink>
      <w:r w:rsidRPr="006D3D3E">
        <w:rPr>
          <w:rFonts w:ascii="Amnesty Trade Gothic" w:eastAsia="Calibri" w:hAnsi="Amnesty Trade Gothic" w:cs="Calibri"/>
        </w:rPr>
        <w:t xml:space="preserve"> </w:t>
      </w:r>
      <w:r w:rsidR="2164B591" w:rsidRPr="006D3D3E">
        <w:rPr>
          <w:rFonts w:ascii="Amnesty Trade Gothic" w:hAnsi="Amnesty Trade Gothic"/>
        </w:rPr>
        <w:br/>
      </w:r>
    </w:p>
    <w:p w14:paraId="11D696D7" w14:textId="10023600" w:rsidR="11148177" w:rsidRPr="004F48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  <w:b/>
        </w:rPr>
        <w:t xml:space="preserve">Amnesty resources </w:t>
      </w:r>
    </w:p>
    <w:p w14:paraId="3800945E" w14:textId="54A5A373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As committee members </w:t>
      </w:r>
      <w:proofErr w:type="gramStart"/>
      <w:r w:rsidRPr="006D3D3E">
        <w:rPr>
          <w:rFonts w:ascii="Amnesty Trade Gothic" w:eastAsia="Calibri" w:hAnsi="Amnesty Trade Gothic" w:cs="Calibri"/>
        </w:rPr>
        <w:t>it’s</w:t>
      </w:r>
      <w:proofErr w:type="gramEnd"/>
      <w:r w:rsidRPr="006D3D3E">
        <w:rPr>
          <w:rFonts w:ascii="Amnesty Trade Gothic" w:eastAsia="Calibri" w:hAnsi="Amnesty Trade Gothic" w:cs="Calibri"/>
        </w:rPr>
        <w:t xml:space="preserve"> sometimes daunting to know where to star</w:t>
      </w:r>
      <w:r w:rsidR="00846CB7">
        <w:rPr>
          <w:rFonts w:ascii="Amnesty Trade Gothic" w:eastAsia="Calibri" w:hAnsi="Amnesty Trade Gothic" w:cs="Calibri"/>
        </w:rPr>
        <w:t xml:space="preserve">t to find new materials and resources. </w:t>
      </w:r>
      <w:r w:rsidRPr="006D3D3E">
        <w:rPr>
          <w:rFonts w:ascii="Amnesty Trade Gothic" w:eastAsia="Calibri" w:hAnsi="Amnesty Trade Gothic" w:cs="Calibri"/>
        </w:rPr>
        <w:t>A great place is the Amnesty Resource Booklet, included in your Freshers pack</w:t>
      </w:r>
      <w:r w:rsidR="00846CB7">
        <w:rPr>
          <w:rFonts w:ascii="Amnesty Trade Gothic" w:eastAsia="Calibri" w:hAnsi="Amnesty Trade Gothic" w:cs="Calibri"/>
        </w:rPr>
        <w:t xml:space="preserve">. In the </w:t>
      </w:r>
      <w:r w:rsidR="00846CB7" w:rsidRPr="006D3D3E">
        <w:rPr>
          <w:rFonts w:ascii="Amnesty Trade Gothic" w:eastAsia="Calibri" w:hAnsi="Amnesty Trade Gothic" w:cs="Calibri"/>
        </w:rPr>
        <w:t xml:space="preserve">Amnesty Resource Booklet, </w:t>
      </w:r>
      <w:r w:rsidRPr="006D3D3E">
        <w:rPr>
          <w:rFonts w:ascii="Amnesty Trade Gothic" w:eastAsia="Calibri" w:hAnsi="Amnesty Trade Gothic" w:cs="Calibri"/>
        </w:rPr>
        <w:t xml:space="preserve">you </w:t>
      </w:r>
      <w:r w:rsidR="00846CB7">
        <w:rPr>
          <w:rFonts w:ascii="Amnesty Trade Gothic" w:eastAsia="Calibri" w:hAnsi="Amnesty Trade Gothic" w:cs="Calibri"/>
        </w:rPr>
        <w:t xml:space="preserve">will </w:t>
      </w:r>
      <w:r w:rsidRPr="006D3D3E">
        <w:rPr>
          <w:rFonts w:ascii="Amnesty Trade Gothic" w:eastAsia="Calibri" w:hAnsi="Amnesty Trade Gothic" w:cs="Calibri"/>
        </w:rPr>
        <w:t xml:space="preserve">find badges, stickers, placards, informative campaign packs and loads more useful things for campaigning and fundraising. And </w:t>
      </w:r>
      <w:proofErr w:type="gramStart"/>
      <w:r w:rsidRPr="006D3D3E">
        <w:rPr>
          <w:rFonts w:ascii="Amnesty Trade Gothic" w:eastAsia="Calibri" w:hAnsi="Amnesty Trade Gothic" w:cs="Calibri"/>
        </w:rPr>
        <w:t>it’s</w:t>
      </w:r>
      <w:proofErr w:type="gramEnd"/>
      <w:r w:rsidRPr="006D3D3E">
        <w:rPr>
          <w:rFonts w:ascii="Amnesty Trade Gothic" w:eastAsia="Calibri" w:hAnsi="Amnesty Trade Gothic" w:cs="Calibri"/>
        </w:rPr>
        <w:t xml:space="preserve"> all free! </w:t>
      </w:r>
    </w:p>
    <w:p w14:paraId="6EC3C1FB" w14:textId="6A055AB9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lastRenderedPageBreak/>
        <w:t xml:space="preserve">For campaign inspiration and </w:t>
      </w:r>
      <w:r w:rsidR="00846CB7" w:rsidRPr="006D3D3E">
        <w:rPr>
          <w:rFonts w:ascii="Amnesty Trade Gothic" w:eastAsia="Calibri" w:hAnsi="Amnesty Trade Gothic" w:cs="Calibri"/>
        </w:rPr>
        <w:t>info</w:t>
      </w:r>
      <w:r w:rsidR="00846CB7">
        <w:rPr>
          <w:rFonts w:ascii="Amnesty Trade Gothic" w:eastAsia="Calibri" w:hAnsi="Amnesty Trade Gothic" w:cs="Calibri"/>
        </w:rPr>
        <w:t>rmation</w:t>
      </w:r>
      <w:r w:rsidRPr="006D3D3E">
        <w:rPr>
          <w:rFonts w:ascii="Amnesty Trade Gothic" w:eastAsia="Calibri" w:hAnsi="Amnesty Trade Gothic" w:cs="Calibri"/>
        </w:rPr>
        <w:t xml:space="preserve"> check out the </w:t>
      </w:r>
      <w:hyperlink r:id="rId13" w:history="1">
        <w:r w:rsidRPr="00BE1459">
          <w:rPr>
            <w:rStyle w:val="Hyperlink"/>
            <w:rFonts w:ascii="Amnesty Trade Gothic" w:eastAsia="Calibri" w:hAnsi="Amnesty Trade Gothic" w:cs="Calibri"/>
          </w:rPr>
          <w:t>Amnesty UK</w:t>
        </w:r>
      </w:hyperlink>
      <w:r w:rsidRPr="006D3D3E">
        <w:rPr>
          <w:rFonts w:ascii="Amnesty Trade Gothic" w:eastAsia="Calibri" w:hAnsi="Amnesty Trade Gothic" w:cs="Calibri"/>
        </w:rPr>
        <w:t xml:space="preserve"> and the </w:t>
      </w:r>
      <w:hyperlink r:id="rId14" w:history="1">
        <w:r w:rsidRPr="00BE1459">
          <w:rPr>
            <w:rStyle w:val="Hyperlink"/>
            <w:rFonts w:ascii="Amnesty Trade Gothic" w:eastAsia="Calibri" w:hAnsi="Amnesty Trade Gothic" w:cs="Calibri"/>
          </w:rPr>
          <w:t>Amnesty International</w:t>
        </w:r>
      </w:hyperlink>
      <w:r w:rsidRPr="006D3D3E">
        <w:rPr>
          <w:rFonts w:ascii="Amnesty Trade Gothic" w:eastAsia="Calibri" w:hAnsi="Amnesty Trade Gothic" w:cs="Calibri"/>
        </w:rPr>
        <w:t xml:space="preserve"> website, they both have loads of research you can use for you campaigns</w:t>
      </w:r>
      <w:r w:rsidR="00846CB7">
        <w:rPr>
          <w:rFonts w:ascii="Amnesty Trade Gothic" w:eastAsia="Calibri" w:hAnsi="Amnesty Trade Gothic" w:cs="Calibri"/>
        </w:rPr>
        <w:t xml:space="preserve">. </w:t>
      </w:r>
    </w:p>
    <w:p w14:paraId="094ED4B1" w14:textId="1D9182FD" w:rsidR="00D1247E" w:rsidRPr="006D3D3E" w:rsidRDefault="00D1247E" w:rsidP="2164B591">
      <w:pPr>
        <w:rPr>
          <w:rFonts w:ascii="Amnesty Trade Gothic" w:eastAsia="Calibri" w:hAnsi="Amnesty Trade Gothic" w:cs="Calibri"/>
          <w:b/>
        </w:rPr>
      </w:pPr>
      <w:r w:rsidRPr="006D3D3E">
        <w:rPr>
          <w:rFonts w:ascii="Amnesty Trade Gothic" w:eastAsia="Calibri" w:hAnsi="Amnesty Trade Gothic" w:cs="Calibri"/>
          <w:b/>
        </w:rPr>
        <w:t>Communication</w:t>
      </w:r>
    </w:p>
    <w:p w14:paraId="44421D0A" w14:textId="5219A464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As well </w:t>
      </w:r>
      <w:r w:rsidR="00BE1459">
        <w:rPr>
          <w:rFonts w:ascii="Amnesty Trade Gothic" w:eastAsia="Calibri" w:hAnsi="Amnesty Trade Gothic" w:cs="Calibri"/>
        </w:rPr>
        <w:t>the Stude</w:t>
      </w:r>
      <w:r w:rsidR="006E2E09">
        <w:rPr>
          <w:rFonts w:ascii="Amnesty Trade Gothic" w:eastAsia="Calibri" w:hAnsi="Amnesty Trade Gothic" w:cs="Calibri"/>
        </w:rPr>
        <w:t>n</w:t>
      </w:r>
      <w:r w:rsidR="00BE1459">
        <w:rPr>
          <w:rFonts w:ascii="Amnesty Trade Gothic" w:eastAsia="Calibri" w:hAnsi="Amnesty Trade Gothic" w:cs="Calibri"/>
        </w:rPr>
        <w:t>t Network</w:t>
      </w:r>
      <w:r w:rsidRPr="006D3D3E">
        <w:rPr>
          <w:rFonts w:ascii="Amnesty Trade Gothic" w:eastAsia="Calibri" w:hAnsi="Amnesty Trade Gothic" w:cs="Calibri"/>
        </w:rPr>
        <w:t xml:space="preserve"> social media accounts, </w:t>
      </w:r>
      <w:r w:rsidRPr="00210D26">
        <w:rPr>
          <w:rFonts w:ascii="Amnesty Trade Gothic" w:eastAsia="Calibri" w:hAnsi="Amnesty Trade Gothic" w:cs="Calibri"/>
          <w:b/>
        </w:rPr>
        <w:t xml:space="preserve">we have </w:t>
      </w:r>
      <w:r w:rsidR="00BE1459">
        <w:rPr>
          <w:rFonts w:ascii="Amnesty Trade Gothic" w:eastAsia="Calibri" w:hAnsi="Amnesty Trade Gothic" w:cs="Calibri"/>
          <w:b/>
        </w:rPr>
        <w:t xml:space="preserve">a </w:t>
      </w:r>
      <w:r w:rsidRPr="00210D26">
        <w:rPr>
          <w:rFonts w:ascii="Amnesty Trade Gothic" w:eastAsia="Calibri" w:hAnsi="Amnesty Trade Gothic" w:cs="Calibri"/>
          <w:b/>
        </w:rPr>
        <w:t>Facebook Group</w:t>
      </w:r>
      <w:r w:rsidRPr="006D3D3E">
        <w:rPr>
          <w:rFonts w:ascii="Amnesty Trade Gothic" w:eastAsia="Calibri" w:hAnsi="Amnesty Trade Gothic" w:cs="Calibri"/>
        </w:rPr>
        <w:t xml:space="preserve"> ‘</w:t>
      </w:r>
      <w:hyperlink r:id="rId15" w:history="1">
        <w:r w:rsidRPr="00846CB7">
          <w:rPr>
            <w:rStyle w:val="Hyperlink"/>
            <w:rFonts w:ascii="Amnesty Trade Gothic" w:eastAsia="Calibri" w:hAnsi="Amnesty Trade Gothic" w:cs="Calibri"/>
          </w:rPr>
          <w:t>A</w:t>
        </w:r>
        <w:r w:rsidR="00846CB7" w:rsidRPr="00846CB7">
          <w:rPr>
            <w:rStyle w:val="Hyperlink"/>
            <w:rFonts w:ascii="Amnesty Trade Gothic" w:eastAsia="Calibri" w:hAnsi="Amnesty Trade Gothic" w:cs="Calibri"/>
          </w:rPr>
          <w:t>mnesty UK Student Groups</w:t>
        </w:r>
      </w:hyperlink>
      <w:r w:rsidRPr="006D3D3E">
        <w:rPr>
          <w:rFonts w:ascii="Amnesty Trade Gothic" w:eastAsia="Calibri" w:hAnsi="Amnesty Trade Gothic" w:cs="Calibri"/>
        </w:rPr>
        <w:t xml:space="preserve">’ where student groups ask for advice on campaigns and events, share successful events and interact with other students across the UK to build a stronger </w:t>
      </w:r>
      <w:r w:rsidR="00F87524">
        <w:rPr>
          <w:rFonts w:ascii="Amnesty Trade Gothic" w:eastAsia="Calibri" w:hAnsi="Amnesty Trade Gothic" w:cs="Calibri"/>
        </w:rPr>
        <w:t xml:space="preserve">student </w:t>
      </w:r>
      <w:r w:rsidRPr="006D3D3E">
        <w:rPr>
          <w:rFonts w:ascii="Amnesty Trade Gothic" w:eastAsia="Calibri" w:hAnsi="Amnesty Trade Gothic" w:cs="Calibri"/>
        </w:rPr>
        <w:t>network! S</w:t>
      </w:r>
      <w:r w:rsidR="00BE1459">
        <w:rPr>
          <w:rFonts w:ascii="Amnesty Trade Gothic" w:eastAsia="Calibri" w:hAnsi="Amnesty Trade Gothic" w:cs="Calibri"/>
        </w:rPr>
        <w:t>T</w:t>
      </w:r>
      <w:r w:rsidRPr="006D3D3E">
        <w:rPr>
          <w:rFonts w:ascii="Amnesty Trade Gothic" w:eastAsia="Calibri" w:hAnsi="Amnesty Trade Gothic" w:cs="Calibri"/>
        </w:rPr>
        <w:t>AN</w:t>
      </w:r>
      <w:r w:rsidR="00F87524">
        <w:rPr>
          <w:rFonts w:ascii="Amnesty Trade Gothic" w:eastAsia="Calibri" w:hAnsi="Amnesty Trade Gothic" w:cs="Calibri"/>
        </w:rPr>
        <w:t xml:space="preserve"> Committee members and James </w:t>
      </w:r>
      <w:r w:rsidRPr="006D3D3E">
        <w:rPr>
          <w:rFonts w:ascii="Amnesty Trade Gothic" w:eastAsia="Calibri" w:hAnsi="Amnesty Trade Gothic" w:cs="Calibri"/>
        </w:rPr>
        <w:t>will also post on the group with important information and upcoming events. Please make sure all new committee members are added to the group during the handover period.</w:t>
      </w:r>
    </w:p>
    <w:p w14:paraId="5A60EEC9" w14:textId="70E2302F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Make sure </w:t>
      </w:r>
      <w:proofErr w:type="gramStart"/>
      <w:r w:rsidRPr="006D3D3E">
        <w:rPr>
          <w:rFonts w:ascii="Amnesty Trade Gothic" w:eastAsia="Calibri" w:hAnsi="Amnesty Trade Gothic" w:cs="Calibri"/>
        </w:rPr>
        <w:t>you’re</w:t>
      </w:r>
      <w:proofErr w:type="gramEnd"/>
      <w:r w:rsidRPr="006D3D3E">
        <w:rPr>
          <w:rFonts w:ascii="Amnesty Trade Gothic" w:eastAsia="Calibri" w:hAnsi="Amnesty Trade Gothic" w:cs="Calibri"/>
        </w:rPr>
        <w:t xml:space="preserve"> following all our social media accounts too!</w:t>
      </w:r>
    </w:p>
    <w:p w14:paraId="67A80F7C" w14:textId="2FEA7012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Facebook Page: @AIUKStudents</w:t>
      </w:r>
    </w:p>
    <w:p w14:paraId="167FF0D6" w14:textId="22285DA5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Instagram: @amnestyukstudents</w:t>
      </w:r>
    </w:p>
    <w:p w14:paraId="0F0515E2" w14:textId="0484C78E" w:rsidR="2164B591" w:rsidRPr="006D3D3E" w:rsidRDefault="2164B591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Twitter: @AIUKStudents</w:t>
      </w:r>
    </w:p>
    <w:p w14:paraId="55C30445" w14:textId="13D8564E" w:rsidR="006D3D3E" w:rsidRPr="006D3D3E" w:rsidRDefault="49DE1318" w:rsidP="276CF33C">
      <w:pPr>
        <w:rPr>
          <w:rFonts w:ascii="Amnesty Trade Gothic" w:eastAsia="Calibri" w:hAnsi="Amnesty Trade Gothic" w:cs="Calibri"/>
        </w:rPr>
      </w:pPr>
      <w:r w:rsidRPr="49DE1318">
        <w:rPr>
          <w:rFonts w:ascii="Amnesty Trade Gothic" w:eastAsia="Calibri" w:hAnsi="Amnesty Trade Gothic" w:cs="Calibri"/>
        </w:rPr>
        <w:t xml:space="preserve">Website: </w:t>
      </w:r>
      <w:hyperlink r:id="rId16" w:anchor="/student" w:history="1">
        <w:r w:rsidR="00846CB7" w:rsidRPr="0049621A">
          <w:rPr>
            <w:rStyle w:val="Hyperlink"/>
            <w:rFonts w:ascii="Amnesty Trade Gothic" w:eastAsia="Calibri" w:hAnsi="Amnesty Trade Gothic" w:cs="Calibri"/>
          </w:rPr>
          <w:t>https://www.amnesty.org.uk/groups#/student</w:t>
        </w:r>
      </w:hyperlink>
    </w:p>
    <w:p w14:paraId="5FFD13C2" w14:textId="62EBFC66" w:rsidR="009461DC" w:rsidRPr="006D3D3E" w:rsidRDefault="008F263B" w:rsidP="276CF33C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>Yo</w:t>
      </w:r>
      <w:r w:rsidR="00BE1459">
        <w:rPr>
          <w:rFonts w:ascii="Amnesty Trade Gothic" w:eastAsia="Calibri" w:hAnsi="Amnesty Trade Gothic" w:cs="Calibri"/>
        </w:rPr>
        <w:t>ur group</w:t>
      </w:r>
      <w:r w:rsidRPr="006D3D3E">
        <w:rPr>
          <w:rFonts w:ascii="Amnesty Trade Gothic" w:eastAsia="Calibri" w:hAnsi="Amnesty Trade Gothic" w:cs="Calibri"/>
        </w:rPr>
        <w:t xml:space="preserve"> </w:t>
      </w:r>
      <w:r w:rsidR="006E2E09">
        <w:rPr>
          <w:rFonts w:ascii="Amnesty Trade Gothic" w:eastAsia="Calibri" w:hAnsi="Amnesty Trade Gothic" w:cs="Calibri"/>
        </w:rPr>
        <w:t xml:space="preserve">will </w:t>
      </w:r>
      <w:r w:rsidRPr="006D3D3E">
        <w:rPr>
          <w:rFonts w:ascii="Amnesty Trade Gothic" w:eastAsia="Calibri" w:hAnsi="Amnesty Trade Gothic" w:cs="Calibri"/>
        </w:rPr>
        <w:t xml:space="preserve">also receive </w:t>
      </w:r>
      <w:r w:rsidR="009461DC" w:rsidRPr="006D3D3E">
        <w:rPr>
          <w:rFonts w:ascii="Amnesty Trade Gothic" w:eastAsia="Calibri" w:hAnsi="Amnesty Trade Gothic" w:cs="Calibri"/>
          <w:b/>
        </w:rPr>
        <w:t>a monthly</w:t>
      </w:r>
      <w:r w:rsidR="00BE1459">
        <w:rPr>
          <w:rFonts w:ascii="Amnesty Trade Gothic" w:eastAsia="Calibri" w:hAnsi="Amnesty Trade Gothic" w:cs="Calibri"/>
          <w:b/>
        </w:rPr>
        <w:t xml:space="preserve"> email update </w:t>
      </w:r>
      <w:r w:rsidR="009461DC" w:rsidRPr="006E2E09">
        <w:rPr>
          <w:rFonts w:ascii="Amnesty Trade Gothic" w:eastAsia="Calibri" w:hAnsi="Amnesty Trade Gothic" w:cs="Calibri"/>
          <w:bCs/>
        </w:rPr>
        <w:t>from James</w:t>
      </w:r>
      <w:r w:rsidR="009461DC" w:rsidRPr="006D3D3E">
        <w:rPr>
          <w:rFonts w:ascii="Amnesty Trade Gothic" w:eastAsia="Calibri" w:hAnsi="Amnesty Trade Gothic" w:cs="Calibri"/>
        </w:rPr>
        <w:t xml:space="preserve">, </w:t>
      </w:r>
      <w:r w:rsidR="00DC03B5">
        <w:rPr>
          <w:rFonts w:ascii="Amnesty Trade Gothic" w:eastAsia="Calibri" w:hAnsi="Amnesty Trade Gothic" w:cs="Calibri"/>
        </w:rPr>
        <w:t xml:space="preserve">the Community Organiser for Students </w:t>
      </w:r>
      <w:r w:rsidR="009461DC" w:rsidRPr="006D3D3E">
        <w:rPr>
          <w:rFonts w:ascii="Amnesty Trade Gothic" w:eastAsia="Calibri" w:hAnsi="Amnesty Trade Gothic" w:cs="Calibri"/>
        </w:rPr>
        <w:t>at Amnesty UK. This is sent to the chair and vice-</w:t>
      </w:r>
      <w:proofErr w:type="gramStart"/>
      <w:r w:rsidR="009461DC" w:rsidRPr="006D3D3E">
        <w:rPr>
          <w:rFonts w:ascii="Amnesty Trade Gothic" w:eastAsia="Calibri" w:hAnsi="Amnesty Trade Gothic" w:cs="Calibri"/>
        </w:rPr>
        <w:t>chair, and</w:t>
      </w:r>
      <w:proofErr w:type="gramEnd"/>
      <w:r w:rsidR="009461DC" w:rsidRPr="006D3D3E">
        <w:rPr>
          <w:rFonts w:ascii="Amnesty Trade Gothic" w:eastAsia="Calibri" w:hAnsi="Amnesty Trade Gothic" w:cs="Calibri"/>
        </w:rPr>
        <w:t xml:space="preserve"> contains updates on our campaigns and the student network. Please do take the time to read these newsletter</w:t>
      </w:r>
      <w:r w:rsidR="00DC03B5">
        <w:rPr>
          <w:rFonts w:ascii="Amnesty Trade Gothic" w:eastAsia="Calibri" w:hAnsi="Amnesty Trade Gothic" w:cs="Calibri"/>
        </w:rPr>
        <w:t>s</w:t>
      </w:r>
      <w:r w:rsidR="009461DC" w:rsidRPr="006D3D3E">
        <w:rPr>
          <w:rFonts w:ascii="Amnesty Trade Gothic" w:eastAsia="Calibri" w:hAnsi="Amnesty Trade Gothic" w:cs="Calibri"/>
        </w:rPr>
        <w:t xml:space="preserve"> and pass them on to the rest of your committee.</w:t>
      </w:r>
    </w:p>
    <w:p w14:paraId="77BC8753" w14:textId="780C3D04" w:rsidR="004F483E" w:rsidRDefault="009461DC" w:rsidP="2164B591">
      <w:pPr>
        <w:rPr>
          <w:rFonts w:ascii="Amnesty Trade Gothic" w:eastAsia="Calibri" w:hAnsi="Amnesty Trade Gothic" w:cs="Calibri"/>
        </w:rPr>
      </w:pPr>
      <w:r w:rsidRPr="006D3D3E">
        <w:rPr>
          <w:rFonts w:ascii="Amnesty Trade Gothic" w:eastAsia="Calibri" w:hAnsi="Amnesty Trade Gothic" w:cs="Calibri"/>
        </w:rPr>
        <w:t xml:space="preserve">Please make sure you </w:t>
      </w:r>
      <w:r w:rsidRPr="00DC03B5">
        <w:rPr>
          <w:rFonts w:ascii="Amnesty Trade Gothic" w:eastAsia="Calibri" w:hAnsi="Amnesty Trade Gothic" w:cs="Calibri"/>
          <w:b/>
        </w:rPr>
        <w:t>update your committee details</w:t>
      </w:r>
      <w:r w:rsidRPr="006D3D3E">
        <w:rPr>
          <w:rFonts w:ascii="Amnesty Trade Gothic" w:eastAsia="Calibri" w:hAnsi="Amnesty Trade Gothic" w:cs="Calibri"/>
        </w:rPr>
        <w:t xml:space="preserve"> via our </w:t>
      </w:r>
      <w:hyperlink r:id="rId17">
        <w:r w:rsidR="49DE1318" w:rsidRPr="49DE1318">
          <w:rPr>
            <w:rStyle w:val="Hyperlink"/>
            <w:rFonts w:ascii="Amnesty Trade Gothic" w:eastAsia="Calibri" w:hAnsi="Amnesty Trade Gothic" w:cs="Calibri"/>
          </w:rPr>
          <w:t>online form</w:t>
        </w:r>
      </w:hyperlink>
      <w:r w:rsidR="49DE1318" w:rsidRPr="49DE1318">
        <w:rPr>
          <w:rFonts w:ascii="Amnesty Trade Gothic" w:eastAsia="Calibri" w:hAnsi="Amnesty Trade Gothic" w:cs="Calibri"/>
        </w:rPr>
        <w:t>.</w:t>
      </w:r>
      <w:r w:rsidRPr="006D3D3E">
        <w:rPr>
          <w:rFonts w:ascii="Amnesty Trade Gothic" w:eastAsia="Calibri" w:hAnsi="Amnesty Trade Gothic" w:cs="Calibri"/>
        </w:rPr>
        <w:t xml:space="preserve"> </w:t>
      </w:r>
      <w:proofErr w:type="gramStart"/>
      <w:r w:rsidRPr="006D3D3E">
        <w:rPr>
          <w:rFonts w:ascii="Amnesty Trade Gothic" w:eastAsia="Calibri" w:hAnsi="Amnesty Trade Gothic" w:cs="Calibri"/>
        </w:rPr>
        <w:t>Ideally</w:t>
      </w:r>
      <w:proofErr w:type="gramEnd"/>
      <w:r w:rsidRPr="006D3D3E">
        <w:rPr>
          <w:rFonts w:ascii="Amnesty Trade Gothic" w:eastAsia="Calibri" w:hAnsi="Amnesty Trade Gothic" w:cs="Calibri"/>
        </w:rPr>
        <w:t xml:space="preserve"> we’d like these by May so we can keep in contact with societies and strengthen the communication built up throughout the year! </w:t>
      </w:r>
    </w:p>
    <w:p w14:paraId="71936769" w14:textId="55F9BAF5" w:rsidR="00BE1459" w:rsidRDefault="00BE1459" w:rsidP="2164B591">
      <w:pPr>
        <w:rPr>
          <w:rFonts w:ascii="Amnesty Trade Gothic" w:eastAsia="Calibri" w:hAnsi="Amnesty Trade Gothic" w:cs="Calibri"/>
        </w:rPr>
      </w:pPr>
    </w:p>
    <w:p w14:paraId="289BA7C5" w14:textId="145E10F0" w:rsidR="11148177" w:rsidRPr="006D3D3E" w:rsidRDefault="759F8C86" w:rsidP="2164B591">
      <w:pPr>
        <w:rPr>
          <w:rFonts w:ascii="Amnesty Trade Gothic" w:eastAsia="Calibri" w:hAnsi="Amnesty Trade Gothic" w:cs="Calibri"/>
          <w:b/>
        </w:rPr>
      </w:pPr>
      <w:r w:rsidRPr="727CCFA2">
        <w:rPr>
          <w:rFonts w:ascii="Amnesty Trade Gothic" w:eastAsia="Calibri" w:hAnsi="Amnesty Trade Gothic" w:cs="Calibri"/>
          <w:b/>
          <w:bCs/>
        </w:rPr>
        <w:t xml:space="preserve">Affiliation </w:t>
      </w:r>
    </w:p>
    <w:p w14:paraId="1D7E1C8C" w14:textId="7FBD1B0C" w:rsidR="0093480B" w:rsidRDefault="2164B591" w:rsidP="2164B591">
      <w:pPr>
        <w:rPr>
          <w:rFonts w:ascii="Amnesty Trade Gothic" w:eastAsia="Calibri" w:hAnsi="Amnesty Trade Gothic" w:cs="Calibri"/>
          <w:bCs/>
        </w:rPr>
      </w:pPr>
      <w:r w:rsidRPr="74C41208">
        <w:rPr>
          <w:rFonts w:ascii="Amnesty Trade Gothic" w:eastAsia="Calibri" w:hAnsi="Amnesty Trade Gothic" w:cs="Calibri"/>
          <w:b/>
          <w:bCs/>
        </w:rPr>
        <w:t xml:space="preserve">Every year Amnesty Student Groups </w:t>
      </w:r>
      <w:r w:rsidR="009461DC" w:rsidRPr="74C41208">
        <w:rPr>
          <w:rFonts w:ascii="Amnesty Trade Gothic" w:eastAsia="Calibri" w:hAnsi="Amnesty Trade Gothic" w:cs="Calibri"/>
          <w:b/>
          <w:bCs/>
        </w:rPr>
        <w:t>will need to</w:t>
      </w:r>
      <w:r w:rsidRPr="74C41208">
        <w:rPr>
          <w:rFonts w:ascii="Amnesty Trade Gothic" w:eastAsia="Calibri" w:hAnsi="Amnesty Trade Gothic" w:cs="Calibri"/>
          <w:b/>
          <w:bCs/>
        </w:rPr>
        <w:t xml:space="preserve"> </w:t>
      </w:r>
      <w:hyperlink r:id="rId18">
        <w:r w:rsidRPr="74C41208">
          <w:rPr>
            <w:rStyle w:val="Hyperlink"/>
            <w:rFonts w:ascii="Amnesty Trade Gothic" w:eastAsia="Calibri" w:hAnsi="Amnesty Trade Gothic" w:cs="Calibri"/>
            <w:b/>
            <w:bCs/>
          </w:rPr>
          <w:t>reaffiliate to Amnesty UK</w:t>
        </w:r>
      </w:hyperlink>
      <w:r w:rsidRPr="74C41208">
        <w:rPr>
          <w:rFonts w:ascii="Amnesty Trade Gothic" w:eastAsia="Calibri" w:hAnsi="Amnesty Trade Gothic" w:cs="Calibri"/>
        </w:rPr>
        <w:t>.</w:t>
      </w:r>
      <w:r w:rsidRPr="006D3D3E">
        <w:rPr>
          <w:rFonts w:ascii="Amnesty Trade Gothic" w:eastAsia="Calibri" w:hAnsi="Amnesty Trade Gothic" w:cs="Calibri"/>
          <w:bCs/>
        </w:rPr>
        <w:t xml:space="preserve"> This allows you to receive communications from Amnesty UK and vote at the Student AGM and National AGM. It lasts 12 months so groups need to reaffiliate every year. </w:t>
      </w:r>
      <w:r w:rsidR="006E2E09">
        <w:t xml:space="preserve"> </w:t>
      </w:r>
      <w:r w:rsidR="004F483E">
        <w:br/>
      </w:r>
    </w:p>
    <w:p w14:paraId="27265A7E" w14:textId="0A19E55A" w:rsidR="004F483E" w:rsidRDefault="0091746B" w:rsidP="2164B591">
      <w:pPr>
        <w:rPr>
          <w:rFonts w:ascii="Amnesty Trade Gothic" w:eastAsia="Calibri" w:hAnsi="Amnesty Trade Gothic" w:cs="Calibri"/>
          <w:bCs/>
        </w:rPr>
      </w:pPr>
      <w:r w:rsidRPr="0091746B">
        <w:rPr>
          <w:rFonts w:ascii="Amnesty Trade Gothic" w:eastAsia="Calibri" w:hAnsi="Amnesty Trade Gothic" w:cs="Calibri"/>
          <w:b/>
          <w:bCs/>
        </w:rPr>
        <w:t>Key dates for your diary</w:t>
      </w:r>
    </w:p>
    <w:p w14:paraId="2B16AC02" w14:textId="25E8D9E8" w:rsidR="00E92117" w:rsidRDefault="0091746B" w:rsidP="2164B591">
      <w:pPr>
        <w:rPr>
          <w:rFonts w:ascii="Amnesty Trade Gothic" w:eastAsia="Calibri" w:hAnsi="Amnesty Trade Gothic" w:cs="Calibri"/>
          <w:bCs/>
        </w:rPr>
      </w:pPr>
      <w:proofErr w:type="gramStart"/>
      <w:r>
        <w:rPr>
          <w:rFonts w:ascii="Amnesty Trade Gothic" w:eastAsia="Calibri" w:hAnsi="Amnesty Trade Gothic" w:cs="Calibri"/>
          <w:bCs/>
        </w:rPr>
        <w:t>You’ll</w:t>
      </w:r>
      <w:proofErr w:type="gramEnd"/>
      <w:r>
        <w:rPr>
          <w:rFonts w:ascii="Amnesty Trade Gothic" w:eastAsia="Calibri" w:hAnsi="Amnesty Trade Gothic" w:cs="Calibri"/>
          <w:bCs/>
        </w:rPr>
        <w:t xml:space="preserve"> receive more information about these</w:t>
      </w:r>
      <w:r w:rsidR="00E92117">
        <w:rPr>
          <w:rFonts w:ascii="Amnesty Trade Gothic" w:eastAsia="Calibri" w:hAnsi="Amnesty Trade Gothic" w:cs="Calibri"/>
          <w:bCs/>
        </w:rPr>
        <w:t xml:space="preserve"> soon</w:t>
      </w:r>
      <w:r w:rsidR="00082640">
        <w:rPr>
          <w:rFonts w:ascii="Amnesty Trade Gothic" w:eastAsia="Calibri" w:hAnsi="Amnesty Trade Gothic" w:cs="Calibri"/>
          <w:bCs/>
        </w:rPr>
        <w:t>.</w:t>
      </w:r>
    </w:p>
    <w:p w14:paraId="15FB4B1F" w14:textId="706AEADD" w:rsidR="00BE1459" w:rsidRPr="00C778F1" w:rsidRDefault="00C778F1" w:rsidP="2164B591">
      <w:pPr>
        <w:rPr>
          <w:rFonts w:ascii="Amnesty Trade Gothic" w:eastAsia="Calibri" w:hAnsi="Amnesty Trade Gothic" w:cs="Calibri"/>
        </w:rPr>
      </w:pPr>
      <w:r>
        <w:rPr>
          <w:rFonts w:ascii="Amnesty Trade Gothic" w:eastAsia="Calibri" w:hAnsi="Amnesty Trade Gothic" w:cs="Calibri"/>
          <w:b/>
          <w:bCs/>
        </w:rPr>
        <w:t xml:space="preserve">19 </w:t>
      </w:r>
      <w:r w:rsidR="00BE1459">
        <w:rPr>
          <w:rFonts w:ascii="Amnesty Trade Gothic" w:eastAsia="Calibri" w:hAnsi="Amnesty Trade Gothic" w:cs="Calibri"/>
          <w:b/>
          <w:bCs/>
        </w:rPr>
        <w:t xml:space="preserve">June 2021 </w:t>
      </w:r>
      <w:r>
        <w:rPr>
          <w:rFonts w:ascii="Amnesty Trade Gothic" w:eastAsia="Calibri" w:hAnsi="Amnesty Trade Gothic" w:cs="Calibri"/>
        </w:rPr>
        <w:t xml:space="preserve">– Amnesty UK AGM held </w:t>
      </w:r>
      <w:proofErr w:type="gramStart"/>
      <w:r>
        <w:rPr>
          <w:rFonts w:ascii="Amnesty Trade Gothic" w:eastAsia="Calibri" w:hAnsi="Amnesty Trade Gothic" w:cs="Calibri"/>
        </w:rPr>
        <w:t>online</w:t>
      </w:r>
      <w:proofErr w:type="gramEnd"/>
    </w:p>
    <w:p w14:paraId="462C6A27" w14:textId="45AB2790" w:rsidR="00E92117" w:rsidRDefault="00E92117" w:rsidP="2164B591">
      <w:pPr>
        <w:rPr>
          <w:rFonts w:ascii="Amnesty Trade Gothic" w:eastAsia="Calibri" w:hAnsi="Amnesty Trade Gothic" w:cs="Calibri"/>
          <w:bCs/>
        </w:rPr>
      </w:pPr>
      <w:r w:rsidRPr="009765A8">
        <w:rPr>
          <w:rFonts w:ascii="Amnesty Trade Gothic" w:eastAsia="Calibri" w:hAnsi="Amnesty Trade Gothic" w:cs="Calibri"/>
          <w:b/>
          <w:bCs/>
        </w:rPr>
        <w:t xml:space="preserve">September </w:t>
      </w:r>
      <w:r w:rsidR="0093480B">
        <w:rPr>
          <w:rFonts w:ascii="Amnesty Trade Gothic" w:eastAsia="Calibri" w:hAnsi="Amnesty Trade Gothic" w:cs="Calibri"/>
          <w:b/>
          <w:bCs/>
        </w:rPr>
        <w:t>202</w:t>
      </w:r>
      <w:r w:rsidR="00BE1459">
        <w:rPr>
          <w:rFonts w:ascii="Amnesty Trade Gothic" w:eastAsia="Calibri" w:hAnsi="Amnesty Trade Gothic" w:cs="Calibri"/>
          <w:b/>
          <w:bCs/>
        </w:rPr>
        <w:t>1</w:t>
      </w:r>
      <w:r>
        <w:rPr>
          <w:rFonts w:ascii="Amnesty Trade Gothic" w:eastAsia="Calibri" w:hAnsi="Amnesty Trade Gothic" w:cs="Calibri"/>
          <w:bCs/>
        </w:rPr>
        <w:t>– Freshers Packs arrive at your Students</w:t>
      </w:r>
      <w:r w:rsidR="006E2E09">
        <w:rPr>
          <w:rFonts w:ascii="Amnesty Trade Gothic" w:eastAsia="Calibri" w:hAnsi="Amnesty Trade Gothic" w:cs="Calibri"/>
          <w:bCs/>
        </w:rPr>
        <w:t>’</w:t>
      </w:r>
      <w:r>
        <w:rPr>
          <w:rFonts w:ascii="Amnesty Trade Gothic" w:eastAsia="Calibri" w:hAnsi="Amnesty Trade Gothic" w:cs="Calibri"/>
          <w:bCs/>
        </w:rPr>
        <w:t xml:space="preserve"> </w:t>
      </w:r>
      <w:proofErr w:type="gramStart"/>
      <w:r>
        <w:rPr>
          <w:rFonts w:ascii="Amnesty Trade Gothic" w:eastAsia="Calibri" w:hAnsi="Amnesty Trade Gothic" w:cs="Calibri"/>
          <w:bCs/>
        </w:rPr>
        <w:t>Union</w:t>
      </w:r>
      <w:proofErr w:type="gramEnd"/>
    </w:p>
    <w:p w14:paraId="78D8BD70" w14:textId="7CB08311" w:rsidR="00C778F1" w:rsidRDefault="00C778F1" w:rsidP="2164B591">
      <w:pPr>
        <w:rPr>
          <w:rFonts w:ascii="Amnesty Trade Gothic" w:eastAsia="Calibri" w:hAnsi="Amnesty Trade Gothic" w:cs="Calibri"/>
          <w:bCs/>
        </w:rPr>
      </w:pPr>
      <w:r w:rsidRPr="00BE1459">
        <w:rPr>
          <w:rFonts w:ascii="Amnesty Trade Gothic" w:eastAsia="Calibri" w:hAnsi="Amnesty Trade Gothic" w:cs="Calibri"/>
          <w:b/>
        </w:rPr>
        <w:t>30 – 31 O</w:t>
      </w:r>
      <w:r>
        <w:rPr>
          <w:rFonts w:ascii="Amnesty Trade Gothic" w:eastAsia="Calibri" w:hAnsi="Amnesty Trade Gothic" w:cs="Calibri"/>
          <w:b/>
          <w:bCs/>
        </w:rPr>
        <w:t xml:space="preserve">ctober 2021 </w:t>
      </w:r>
      <w:r>
        <w:rPr>
          <w:rFonts w:ascii="Amnesty Trade Gothic" w:eastAsia="Calibri" w:hAnsi="Amnesty Trade Gothic" w:cs="Calibri"/>
        </w:rPr>
        <w:t xml:space="preserve">– Amnesty </w:t>
      </w:r>
      <w:r>
        <w:rPr>
          <w:rFonts w:ascii="Amnesty Trade Gothic" w:eastAsia="Calibri" w:hAnsi="Amnesty Trade Gothic" w:cs="Calibri"/>
          <w:bCs/>
        </w:rPr>
        <w:t>Student Conference</w:t>
      </w:r>
    </w:p>
    <w:p w14:paraId="69151609" w14:textId="355520B8" w:rsidR="00BE1459" w:rsidRDefault="00F237EA" w:rsidP="005A1F1E">
      <w:pPr>
        <w:rPr>
          <w:rFonts w:ascii="Amnesty Trade Gothic" w:eastAsia="Calibri" w:hAnsi="Amnesty Trade Gothic" w:cs="Calibri"/>
          <w:bCs/>
        </w:rPr>
      </w:pPr>
      <w:r w:rsidRPr="009765A8">
        <w:rPr>
          <w:rFonts w:ascii="Amnesty Trade Gothic" w:eastAsia="Calibri" w:hAnsi="Amnesty Trade Gothic" w:cs="Calibri"/>
          <w:b/>
          <w:bCs/>
        </w:rPr>
        <w:t>1 November 20</w:t>
      </w:r>
      <w:r w:rsidR="0093480B">
        <w:rPr>
          <w:rFonts w:ascii="Amnesty Trade Gothic" w:eastAsia="Calibri" w:hAnsi="Amnesty Trade Gothic" w:cs="Calibri"/>
          <w:b/>
          <w:bCs/>
        </w:rPr>
        <w:t>2</w:t>
      </w:r>
      <w:r w:rsidR="00BE1459">
        <w:rPr>
          <w:rFonts w:ascii="Amnesty Trade Gothic" w:eastAsia="Calibri" w:hAnsi="Amnesty Trade Gothic" w:cs="Calibri"/>
          <w:b/>
          <w:bCs/>
        </w:rPr>
        <w:t>1</w:t>
      </w:r>
      <w:r>
        <w:rPr>
          <w:rFonts w:ascii="Amnesty Trade Gothic" w:eastAsia="Calibri" w:hAnsi="Amnesty Trade Gothic" w:cs="Calibri"/>
          <w:bCs/>
        </w:rPr>
        <w:t xml:space="preserve"> </w:t>
      </w:r>
      <w:r w:rsidRPr="00FE6760">
        <w:rPr>
          <w:rFonts w:ascii="Amnesty Trade Gothic" w:eastAsia="Calibri" w:hAnsi="Amnesty Trade Gothic" w:cs="Calibri"/>
          <w:bCs/>
        </w:rPr>
        <w:t xml:space="preserve">– Write for Rights </w:t>
      </w:r>
      <w:r w:rsidR="006E2E09">
        <w:rPr>
          <w:rFonts w:ascii="Amnesty Trade Gothic" w:eastAsia="Calibri" w:hAnsi="Amnesty Trade Gothic" w:cs="Calibri"/>
          <w:bCs/>
        </w:rPr>
        <w:t>start</w:t>
      </w:r>
    </w:p>
    <w:p w14:paraId="52EC5C6A" w14:textId="4019C4A3" w:rsidR="00BE1459" w:rsidRDefault="00BE1459" w:rsidP="0093480B">
      <w:pPr>
        <w:rPr>
          <w:rFonts w:ascii="Amnesty Trade Gothic" w:hAnsi="Amnesty Trade Gothic"/>
          <w:b/>
          <w:bCs/>
        </w:rPr>
      </w:pPr>
    </w:p>
    <w:p w14:paraId="5290E152" w14:textId="656386AA" w:rsidR="00BE1459" w:rsidRPr="00BE1459" w:rsidRDefault="00BE1459" w:rsidP="00BE1459">
      <w:pPr>
        <w:rPr>
          <w:rFonts w:ascii="Amnesty Trade Gothic" w:eastAsia="Calibri" w:hAnsi="Amnesty Trade Gothic" w:cs="Calibri"/>
          <w:b/>
          <w:bCs/>
        </w:rPr>
      </w:pPr>
      <w:r w:rsidRPr="00BE1459">
        <w:rPr>
          <w:rFonts w:ascii="Amnesty Trade Gothic" w:eastAsia="Calibri" w:hAnsi="Amnesty Trade Gothic" w:cs="Calibri"/>
          <w:b/>
          <w:bCs/>
        </w:rPr>
        <w:lastRenderedPageBreak/>
        <w:t xml:space="preserve">AGM and </w:t>
      </w:r>
      <w:r>
        <w:rPr>
          <w:rFonts w:ascii="Amnesty Trade Gothic" w:eastAsia="Calibri" w:hAnsi="Amnesty Trade Gothic" w:cs="Calibri"/>
          <w:b/>
          <w:bCs/>
        </w:rPr>
        <w:t>Election Check</w:t>
      </w:r>
      <w:r w:rsidR="00CA791F">
        <w:rPr>
          <w:rFonts w:ascii="Amnesty Trade Gothic" w:eastAsia="Calibri" w:hAnsi="Amnesty Trade Gothic" w:cs="Calibri"/>
          <w:b/>
          <w:bCs/>
        </w:rPr>
        <w:t>l</w:t>
      </w:r>
      <w:r>
        <w:rPr>
          <w:rFonts w:ascii="Amnesty Trade Gothic" w:eastAsia="Calibri" w:hAnsi="Amnesty Trade Gothic" w:cs="Calibri"/>
          <w:b/>
          <w:bCs/>
        </w:rPr>
        <w:t>ist</w:t>
      </w:r>
    </w:p>
    <w:p w14:paraId="1B1D0768" w14:textId="28254DE0" w:rsidR="00BE1459" w:rsidRPr="00BE1459" w:rsidRDefault="00BE1459" w:rsidP="00BE1459">
      <w:pPr>
        <w:rPr>
          <w:rFonts w:ascii="Amnesty Trade Gothic" w:eastAsia="Calibri" w:hAnsi="Amnesty Trade Gothic" w:cs="Calibri"/>
        </w:rPr>
      </w:pPr>
      <w:r w:rsidRPr="00BE1459">
        <w:rPr>
          <w:rFonts w:ascii="Amnesty Trade Gothic" w:eastAsia="Calibri" w:hAnsi="Amnesty Trade Gothic" w:cs="Calibri"/>
        </w:rPr>
        <w:t xml:space="preserve">If you haven’t organised your AGM or committee elections </w:t>
      </w:r>
      <w:proofErr w:type="gramStart"/>
      <w:r w:rsidRPr="00BE1459">
        <w:rPr>
          <w:rFonts w:ascii="Amnesty Trade Gothic" w:eastAsia="Calibri" w:hAnsi="Amnesty Trade Gothic" w:cs="Calibri"/>
        </w:rPr>
        <w:t>yet</w:t>
      </w:r>
      <w:r>
        <w:rPr>
          <w:rFonts w:ascii="Amnesty Trade Gothic" w:eastAsia="Calibri" w:hAnsi="Amnesty Trade Gothic" w:cs="Calibri"/>
        </w:rPr>
        <w:t>;</w:t>
      </w:r>
      <w:proofErr w:type="gramEnd"/>
      <w:r w:rsidRPr="00BE1459">
        <w:rPr>
          <w:rFonts w:ascii="Amnesty Trade Gothic" w:eastAsia="Calibri" w:hAnsi="Amnesty Trade Gothic" w:cs="Calibri"/>
        </w:rPr>
        <w:t xml:space="preserve"> </w:t>
      </w:r>
    </w:p>
    <w:p w14:paraId="43B1F3BA" w14:textId="3166583D" w:rsidR="00BE1459" w:rsidRPr="00BE1459" w:rsidRDefault="00BE1459" w:rsidP="00BE1459">
      <w:pPr>
        <w:pStyle w:val="ListParagraph"/>
        <w:numPr>
          <w:ilvl w:val="0"/>
          <w:numId w:val="5"/>
        </w:numPr>
        <w:rPr>
          <w:rFonts w:ascii="Amnesty Trade Gothic" w:eastAsia="Cali" w:hAnsi="Amnesty Trade Gothic" w:cstheme="minorHAnsi"/>
        </w:rPr>
      </w:pPr>
      <w:r w:rsidRPr="00BE1459">
        <w:rPr>
          <w:rFonts w:ascii="Amnesty Trade Gothic" w:eastAsia="Cali" w:hAnsi="Amnesty Trade Gothic" w:cstheme="minorHAnsi"/>
        </w:rPr>
        <w:t xml:space="preserve">Refer to your student union guidelines for the procedural specifics for your </w:t>
      </w:r>
      <w:r w:rsidR="006E2E09" w:rsidRPr="00BE1459">
        <w:rPr>
          <w:rFonts w:ascii="Amnesty Trade Gothic" w:eastAsia="Cali" w:hAnsi="Amnesty Trade Gothic" w:cstheme="minorHAnsi"/>
        </w:rPr>
        <w:t>group’s</w:t>
      </w:r>
      <w:r w:rsidRPr="00BE1459">
        <w:rPr>
          <w:rFonts w:ascii="Amnesty Trade Gothic" w:eastAsia="Cali" w:hAnsi="Amnesty Trade Gothic" w:cstheme="minorHAnsi"/>
        </w:rPr>
        <w:t xml:space="preserve"> AGM and committee elections</w:t>
      </w:r>
      <w:r w:rsidR="00634E85">
        <w:rPr>
          <w:rFonts w:ascii="Amnesty Trade Gothic" w:eastAsia="Cali" w:hAnsi="Amnesty Trade Gothic" w:cstheme="minorHAnsi"/>
        </w:rPr>
        <w:t xml:space="preserve"> as well as the positions they require you have.</w:t>
      </w:r>
    </w:p>
    <w:p w14:paraId="1CE00356" w14:textId="77777777" w:rsidR="00BE1459" w:rsidRPr="00BE1459" w:rsidRDefault="00BE1459" w:rsidP="00BE1459">
      <w:pPr>
        <w:pStyle w:val="ListParagraph"/>
        <w:numPr>
          <w:ilvl w:val="0"/>
          <w:numId w:val="5"/>
        </w:numPr>
        <w:rPr>
          <w:rFonts w:ascii="Amnesty Trade Gothic" w:eastAsia="Cali" w:hAnsi="Amnesty Trade Gothic" w:cstheme="minorHAnsi"/>
        </w:rPr>
      </w:pPr>
      <w:r w:rsidRPr="00BE1459">
        <w:rPr>
          <w:rFonts w:ascii="Amnesty Trade Gothic" w:eastAsia="Cali" w:hAnsi="Amnesty Trade Gothic" w:cstheme="minorHAnsi"/>
        </w:rPr>
        <w:t>Remember to advertise well in advance and make sure any important documents (such as your constitution if you have one) are available for members to read through beforehand.</w:t>
      </w:r>
    </w:p>
    <w:p w14:paraId="58ECA8C5" w14:textId="6065A45C" w:rsidR="00BE1459" w:rsidRPr="00BE1459" w:rsidRDefault="00BE1459" w:rsidP="00BE1459">
      <w:pPr>
        <w:pStyle w:val="ListParagraph"/>
        <w:numPr>
          <w:ilvl w:val="0"/>
          <w:numId w:val="5"/>
        </w:numPr>
        <w:rPr>
          <w:rFonts w:ascii="Amnesty Trade Gothic" w:eastAsia="Cali" w:hAnsi="Amnesty Trade Gothic" w:cstheme="minorHAnsi"/>
        </w:rPr>
      </w:pPr>
      <w:r w:rsidRPr="00BE1459">
        <w:rPr>
          <w:rFonts w:ascii="Amnesty Trade Gothic" w:eastAsia="Cali" w:hAnsi="Amnesty Trade Gothic" w:cstheme="minorHAnsi"/>
        </w:rPr>
        <w:t>Ask the current committee to reach out to freshers or other members that might be good fits for the roles. Sometimes people just need the extra encouragement</w:t>
      </w:r>
      <w:r w:rsidR="006E2E09">
        <w:rPr>
          <w:rFonts w:ascii="Amnesty Trade Gothic" w:eastAsia="Cali" w:hAnsi="Amnesty Trade Gothic" w:cstheme="minorHAnsi"/>
        </w:rPr>
        <w:t>.</w:t>
      </w:r>
    </w:p>
    <w:p w14:paraId="0A13860E" w14:textId="345492E1" w:rsidR="00BE1459" w:rsidRPr="00BE1459" w:rsidRDefault="00634E85" w:rsidP="00BE1459">
      <w:pPr>
        <w:pStyle w:val="ListParagraph"/>
        <w:numPr>
          <w:ilvl w:val="0"/>
          <w:numId w:val="5"/>
        </w:numPr>
        <w:rPr>
          <w:rFonts w:ascii="Amnesty Trade Gothic" w:eastAsia="Cali" w:hAnsi="Amnesty Trade Gothic"/>
        </w:rPr>
      </w:pPr>
      <w:r>
        <w:rPr>
          <w:rFonts w:ascii="Amnesty Trade Gothic" w:eastAsiaTheme="minorEastAsia" w:hAnsi="Amnesty Trade Gothic"/>
        </w:rPr>
        <w:t>Just h</w:t>
      </w:r>
      <w:r w:rsidR="00BE1459" w:rsidRPr="00BE1459">
        <w:rPr>
          <w:rFonts w:ascii="Amnesty Trade Gothic" w:eastAsiaTheme="minorEastAsia" w:hAnsi="Amnesty Trade Gothic"/>
        </w:rPr>
        <w:t>old the AGM</w:t>
      </w:r>
      <w:r w:rsidR="006E2E09">
        <w:rPr>
          <w:rFonts w:ascii="Amnesty Trade Gothic" w:eastAsiaTheme="minorEastAsia" w:hAnsi="Amnesty Trade Gothic"/>
        </w:rPr>
        <w:t>!</w:t>
      </w:r>
    </w:p>
    <w:p w14:paraId="5FEF3A5B" w14:textId="5AA6C79F" w:rsidR="00BE1459" w:rsidRPr="00BE1459" w:rsidRDefault="00BE1459" w:rsidP="00BE1459">
      <w:pPr>
        <w:pStyle w:val="ListParagraph"/>
        <w:numPr>
          <w:ilvl w:val="1"/>
          <w:numId w:val="5"/>
        </w:numPr>
        <w:rPr>
          <w:rFonts w:ascii="Amnesty Trade Gothic" w:eastAsia="Cali" w:hAnsi="Amnesty Trade Gothic"/>
        </w:rPr>
      </w:pPr>
      <w:r w:rsidRPr="00BE1459">
        <w:rPr>
          <w:rFonts w:ascii="Amnesty Trade Gothic" w:eastAsia="Cali" w:hAnsi="Amnesty Trade Gothic"/>
        </w:rPr>
        <w:t>Even if you are uncertain about filling the roles, the AGM may attract new faces</w:t>
      </w:r>
      <w:r w:rsidR="006E2E09">
        <w:rPr>
          <w:rFonts w:ascii="Amnesty Trade Gothic" w:eastAsia="Cali" w:hAnsi="Amnesty Trade Gothic"/>
        </w:rPr>
        <w:t>.</w:t>
      </w:r>
      <w:r w:rsidRPr="00BE1459">
        <w:rPr>
          <w:rFonts w:ascii="Amnesty Trade Gothic" w:eastAsia="Cali" w:hAnsi="Amnesty Trade Gothic"/>
        </w:rPr>
        <w:t xml:space="preserve"> </w:t>
      </w:r>
    </w:p>
    <w:p w14:paraId="779E9184" w14:textId="18870AA6" w:rsidR="00BE1459" w:rsidRPr="00BE1459" w:rsidRDefault="00BE1459" w:rsidP="00BE1459">
      <w:pPr>
        <w:pStyle w:val="ListParagraph"/>
        <w:numPr>
          <w:ilvl w:val="1"/>
          <w:numId w:val="5"/>
        </w:numPr>
        <w:rPr>
          <w:rFonts w:ascii="Amnesty Trade Gothic" w:eastAsia="Cali" w:hAnsi="Amnesty Trade Gothic" w:cstheme="minorHAnsi"/>
        </w:rPr>
      </w:pPr>
      <w:proofErr w:type="gramStart"/>
      <w:r w:rsidRPr="00BE1459">
        <w:rPr>
          <w:rFonts w:ascii="Amnesty Trade Gothic" w:eastAsia="Cali" w:hAnsi="Amnesty Trade Gothic" w:cstheme="minorHAnsi"/>
        </w:rPr>
        <w:t>Don’t</w:t>
      </w:r>
      <w:proofErr w:type="gramEnd"/>
      <w:r w:rsidRPr="00BE1459">
        <w:rPr>
          <w:rFonts w:ascii="Amnesty Trade Gothic" w:eastAsia="Cali" w:hAnsi="Amnesty Trade Gothic" w:cstheme="minorHAnsi"/>
        </w:rPr>
        <w:t xml:space="preserve"> worry if you don’t fill all </w:t>
      </w:r>
      <w:r w:rsidR="00634E85">
        <w:rPr>
          <w:rFonts w:ascii="Amnesty Trade Gothic" w:eastAsia="Cali" w:hAnsi="Amnesty Trade Gothic" w:cstheme="minorHAnsi"/>
        </w:rPr>
        <w:t xml:space="preserve">your committee </w:t>
      </w:r>
      <w:r w:rsidRPr="00BE1459">
        <w:rPr>
          <w:rFonts w:ascii="Amnesty Trade Gothic" w:eastAsia="Cali" w:hAnsi="Amnesty Trade Gothic" w:cstheme="minorHAnsi"/>
        </w:rPr>
        <w:t xml:space="preserve">roles! You can always fill in the gaps through </w:t>
      </w:r>
      <w:r w:rsidR="006E2E09">
        <w:rPr>
          <w:rFonts w:ascii="Amnesty Trade Gothic" w:eastAsia="Cali" w:hAnsi="Amnesty Trade Gothic" w:cstheme="minorHAnsi"/>
        </w:rPr>
        <w:t>another election.</w:t>
      </w:r>
    </w:p>
    <w:p w14:paraId="19417AB4" w14:textId="508BEBF9" w:rsidR="00BE1459" w:rsidRPr="00BE1459" w:rsidRDefault="00BE1459" w:rsidP="00BE1459">
      <w:pPr>
        <w:pStyle w:val="ListParagraph"/>
        <w:numPr>
          <w:ilvl w:val="1"/>
          <w:numId w:val="5"/>
        </w:numPr>
        <w:rPr>
          <w:rFonts w:ascii="Amnesty Trade Gothic" w:eastAsia="Cali" w:hAnsi="Amnesty Trade Gothic"/>
        </w:rPr>
      </w:pPr>
      <w:r w:rsidRPr="00BE1459">
        <w:rPr>
          <w:rFonts w:ascii="Amnesty Trade Gothic" w:eastAsia="Cali" w:hAnsi="Amnesty Trade Gothic"/>
        </w:rPr>
        <w:t>If key roles are not filled (President, Secretary, Treasurer) you can ask current members to temporarily fill these roles until next year when an</w:t>
      </w:r>
      <w:r w:rsidR="006E2E09">
        <w:rPr>
          <w:rFonts w:ascii="Amnesty Trade Gothic" w:eastAsia="Cali" w:hAnsi="Amnesty Trade Gothic"/>
        </w:rPr>
        <w:t xml:space="preserve"> election</w:t>
      </w:r>
      <w:r w:rsidRPr="00BE1459">
        <w:rPr>
          <w:rFonts w:ascii="Amnesty Trade Gothic" w:eastAsia="Cali" w:hAnsi="Amnesty Trade Gothic"/>
        </w:rPr>
        <w:t xml:space="preserve"> can be held</w:t>
      </w:r>
      <w:r w:rsidR="006E2E09">
        <w:rPr>
          <w:rFonts w:ascii="Amnesty Trade Gothic" w:eastAsia="Cali" w:hAnsi="Amnesty Trade Gothic"/>
        </w:rPr>
        <w:t>.</w:t>
      </w:r>
    </w:p>
    <w:p w14:paraId="626B598C" w14:textId="693A28A2" w:rsidR="00BE1459" w:rsidRPr="00BE1459" w:rsidRDefault="00BE1459" w:rsidP="0093480B">
      <w:pPr>
        <w:pStyle w:val="ListParagraph"/>
        <w:numPr>
          <w:ilvl w:val="1"/>
          <w:numId w:val="5"/>
        </w:numPr>
        <w:rPr>
          <w:rFonts w:ascii="Amnesty Trade Gothic" w:eastAsia="Cali" w:hAnsi="Amnesty Trade Gothic"/>
        </w:rPr>
      </w:pPr>
      <w:r w:rsidRPr="00BE1459">
        <w:rPr>
          <w:rFonts w:ascii="Amnesty Trade Gothic" w:eastAsia="Cali" w:hAnsi="Amnesty Trade Gothic"/>
        </w:rPr>
        <w:t>Consider branching out on role types to encourage new members</w:t>
      </w:r>
      <w:r w:rsidR="006E2E09">
        <w:rPr>
          <w:rFonts w:ascii="Amnesty Trade Gothic" w:eastAsia="Cali" w:hAnsi="Amnesty Trade Gothic"/>
        </w:rPr>
        <w:t>.</w:t>
      </w:r>
      <w:r w:rsidRPr="00BE1459">
        <w:rPr>
          <w:rFonts w:ascii="Amnesty Trade Gothic" w:eastAsia="Cali" w:hAnsi="Amnesty Trade Gothic"/>
        </w:rPr>
        <w:t xml:space="preserve"> (e.g., Welfare officer; Campaign's officer; Outreach officer)</w:t>
      </w:r>
    </w:p>
    <w:p w14:paraId="7E3E0149" w14:textId="77777777" w:rsidR="00BE1459" w:rsidRPr="00BE1459" w:rsidRDefault="00BE1459" w:rsidP="00BE1459">
      <w:pPr>
        <w:pStyle w:val="ListParagraph"/>
        <w:ind w:left="1440"/>
        <w:rPr>
          <w:rFonts w:eastAsia="Cali"/>
        </w:rPr>
      </w:pPr>
    </w:p>
    <w:p w14:paraId="29DAB99C" w14:textId="2133FC86" w:rsidR="53B73D96" w:rsidRPr="0000660F" w:rsidRDefault="53B73D96" w:rsidP="0093480B">
      <w:pPr>
        <w:rPr>
          <w:rFonts w:ascii="Amnesty Trade Gothic" w:eastAsia="Calibri" w:hAnsi="Amnesty Trade Gothic" w:cs="Calibri"/>
          <w:b/>
          <w:color w:val="FF0000"/>
        </w:rPr>
      </w:pPr>
      <w:r w:rsidRPr="006D3D3E">
        <w:rPr>
          <w:rFonts w:ascii="Amnesty Trade Gothic" w:hAnsi="Amnesty Trade Gothic"/>
          <w:b/>
          <w:bCs/>
        </w:rPr>
        <w:t xml:space="preserve">Help! </w:t>
      </w:r>
      <w:proofErr w:type="gramStart"/>
      <w:r w:rsidR="0093480B">
        <w:rPr>
          <w:rFonts w:ascii="Amnesty Trade Gothic" w:hAnsi="Amnesty Trade Gothic"/>
          <w:b/>
          <w:bCs/>
        </w:rPr>
        <w:t>We’re</w:t>
      </w:r>
      <w:proofErr w:type="gramEnd"/>
      <w:r w:rsidR="0093480B">
        <w:rPr>
          <w:rFonts w:ascii="Amnesty Trade Gothic" w:hAnsi="Amnesty Trade Gothic"/>
          <w:b/>
          <w:bCs/>
        </w:rPr>
        <w:t xml:space="preserve"> struggling to elect a new committee.</w:t>
      </w:r>
    </w:p>
    <w:p w14:paraId="74A1C383" w14:textId="15A3DD23" w:rsidR="0093480B" w:rsidRDefault="0093480B" w:rsidP="0093480B">
      <w:pPr>
        <w:rPr>
          <w:rFonts w:ascii="Amnesty Trade Gothic" w:hAnsi="Amnesty Trade Gothic"/>
        </w:rPr>
      </w:pPr>
      <w:r>
        <w:rPr>
          <w:rFonts w:ascii="Amnesty Trade Gothic" w:hAnsi="Amnesty Trade Gothic"/>
        </w:rPr>
        <w:t>We know that it can be difficult to elect a new committee. The COVID-19 crisis and lock down has exacerbated this, as universities campus</w:t>
      </w:r>
      <w:r w:rsidR="006E2E09">
        <w:rPr>
          <w:rFonts w:ascii="Amnesty Trade Gothic" w:hAnsi="Amnesty Trade Gothic"/>
        </w:rPr>
        <w:t>es</w:t>
      </w:r>
      <w:r>
        <w:rPr>
          <w:rFonts w:ascii="Amnesty Trade Gothic" w:hAnsi="Amnesty Trade Gothic"/>
        </w:rPr>
        <w:t xml:space="preserve"> </w:t>
      </w:r>
      <w:r w:rsidR="0063591D">
        <w:rPr>
          <w:rFonts w:ascii="Amnesty Trade Gothic" w:hAnsi="Amnesty Trade Gothic"/>
        </w:rPr>
        <w:t>remain closed for most students.</w:t>
      </w:r>
    </w:p>
    <w:p w14:paraId="37F5F85C" w14:textId="6CF29219" w:rsidR="53B73D96" w:rsidRDefault="006E2E09" w:rsidP="53B73D96">
      <w:pPr>
        <w:rPr>
          <w:rFonts w:ascii="Amnesty Trade Gothic" w:hAnsi="Amnesty Trade Gothic"/>
        </w:rPr>
      </w:pPr>
      <w:r>
        <w:rPr>
          <w:rFonts w:ascii="Amnesty Trade Gothic" w:hAnsi="Amnesty Trade Gothic"/>
        </w:rPr>
        <w:t xml:space="preserve">Here’s </w:t>
      </w:r>
      <w:r w:rsidR="0093480B">
        <w:rPr>
          <w:rFonts w:ascii="Amnesty Trade Gothic" w:hAnsi="Amnesty Trade Gothic"/>
        </w:rPr>
        <w:t>some</w:t>
      </w:r>
      <w:r>
        <w:rPr>
          <w:rFonts w:ascii="Amnesty Trade Gothic" w:hAnsi="Amnesty Trade Gothic"/>
        </w:rPr>
        <w:t xml:space="preserve"> </w:t>
      </w:r>
      <w:r w:rsidR="0093480B">
        <w:rPr>
          <w:rFonts w:ascii="Amnesty Trade Gothic" w:hAnsi="Amnesty Trade Gothic"/>
        </w:rPr>
        <w:t xml:space="preserve">guidance </w:t>
      </w:r>
      <w:r w:rsidR="0063591D">
        <w:rPr>
          <w:rFonts w:ascii="Amnesty Trade Gothic" w:hAnsi="Amnesty Trade Gothic"/>
        </w:rPr>
        <w:t xml:space="preserve">for electing a new committee this </w:t>
      </w:r>
      <w:proofErr w:type="gramStart"/>
      <w:r w:rsidR="0063591D">
        <w:rPr>
          <w:rFonts w:ascii="Amnesty Trade Gothic" w:hAnsi="Amnesty Trade Gothic"/>
        </w:rPr>
        <w:t>year;</w:t>
      </w:r>
      <w:proofErr w:type="gramEnd"/>
      <w:r w:rsidR="0093480B">
        <w:rPr>
          <w:rFonts w:ascii="Amnesty Trade Gothic" w:hAnsi="Amnesty Trade Gothic"/>
        </w:rPr>
        <w:t xml:space="preserve"> </w:t>
      </w:r>
    </w:p>
    <w:p w14:paraId="74BD8C6B" w14:textId="3F5CEEAA" w:rsidR="0093480B" w:rsidRPr="00BE1459" w:rsidRDefault="0093480B" w:rsidP="00BE1459">
      <w:pPr>
        <w:pStyle w:val="ListParagraph"/>
        <w:numPr>
          <w:ilvl w:val="0"/>
          <w:numId w:val="3"/>
        </w:numPr>
        <w:rPr>
          <w:rStyle w:val="Hyperlink"/>
          <w:rFonts w:ascii="Amnesty Trade Gothic" w:hAnsi="Amnesty Trade Gothic"/>
          <w:color w:val="auto"/>
          <w:u w:val="none"/>
        </w:rPr>
      </w:pPr>
      <w:r w:rsidRPr="00BE1459">
        <w:rPr>
          <w:rFonts w:ascii="Amnesty Trade Gothic" w:hAnsi="Amnesty Trade Gothic"/>
          <w:b/>
          <w:bCs/>
        </w:rPr>
        <w:t xml:space="preserve">Hold your AGM virtually. </w:t>
      </w:r>
      <w:r w:rsidR="00BE1459" w:rsidRPr="00BE1459">
        <w:rPr>
          <w:rFonts w:ascii="Amnesty Trade Gothic" w:hAnsi="Amnesty Trade Gothic"/>
        </w:rPr>
        <w:t xml:space="preserve">For many groups this is the second time elections and AGMs have had to be held online. </w:t>
      </w:r>
      <w:proofErr w:type="gramStart"/>
      <w:r w:rsidRPr="00BE1459">
        <w:rPr>
          <w:rFonts w:ascii="Amnesty Trade Gothic" w:hAnsi="Amnesty Trade Gothic"/>
        </w:rPr>
        <w:t>We’ve</w:t>
      </w:r>
      <w:proofErr w:type="gramEnd"/>
      <w:r w:rsidRPr="00BE1459">
        <w:rPr>
          <w:rFonts w:ascii="Amnesty Trade Gothic" w:hAnsi="Amnesty Trade Gothic"/>
        </w:rPr>
        <w:t xml:space="preserve"> seen groups hold elections via video call, online voting forms and email. If you need support for how to run yours, </w:t>
      </w:r>
      <w:hyperlink r:id="rId19" w:history="1">
        <w:r w:rsidRPr="00634E85">
          <w:rPr>
            <w:rStyle w:val="Hyperlink"/>
            <w:rFonts w:ascii="Amnesty Trade Gothic" w:hAnsi="Amnesty Trade Gothic"/>
          </w:rPr>
          <w:t>get in touch</w:t>
        </w:r>
      </w:hyperlink>
      <w:r w:rsidRPr="00BE1459">
        <w:rPr>
          <w:rFonts w:ascii="Amnesty Trade Gothic" w:hAnsi="Amnesty Trade Gothic"/>
        </w:rPr>
        <w:t>.</w:t>
      </w:r>
      <w:r w:rsidR="007E7262" w:rsidRPr="00BE1459">
        <w:rPr>
          <w:rFonts w:ascii="Amnesty Trade Gothic" w:hAnsi="Amnesty Trade Gothic"/>
        </w:rPr>
        <w:t xml:space="preserve"> Due to the lock down many groups are only electing smaller committee to the new academic year – we only need two points of contact f</w:t>
      </w:r>
      <w:r w:rsidR="0000660F" w:rsidRPr="00BE1459">
        <w:rPr>
          <w:rFonts w:ascii="Amnesty Trade Gothic" w:hAnsi="Amnesty Trade Gothic"/>
        </w:rPr>
        <w:t>or</w:t>
      </w:r>
      <w:r w:rsidR="007E7262" w:rsidRPr="00BE1459">
        <w:rPr>
          <w:rFonts w:ascii="Amnesty Trade Gothic" w:hAnsi="Amnesty Trade Gothic"/>
        </w:rPr>
        <w:t xml:space="preserve"> </w:t>
      </w:r>
      <w:r w:rsidR="0000660F" w:rsidRPr="00BE1459">
        <w:rPr>
          <w:rFonts w:ascii="Amnesty Trade Gothic" w:hAnsi="Amnesty Trade Gothic"/>
        </w:rPr>
        <w:t>your</w:t>
      </w:r>
      <w:r w:rsidR="007E7262" w:rsidRPr="00BE1459">
        <w:rPr>
          <w:rFonts w:ascii="Amnesty Trade Gothic" w:hAnsi="Amnesty Trade Gothic"/>
        </w:rPr>
        <w:t xml:space="preserve"> group.</w:t>
      </w:r>
      <w:r w:rsidR="007E7262" w:rsidRPr="00BE1459">
        <w:rPr>
          <w:rFonts w:ascii="Amnesty Trade Gothic" w:hAnsi="Amnesty Trade Gothic"/>
        </w:rPr>
        <w:br/>
      </w:r>
      <w:r w:rsidR="007E7262" w:rsidRPr="00BE1459">
        <w:rPr>
          <w:rFonts w:ascii="Amnesty Trade Gothic" w:hAnsi="Amnesty Trade Gothic"/>
        </w:rPr>
        <w:br/>
        <w:t xml:space="preserve">Once you’ve held your AGM or election, don’t forget to </w:t>
      </w:r>
      <w:r w:rsidR="007E7262">
        <w:rPr>
          <w:rFonts w:ascii="Amnesty Trade Gothic" w:hAnsi="Amnesty Trade Gothic"/>
        </w:rPr>
        <w:fldChar w:fldCharType="begin"/>
      </w:r>
      <w:r w:rsidR="007E7262" w:rsidRPr="00BE1459">
        <w:rPr>
          <w:rFonts w:ascii="Amnesty Trade Gothic" w:hAnsi="Amnesty Trade Gothic"/>
        </w:rPr>
        <w:instrText xml:space="preserve"> HYPERLINK "https://www.amnesty.org.uk/student-groups-update-your-contact-details" </w:instrText>
      </w:r>
      <w:r w:rsidR="007E7262">
        <w:rPr>
          <w:rFonts w:ascii="Amnesty Trade Gothic" w:hAnsi="Amnesty Trade Gothic"/>
        </w:rPr>
        <w:fldChar w:fldCharType="separate"/>
      </w:r>
      <w:r w:rsidR="007E7262" w:rsidRPr="00BE1459">
        <w:rPr>
          <w:rStyle w:val="Hyperlink"/>
          <w:rFonts w:ascii="Amnesty Trade Gothic" w:hAnsi="Amnesty Trade Gothic"/>
        </w:rPr>
        <w:t>update your groups contact details as soon as possible.</w:t>
      </w:r>
    </w:p>
    <w:p w14:paraId="41EFC7CC" w14:textId="43872856" w:rsidR="00BE1459" w:rsidRPr="00BE1459" w:rsidRDefault="007E7262" w:rsidP="00BE1459">
      <w:pPr>
        <w:pStyle w:val="ListParagraph"/>
        <w:rPr>
          <w:rFonts w:ascii="Amnesty Trade Gothic" w:hAnsi="Amnesty Trade Gothic"/>
        </w:rPr>
      </w:pPr>
      <w:r>
        <w:rPr>
          <w:rFonts w:ascii="Amnesty Trade Gothic" w:hAnsi="Amnesty Trade Gothic"/>
        </w:rPr>
        <w:fldChar w:fldCharType="end"/>
      </w:r>
    </w:p>
    <w:p w14:paraId="074DB05B" w14:textId="621C3BB0" w:rsidR="007E7262" w:rsidRPr="00BE1459" w:rsidRDefault="53B73D96" w:rsidP="00BE1459">
      <w:pPr>
        <w:pStyle w:val="ListParagraph"/>
        <w:numPr>
          <w:ilvl w:val="0"/>
          <w:numId w:val="3"/>
        </w:numPr>
        <w:rPr>
          <w:rFonts w:ascii="Amnesty Trade Gothic" w:hAnsi="Amnesty Trade Gothic"/>
        </w:rPr>
      </w:pPr>
      <w:r w:rsidRPr="00BE1459">
        <w:rPr>
          <w:rFonts w:ascii="Amnesty Trade Gothic" w:hAnsi="Amnesty Trade Gothic"/>
          <w:b/>
          <w:bCs/>
        </w:rPr>
        <w:t>Stay active</w:t>
      </w:r>
      <w:r w:rsidR="0093480B" w:rsidRPr="00BE1459">
        <w:rPr>
          <w:rFonts w:ascii="Amnesty Trade Gothic" w:hAnsi="Amnesty Trade Gothic"/>
          <w:b/>
          <w:bCs/>
        </w:rPr>
        <w:t xml:space="preserve"> online</w:t>
      </w:r>
      <w:r w:rsidR="006E2E09">
        <w:rPr>
          <w:rFonts w:ascii="Amnesty Trade Gothic" w:hAnsi="Amnesty Trade Gothic"/>
          <w:b/>
          <w:bCs/>
        </w:rPr>
        <w:t>.</w:t>
      </w:r>
      <w:r w:rsidRPr="00BE1459">
        <w:rPr>
          <w:rFonts w:ascii="Amnesty Trade Gothic" w:hAnsi="Amnesty Trade Gothic"/>
          <w:b/>
          <w:bCs/>
        </w:rPr>
        <w:t xml:space="preserve"> </w:t>
      </w:r>
      <w:r w:rsidRPr="00BE1459">
        <w:rPr>
          <w:rFonts w:ascii="Amnesty Trade Gothic" w:hAnsi="Amnesty Trade Gothic"/>
        </w:rPr>
        <w:t xml:space="preserve">Although </w:t>
      </w:r>
      <w:proofErr w:type="gramStart"/>
      <w:r w:rsidR="00E96525">
        <w:rPr>
          <w:rFonts w:ascii="Amnesty Trade Gothic" w:hAnsi="Amnesty Trade Gothic"/>
        </w:rPr>
        <w:t>you’re</w:t>
      </w:r>
      <w:proofErr w:type="gramEnd"/>
      <w:r w:rsidR="0093480B" w:rsidRPr="00BE1459">
        <w:rPr>
          <w:rFonts w:ascii="Amnesty Trade Gothic" w:hAnsi="Amnesty Trade Gothic"/>
        </w:rPr>
        <w:t xml:space="preserve"> </w:t>
      </w:r>
      <w:r w:rsidRPr="00BE1459">
        <w:rPr>
          <w:rFonts w:ascii="Amnesty Trade Gothic" w:hAnsi="Amnesty Trade Gothic"/>
        </w:rPr>
        <w:t xml:space="preserve">busy with exams and deadlines, try and hold a couple of </w:t>
      </w:r>
      <w:r w:rsidR="0000660F" w:rsidRPr="00BE1459">
        <w:rPr>
          <w:rFonts w:ascii="Amnesty Trade Gothic" w:hAnsi="Amnesty Trade Gothic"/>
        </w:rPr>
        <w:t xml:space="preserve">online events </w:t>
      </w:r>
      <w:r w:rsidR="0093480B" w:rsidRPr="00BE1459">
        <w:rPr>
          <w:rFonts w:ascii="Amnesty Trade Gothic" w:hAnsi="Amnesty Trade Gothic"/>
        </w:rPr>
        <w:t>to</w:t>
      </w:r>
      <w:r w:rsidRPr="00BE1459">
        <w:rPr>
          <w:rFonts w:ascii="Amnesty Trade Gothic" w:hAnsi="Amnesty Trade Gothic"/>
        </w:rPr>
        <w:t xml:space="preserve"> </w:t>
      </w:r>
      <w:r w:rsidR="0093480B" w:rsidRPr="00BE1459">
        <w:rPr>
          <w:rFonts w:ascii="Amnesty Trade Gothic" w:hAnsi="Amnesty Trade Gothic"/>
        </w:rPr>
        <w:t xml:space="preserve">show the society is still active, and to provide some social contact support to your current members. </w:t>
      </w:r>
    </w:p>
    <w:p w14:paraId="422C758A" w14:textId="77777777" w:rsidR="007E7262" w:rsidRDefault="007E7262" w:rsidP="007E7262">
      <w:pPr>
        <w:pStyle w:val="ListParagraph"/>
        <w:rPr>
          <w:rFonts w:ascii="Amnesty Trade Gothic" w:hAnsi="Amnesty Trade Gothic"/>
        </w:rPr>
      </w:pPr>
    </w:p>
    <w:p w14:paraId="65220695" w14:textId="6D779304" w:rsidR="53B73D96" w:rsidRDefault="0093480B" w:rsidP="0000660F">
      <w:pPr>
        <w:pStyle w:val="ListParagraph"/>
        <w:rPr>
          <w:rFonts w:ascii="Amnesty Trade Gothic" w:hAnsi="Amnesty Trade Gothic"/>
        </w:rPr>
      </w:pPr>
      <w:r>
        <w:rPr>
          <w:rFonts w:ascii="Amnesty Trade Gothic" w:hAnsi="Amnesty Trade Gothic"/>
        </w:rPr>
        <w:t xml:space="preserve">This could be as a simple as catch up over a cup of tea, an online film screening or a virtual lecture. </w:t>
      </w:r>
    </w:p>
    <w:p w14:paraId="70DF88E4" w14:textId="77777777" w:rsidR="0000660F" w:rsidRPr="006D3D3E" w:rsidRDefault="0000660F" w:rsidP="0000660F">
      <w:pPr>
        <w:pStyle w:val="ListParagraph"/>
        <w:rPr>
          <w:rFonts w:ascii="Amnesty Trade Gothic" w:hAnsi="Amnesty Trade Gothic"/>
        </w:rPr>
      </w:pPr>
    </w:p>
    <w:p w14:paraId="06584D08" w14:textId="6F622975" w:rsidR="0093480B" w:rsidRPr="0000660F" w:rsidRDefault="53B73D96" w:rsidP="0000660F">
      <w:pPr>
        <w:pStyle w:val="ListParagraph"/>
        <w:numPr>
          <w:ilvl w:val="0"/>
          <w:numId w:val="2"/>
        </w:numPr>
        <w:rPr>
          <w:rFonts w:ascii="Amnesty Trade Gothic" w:hAnsi="Amnesty Trade Gothic"/>
        </w:rPr>
      </w:pPr>
      <w:proofErr w:type="gramStart"/>
      <w:r w:rsidRPr="006D3D3E">
        <w:rPr>
          <w:rFonts w:ascii="Amnesty Trade Gothic" w:hAnsi="Amnesty Trade Gothic"/>
          <w:b/>
          <w:bCs/>
        </w:rPr>
        <w:t>Don’t</w:t>
      </w:r>
      <w:proofErr w:type="gramEnd"/>
      <w:r w:rsidRPr="006D3D3E">
        <w:rPr>
          <w:rFonts w:ascii="Amnesty Trade Gothic" w:hAnsi="Amnesty Trade Gothic"/>
          <w:b/>
          <w:bCs/>
        </w:rPr>
        <w:t xml:space="preserve"> be afraid to let new people take over! </w:t>
      </w:r>
      <w:r w:rsidRPr="006D3D3E">
        <w:rPr>
          <w:rFonts w:ascii="Amnesty Trade Gothic" w:hAnsi="Amnesty Trade Gothic"/>
        </w:rPr>
        <w:t xml:space="preserve">That first year who came to their first event </w:t>
      </w:r>
      <w:r w:rsidR="0093480B">
        <w:rPr>
          <w:rFonts w:ascii="Amnesty Trade Gothic" w:hAnsi="Amnesty Trade Gothic"/>
        </w:rPr>
        <w:t>this term</w:t>
      </w:r>
      <w:r w:rsidR="00E96525">
        <w:rPr>
          <w:rFonts w:ascii="Amnesty Trade Gothic" w:hAnsi="Amnesty Trade Gothic"/>
        </w:rPr>
        <w:t>, t</w:t>
      </w:r>
      <w:r w:rsidRPr="006D3D3E">
        <w:rPr>
          <w:rFonts w:ascii="Amnesty Trade Gothic" w:hAnsi="Amnesty Trade Gothic"/>
        </w:rPr>
        <w:t xml:space="preserve">hey might be your next secretary or treasurer – or chair! </w:t>
      </w:r>
      <w:r w:rsidR="00D11823" w:rsidRPr="006D3D3E">
        <w:rPr>
          <w:rFonts w:ascii="Amnesty Trade Gothic" w:hAnsi="Amnesty Trade Gothic"/>
        </w:rPr>
        <w:t>Of course,</w:t>
      </w:r>
      <w:r w:rsidRPr="006D3D3E">
        <w:rPr>
          <w:rFonts w:ascii="Amnesty Trade Gothic" w:hAnsi="Amnesty Trade Gothic"/>
        </w:rPr>
        <w:t xml:space="preserve"> </w:t>
      </w:r>
      <w:proofErr w:type="gramStart"/>
      <w:r w:rsidRPr="006D3D3E">
        <w:rPr>
          <w:rFonts w:ascii="Amnesty Trade Gothic" w:hAnsi="Amnesty Trade Gothic"/>
        </w:rPr>
        <w:t>it’s</w:t>
      </w:r>
      <w:proofErr w:type="gramEnd"/>
      <w:r w:rsidRPr="006D3D3E">
        <w:rPr>
          <w:rFonts w:ascii="Amnesty Trade Gothic" w:hAnsi="Amnesty Trade Gothic"/>
        </w:rPr>
        <w:t xml:space="preserve"> great </w:t>
      </w:r>
      <w:r w:rsidR="0093480B">
        <w:rPr>
          <w:rFonts w:ascii="Amnesty Trade Gothic" w:hAnsi="Amnesty Trade Gothic"/>
        </w:rPr>
        <w:t>to</w:t>
      </w:r>
      <w:r w:rsidRPr="006D3D3E">
        <w:rPr>
          <w:rFonts w:ascii="Amnesty Trade Gothic" w:hAnsi="Amnesty Trade Gothic"/>
        </w:rPr>
        <w:t xml:space="preserve"> </w:t>
      </w:r>
      <w:r w:rsidRPr="006D3D3E">
        <w:rPr>
          <w:rFonts w:ascii="Amnesty Trade Gothic" w:hAnsi="Amnesty Trade Gothic"/>
        </w:rPr>
        <w:lastRenderedPageBreak/>
        <w:t>have consistency from year to year, but new members can bring in fresh perspectives and ideas</w:t>
      </w:r>
      <w:r w:rsidR="0093480B">
        <w:rPr>
          <w:rFonts w:ascii="Amnesty Trade Gothic" w:hAnsi="Amnesty Trade Gothic"/>
        </w:rPr>
        <w:t xml:space="preserve">. </w:t>
      </w:r>
    </w:p>
    <w:p w14:paraId="6EEC9D38" w14:textId="77777777" w:rsidR="0093480B" w:rsidRPr="0093480B" w:rsidRDefault="0093480B" w:rsidP="0093480B">
      <w:pPr>
        <w:pStyle w:val="ListParagraph"/>
        <w:rPr>
          <w:rFonts w:ascii="Amnesty Trade Gothic" w:hAnsi="Amnesty Trade Gothic"/>
        </w:rPr>
      </w:pPr>
    </w:p>
    <w:p w14:paraId="5CAB3707" w14:textId="48010F1D" w:rsidR="0000660F" w:rsidRPr="0000660F" w:rsidRDefault="53B73D96" w:rsidP="0000660F">
      <w:pPr>
        <w:pStyle w:val="ListParagraph"/>
        <w:numPr>
          <w:ilvl w:val="0"/>
          <w:numId w:val="2"/>
        </w:numPr>
        <w:rPr>
          <w:rFonts w:ascii="Amnesty Trade Gothic" w:hAnsi="Amnesty Trade Gothic"/>
        </w:rPr>
      </w:pPr>
      <w:r w:rsidRPr="006D3D3E">
        <w:rPr>
          <w:rFonts w:ascii="Amnesty Trade Gothic" w:hAnsi="Amnesty Trade Gothic"/>
          <w:b/>
          <w:bCs/>
        </w:rPr>
        <w:t xml:space="preserve">Focus on </w:t>
      </w:r>
      <w:r w:rsidR="00D11823" w:rsidRPr="006D3D3E">
        <w:rPr>
          <w:rFonts w:ascii="Amnesty Trade Gothic" w:hAnsi="Amnesty Trade Gothic"/>
          <w:b/>
          <w:bCs/>
        </w:rPr>
        <w:t>fresher’s</w:t>
      </w:r>
      <w:r w:rsidRPr="006D3D3E">
        <w:rPr>
          <w:rFonts w:ascii="Amnesty Trade Gothic" w:hAnsi="Amnesty Trade Gothic"/>
          <w:b/>
          <w:bCs/>
        </w:rPr>
        <w:t xml:space="preserve"> fair! </w:t>
      </w:r>
      <w:r w:rsidR="00E51479">
        <w:rPr>
          <w:rFonts w:ascii="Amnesty Trade Gothic" w:hAnsi="Amnesty Trade Gothic"/>
        </w:rPr>
        <w:t>Y</w:t>
      </w:r>
      <w:r w:rsidRPr="006D3D3E">
        <w:rPr>
          <w:rFonts w:ascii="Amnesty Trade Gothic" w:hAnsi="Amnesty Trade Gothic"/>
        </w:rPr>
        <w:t xml:space="preserve">ou might have a couple of students who want to be involved next year but </w:t>
      </w:r>
      <w:proofErr w:type="gramStart"/>
      <w:r w:rsidRPr="006D3D3E">
        <w:rPr>
          <w:rFonts w:ascii="Amnesty Trade Gothic" w:hAnsi="Amnesty Trade Gothic"/>
        </w:rPr>
        <w:t>don’t</w:t>
      </w:r>
      <w:proofErr w:type="gramEnd"/>
      <w:r w:rsidRPr="006D3D3E">
        <w:rPr>
          <w:rFonts w:ascii="Amnesty Trade Gothic" w:hAnsi="Amnesty Trade Gothic"/>
        </w:rPr>
        <w:t xml:space="preserve"> want the responsibility of being on the committee. The most important thing is that you can run a Freshers Fair stall to get new members</w:t>
      </w:r>
      <w:r w:rsidR="0063591D">
        <w:rPr>
          <w:rFonts w:ascii="Amnesty Trade Gothic" w:hAnsi="Amnesty Trade Gothic"/>
        </w:rPr>
        <w:t xml:space="preserve"> </w:t>
      </w:r>
      <w:r w:rsidRPr="006D3D3E">
        <w:rPr>
          <w:rFonts w:ascii="Amnesty Trade Gothic" w:hAnsi="Amnesty Trade Gothic"/>
        </w:rPr>
        <w:t xml:space="preserve">– if they can commit to doing that, </w:t>
      </w:r>
      <w:r w:rsidR="0093480B">
        <w:rPr>
          <w:rFonts w:ascii="Amnesty Trade Gothic" w:hAnsi="Amnesty Trade Gothic"/>
        </w:rPr>
        <w:t>you</w:t>
      </w:r>
      <w:r w:rsidRPr="006D3D3E">
        <w:rPr>
          <w:rFonts w:ascii="Amnesty Trade Gothic" w:hAnsi="Amnesty Trade Gothic"/>
        </w:rPr>
        <w:t xml:space="preserve"> can elect a new committee in the Autumn term.</w:t>
      </w:r>
      <w:r w:rsidR="0093480B">
        <w:rPr>
          <w:rFonts w:ascii="Amnesty Trade Gothic" w:hAnsi="Amnesty Trade Gothic"/>
        </w:rPr>
        <w:t xml:space="preserve"> </w:t>
      </w:r>
      <w:r w:rsidR="0000660F">
        <w:rPr>
          <w:rFonts w:ascii="Amnesty Trade Gothic" w:hAnsi="Amnesty Trade Gothic"/>
        </w:rPr>
        <w:br/>
      </w:r>
    </w:p>
    <w:p w14:paraId="0CB5BE74" w14:textId="2CFFA93C" w:rsidR="53B73D96" w:rsidRPr="006D3D3E" w:rsidRDefault="53B73D96" w:rsidP="002A2085">
      <w:pPr>
        <w:pStyle w:val="ListParagraph"/>
        <w:numPr>
          <w:ilvl w:val="0"/>
          <w:numId w:val="2"/>
        </w:numPr>
        <w:rPr>
          <w:rFonts w:ascii="Amnesty Trade Gothic" w:hAnsi="Amnesty Trade Gothic"/>
        </w:rPr>
      </w:pPr>
      <w:r w:rsidRPr="006D3D3E">
        <w:rPr>
          <w:rFonts w:ascii="Amnesty Trade Gothic" w:hAnsi="Amnesty Trade Gothic"/>
          <w:b/>
          <w:bCs/>
        </w:rPr>
        <w:t>Reach out</w:t>
      </w:r>
      <w:r w:rsidRPr="006D3D3E">
        <w:rPr>
          <w:rFonts w:ascii="Amnesty Trade Gothic" w:hAnsi="Amnesty Trade Gothic"/>
        </w:rPr>
        <w:t xml:space="preserve">. If </w:t>
      </w:r>
      <w:proofErr w:type="gramStart"/>
      <w:r w:rsidRPr="006D3D3E">
        <w:rPr>
          <w:rFonts w:ascii="Amnesty Trade Gothic" w:hAnsi="Amnesty Trade Gothic"/>
        </w:rPr>
        <w:t>you’re</w:t>
      </w:r>
      <w:proofErr w:type="gramEnd"/>
      <w:r w:rsidRPr="006D3D3E">
        <w:rPr>
          <w:rFonts w:ascii="Amnesty Trade Gothic" w:hAnsi="Amnesty Trade Gothic"/>
        </w:rPr>
        <w:t xml:space="preserve"> still struggling speak to your student union, your STAN rep or</w:t>
      </w:r>
      <w:r w:rsidR="0063591D">
        <w:rPr>
          <w:rFonts w:ascii="Amnesty Trade Gothic" w:hAnsi="Amnesty Trade Gothic"/>
        </w:rPr>
        <w:t xml:space="preserve"> James at </w:t>
      </w:r>
      <w:hyperlink r:id="rId20" w:history="1">
        <w:r w:rsidR="0063591D" w:rsidRPr="001C00CA">
          <w:rPr>
            <w:rStyle w:val="Hyperlink"/>
            <w:rFonts w:ascii="Amnesty Trade Gothic" w:hAnsi="Amnesty Trade Gothic"/>
          </w:rPr>
          <w:t>james.farndon@amnesty.org.uk</w:t>
        </w:r>
      </w:hyperlink>
      <w:r w:rsidR="0063591D">
        <w:rPr>
          <w:rFonts w:ascii="Amnesty Trade Gothic" w:hAnsi="Amnesty Trade Gothic"/>
        </w:rPr>
        <w:t xml:space="preserve"> </w:t>
      </w:r>
      <w:r w:rsidRPr="006D3D3E">
        <w:rPr>
          <w:rFonts w:ascii="Amnesty Trade Gothic" w:hAnsi="Amnesty Trade Gothic"/>
        </w:rPr>
        <w:t xml:space="preserve"> </w:t>
      </w:r>
    </w:p>
    <w:p w14:paraId="422B644C" w14:textId="3DD6145A" w:rsidR="53B73D96" w:rsidRPr="006D3D3E" w:rsidRDefault="53B73D96" w:rsidP="53B73D96">
      <w:pPr>
        <w:rPr>
          <w:rFonts w:ascii="Amnesty Trade Gothic" w:hAnsi="Amnesty Trade Gothic"/>
        </w:rPr>
      </w:pPr>
    </w:p>
    <w:sectPr w:rsidR="53B73D96" w:rsidRPr="006D3D3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E3FCA" w14:textId="77777777" w:rsidR="002C2605" w:rsidRDefault="002C2605">
      <w:pPr>
        <w:spacing w:after="0" w:line="240" w:lineRule="auto"/>
      </w:pPr>
      <w:r>
        <w:separator/>
      </w:r>
    </w:p>
  </w:endnote>
  <w:endnote w:type="continuationSeparator" w:id="0">
    <w:p w14:paraId="091C20C9" w14:textId="77777777" w:rsidR="002C2605" w:rsidRDefault="002C2605">
      <w:pPr>
        <w:spacing w:after="0" w:line="240" w:lineRule="auto"/>
      </w:pPr>
      <w:r>
        <w:continuationSeparator/>
      </w:r>
    </w:p>
  </w:endnote>
  <w:endnote w:type="continuationNotice" w:id="1">
    <w:p w14:paraId="1FD72094" w14:textId="77777777" w:rsidR="002C2605" w:rsidRDefault="002C2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4E759" w14:paraId="7228B57E" w14:textId="77777777" w:rsidTr="3764E759">
      <w:tc>
        <w:tcPr>
          <w:tcW w:w="3120" w:type="dxa"/>
        </w:tcPr>
        <w:p w14:paraId="361CE70B" w14:textId="40A50909" w:rsidR="3764E759" w:rsidRDefault="3764E759" w:rsidP="3764E759">
          <w:pPr>
            <w:pStyle w:val="Header"/>
            <w:ind w:left="-115"/>
          </w:pPr>
        </w:p>
      </w:tc>
      <w:tc>
        <w:tcPr>
          <w:tcW w:w="3120" w:type="dxa"/>
        </w:tcPr>
        <w:p w14:paraId="73D62FC5" w14:textId="4CA042DD" w:rsidR="3764E759" w:rsidRDefault="3764E759" w:rsidP="3764E759">
          <w:pPr>
            <w:pStyle w:val="Header"/>
            <w:jc w:val="center"/>
          </w:pPr>
        </w:p>
      </w:tc>
      <w:tc>
        <w:tcPr>
          <w:tcW w:w="3120" w:type="dxa"/>
        </w:tcPr>
        <w:p w14:paraId="0AB5E37C" w14:textId="03EAB7E6" w:rsidR="3764E759" w:rsidRDefault="3764E759" w:rsidP="3764E759">
          <w:pPr>
            <w:pStyle w:val="Header"/>
            <w:ind w:right="-115"/>
            <w:jc w:val="right"/>
          </w:pPr>
        </w:p>
      </w:tc>
    </w:tr>
  </w:tbl>
  <w:p w14:paraId="073B6B88" w14:textId="135A2FAA" w:rsidR="3764E759" w:rsidRDefault="3764E759" w:rsidP="3764E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FA66A" w14:textId="77777777" w:rsidR="002C2605" w:rsidRDefault="002C2605">
      <w:pPr>
        <w:spacing w:after="0" w:line="240" w:lineRule="auto"/>
      </w:pPr>
      <w:r>
        <w:separator/>
      </w:r>
    </w:p>
  </w:footnote>
  <w:footnote w:type="continuationSeparator" w:id="0">
    <w:p w14:paraId="1086B439" w14:textId="77777777" w:rsidR="002C2605" w:rsidRDefault="002C2605">
      <w:pPr>
        <w:spacing w:after="0" w:line="240" w:lineRule="auto"/>
      </w:pPr>
      <w:r>
        <w:continuationSeparator/>
      </w:r>
    </w:p>
  </w:footnote>
  <w:footnote w:type="continuationNotice" w:id="1">
    <w:p w14:paraId="54613752" w14:textId="77777777" w:rsidR="002C2605" w:rsidRDefault="002C2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4E759" w14:paraId="30303C56" w14:textId="77777777" w:rsidTr="3764E759">
      <w:tc>
        <w:tcPr>
          <w:tcW w:w="3120" w:type="dxa"/>
        </w:tcPr>
        <w:p w14:paraId="4164C5E6" w14:textId="516D1340" w:rsidR="3764E759" w:rsidRDefault="3764E759" w:rsidP="3764E759">
          <w:pPr>
            <w:pStyle w:val="Header"/>
            <w:ind w:left="-115"/>
          </w:pPr>
        </w:p>
      </w:tc>
      <w:tc>
        <w:tcPr>
          <w:tcW w:w="3120" w:type="dxa"/>
        </w:tcPr>
        <w:p w14:paraId="24DEFA81" w14:textId="3A2BD257" w:rsidR="3764E759" w:rsidRDefault="3764E759" w:rsidP="3764E759">
          <w:pPr>
            <w:pStyle w:val="Header"/>
            <w:jc w:val="center"/>
          </w:pPr>
        </w:p>
      </w:tc>
      <w:tc>
        <w:tcPr>
          <w:tcW w:w="3120" w:type="dxa"/>
        </w:tcPr>
        <w:p w14:paraId="49E1A95C" w14:textId="42EC41AE" w:rsidR="3764E759" w:rsidRDefault="3764E759" w:rsidP="3764E759">
          <w:pPr>
            <w:pStyle w:val="Header"/>
            <w:ind w:right="-115"/>
            <w:jc w:val="right"/>
          </w:pPr>
        </w:p>
      </w:tc>
    </w:tr>
  </w:tbl>
  <w:p w14:paraId="67EED6E5" w14:textId="0C1D0579" w:rsidR="3764E759" w:rsidRDefault="3764E759" w:rsidP="3764E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0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E04"/>
    <w:multiLevelType w:val="hybridMultilevel"/>
    <w:tmpl w:val="B4B6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173FE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623"/>
    <w:multiLevelType w:val="hybridMultilevel"/>
    <w:tmpl w:val="FFFFFFFF"/>
    <w:lvl w:ilvl="0" w:tplc="8BB28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2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CE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A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F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4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E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3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0F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44A"/>
    <w:multiLevelType w:val="hybridMultilevel"/>
    <w:tmpl w:val="FFFFFFFF"/>
    <w:lvl w:ilvl="0" w:tplc="7B3627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9E7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0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B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A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C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9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C3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08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1405"/>
    <w:multiLevelType w:val="hybridMultilevel"/>
    <w:tmpl w:val="89DE9092"/>
    <w:lvl w:ilvl="0" w:tplc="BB2AE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6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47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4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41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CD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0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64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E1160"/>
    <w:multiLevelType w:val="hybridMultilevel"/>
    <w:tmpl w:val="6A6C4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7564A"/>
    <w:rsid w:val="0000660F"/>
    <w:rsid w:val="00025F24"/>
    <w:rsid w:val="00026884"/>
    <w:rsid w:val="000269C7"/>
    <w:rsid w:val="0003683E"/>
    <w:rsid w:val="00036A51"/>
    <w:rsid w:val="00037013"/>
    <w:rsid w:val="00082640"/>
    <w:rsid w:val="000A0F73"/>
    <w:rsid w:val="000A4F42"/>
    <w:rsid w:val="000B69B7"/>
    <w:rsid w:val="000B6B12"/>
    <w:rsid w:val="000C5C5D"/>
    <w:rsid w:val="000C75E7"/>
    <w:rsid w:val="000D5E0D"/>
    <w:rsid w:val="000D69CB"/>
    <w:rsid w:val="000E4736"/>
    <w:rsid w:val="00120CB6"/>
    <w:rsid w:val="00123D68"/>
    <w:rsid w:val="00130D3C"/>
    <w:rsid w:val="00164EF2"/>
    <w:rsid w:val="00173809"/>
    <w:rsid w:val="0019431D"/>
    <w:rsid w:val="001D1D33"/>
    <w:rsid w:val="001D79AE"/>
    <w:rsid w:val="001E60B8"/>
    <w:rsid w:val="00210D26"/>
    <w:rsid w:val="0022237F"/>
    <w:rsid w:val="00237A62"/>
    <w:rsid w:val="00277085"/>
    <w:rsid w:val="00284471"/>
    <w:rsid w:val="00290D4A"/>
    <w:rsid w:val="002A2085"/>
    <w:rsid w:val="002A35B0"/>
    <w:rsid w:val="002C18BD"/>
    <w:rsid w:val="002C2605"/>
    <w:rsid w:val="002C2B39"/>
    <w:rsid w:val="002D095D"/>
    <w:rsid w:val="002D1C41"/>
    <w:rsid w:val="002D56E0"/>
    <w:rsid w:val="002D722B"/>
    <w:rsid w:val="002D7B63"/>
    <w:rsid w:val="002E66F6"/>
    <w:rsid w:val="00314933"/>
    <w:rsid w:val="00322AB5"/>
    <w:rsid w:val="00340745"/>
    <w:rsid w:val="00350745"/>
    <w:rsid w:val="00376EB2"/>
    <w:rsid w:val="003816F6"/>
    <w:rsid w:val="00385249"/>
    <w:rsid w:val="00391AF5"/>
    <w:rsid w:val="003922FA"/>
    <w:rsid w:val="00392342"/>
    <w:rsid w:val="003A31F4"/>
    <w:rsid w:val="003B25FD"/>
    <w:rsid w:val="003B638A"/>
    <w:rsid w:val="003B72B2"/>
    <w:rsid w:val="003C21EB"/>
    <w:rsid w:val="003C2D59"/>
    <w:rsid w:val="003E72B5"/>
    <w:rsid w:val="003F1A14"/>
    <w:rsid w:val="003F3D66"/>
    <w:rsid w:val="0040457F"/>
    <w:rsid w:val="00415E4A"/>
    <w:rsid w:val="00434E63"/>
    <w:rsid w:val="00435C5A"/>
    <w:rsid w:val="00436B9E"/>
    <w:rsid w:val="004370B2"/>
    <w:rsid w:val="00442D6F"/>
    <w:rsid w:val="004627A4"/>
    <w:rsid w:val="00482029"/>
    <w:rsid w:val="004A120C"/>
    <w:rsid w:val="004B3B37"/>
    <w:rsid w:val="004E456C"/>
    <w:rsid w:val="004F1035"/>
    <w:rsid w:val="004F483E"/>
    <w:rsid w:val="00503879"/>
    <w:rsid w:val="00504655"/>
    <w:rsid w:val="00504A35"/>
    <w:rsid w:val="00507374"/>
    <w:rsid w:val="00517B42"/>
    <w:rsid w:val="00520C57"/>
    <w:rsid w:val="00541E18"/>
    <w:rsid w:val="00551118"/>
    <w:rsid w:val="0055577B"/>
    <w:rsid w:val="005625C8"/>
    <w:rsid w:val="00573ED6"/>
    <w:rsid w:val="005843B7"/>
    <w:rsid w:val="005865A5"/>
    <w:rsid w:val="005A0F92"/>
    <w:rsid w:val="005A1F1E"/>
    <w:rsid w:val="005A28EB"/>
    <w:rsid w:val="005A470F"/>
    <w:rsid w:val="005B25FA"/>
    <w:rsid w:val="005B3FA4"/>
    <w:rsid w:val="005E4A43"/>
    <w:rsid w:val="005F30E2"/>
    <w:rsid w:val="006030F4"/>
    <w:rsid w:val="00620D12"/>
    <w:rsid w:val="0062424D"/>
    <w:rsid w:val="00627A7B"/>
    <w:rsid w:val="00634E85"/>
    <w:rsid w:val="0063591D"/>
    <w:rsid w:val="006477C9"/>
    <w:rsid w:val="00653D26"/>
    <w:rsid w:val="00680B3A"/>
    <w:rsid w:val="006851A2"/>
    <w:rsid w:val="0069380D"/>
    <w:rsid w:val="006A00BB"/>
    <w:rsid w:val="006A7D22"/>
    <w:rsid w:val="006B73F9"/>
    <w:rsid w:val="006D3D3E"/>
    <w:rsid w:val="006E2E09"/>
    <w:rsid w:val="006E3541"/>
    <w:rsid w:val="006E722A"/>
    <w:rsid w:val="006F3FE8"/>
    <w:rsid w:val="00703939"/>
    <w:rsid w:val="00706357"/>
    <w:rsid w:val="00706E13"/>
    <w:rsid w:val="00732F6C"/>
    <w:rsid w:val="00735DE3"/>
    <w:rsid w:val="0073689E"/>
    <w:rsid w:val="00754238"/>
    <w:rsid w:val="00767339"/>
    <w:rsid w:val="0078012F"/>
    <w:rsid w:val="007809D8"/>
    <w:rsid w:val="00784B42"/>
    <w:rsid w:val="0079146C"/>
    <w:rsid w:val="007A5496"/>
    <w:rsid w:val="007A6520"/>
    <w:rsid w:val="007A7591"/>
    <w:rsid w:val="007B0EC8"/>
    <w:rsid w:val="007E4063"/>
    <w:rsid w:val="007E7262"/>
    <w:rsid w:val="007F357B"/>
    <w:rsid w:val="00805E21"/>
    <w:rsid w:val="008303BD"/>
    <w:rsid w:val="00846CB7"/>
    <w:rsid w:val="008A2554"/>
    <w:rsid w:val="008A3019"/>
    <w:rsid w:val="008C43A8"/>
    <w:rsid w:val="008F1A82"/>
    <w:rsid w:val="008F263B"/>
    <w:rsid w:val="008F478F"/>
    <w:rsid w:val="00905A2C"/>
    <w:rsid w:val="009110C4"/>
    <w:rsid w:val="00911D9D"/>
    <w:rsid w:val="0091746B"/>
    <w:rsid w:val="0093480B"/>
    <w:rsid w:val="00941270"/>
    <w:rsid w:val="009461DC"/>
    <w:rsid w:val="00947DF5"/>
    <w:rsid w:val="009535C1"/>
    <w:rsid w:val="00954DE2"/>
    <w:rsid w:val="009647AE"/>
    <w:rsid w:val="00967106"/>
    <w:rsid w:val="00972D17"/>
    <w:rsid w:val="00972E5B"/>
    <w:rsid w:val="009765A8"/>
    <w:rsid w:val="009911AB"/>
    <w:rsid w:val="009A65DE"/>
    <w:rsid w:val="009C1449"/>
    <w:rsid w:val="009C7233"/>
    <w:rsid w:val="009F42A2"/>
    <w:rsid w:val="00A125D6"/>
    <w:rsid w:val="00A225E4"/>
    <w:rsid w:val="00A25B3D"/>
    <w:rsid w:val="00A37CFB"/>
    <w:rsid w:val="00A46420"/>
    <w:rsid w:val="00A57400"/>
    <w:rsid w:val="00A71C78"/>
    <w:rsid w:val="00A74227"/>
    <w:rsid w:val="00A77D0B"/>
    <w:rsid w:val="00A877A0"/>
    <w:rsid w:val="00AA6D31"/>
    <w:rsid w:val="00AB0B2A"/>
    <w:rsid w:val="00AC583C"/>
    <w:rsid w:val="00AD2FC6"/>
    <w:rsid w:val="00AD4A56"/>
    <w:rsid w:val="00AD6842"/>
    <w:rsid w:val="00AE0B05"/>
    <w:rsid w:val="00AE5B97"/>
    <w:rsid w:val="00AF2502"/>
    <w:rsid w:val="00B235F3"/>
    <w:rsid w:val="00B274B7"/>
    <w:rsid w:val="00B3018D"/>
    <w:rsid w:val="00B33AC1"/>
    <w:rsid w:val="00B35560"/>
    <w:rsid w:val="00B37CDF"/>
    <w:rsid w:val="00B776DF"/>
    <w:rsid w:val="00B77EF3"/>
    <w:rsid w:val="00B85A88"/>
    <w:rsid w:val="00B93C8E"/>
    <w:rsid w:val="00BB0DF1"/>
    <w:rsid w:val="00BB1C29"/>
    <w:rsid w:val="00BB1DFC"/>
    <w:rsid w:val="00BD3CC0"/>
    <w:rsid w:val="00BE1459"/>
    <w:rsid w:val="00BE75DC"/>
    <w:rsid w:val="00C0361E"/>
    <w:rsid w:val="00C040C8"/>
    <w:rsid w:val="00C21F40"/>
    <w:rsid w:val="00C26258"/>
    <w:rsid w:val="00C33D68"/>
    <w:rsid w:val="00C45D21"/>
    <w:rsid w:val="00C519AD"/>
    <w:rsid w:val="00C657E3"/>
    <w:rsid w:val="00C730C7"/>
    <w:rsid w:val="00C778F1"/>
    <w:rsid w:val="00C802FC"/>
    <w:rsid w:val="00C866B7"/>
    <w:rsid w:val="00C879D0"/>
    <w:rsid w:val="00CA0A32"/>
    <w:rsid w:val="00CA2016"/>
    <w:rsid w:val="00CA4B63"/>
    <w:rsid w:val="00CA5EE7"/>
    <w:rsid w:val="00CA791F"/>
    <w:rsid w:val="00CB195F"/>
    <w:rsid w:val="00CC0D4B"/>
    <w:rsid w:val="00CD41C5"/>
    <w:rsid w:val="00CD7F37"/>
    <w:rsid w:val="00CE3ED4"/>
    <w:rsid w:val="00D10878"/>
    <w:rsid w:val="00D11823"/>
    <w:rsid w:val="00D1247E"/>
    <w:rsid w:val="00D44DB4"/>
    <w:rsid w:val="00D61369"/>
    <w:rsid w:val="00D75D6D"/>
    <w:rsid w:val="00D96763"/>
    <w:rsid w:val="00DA0BBC"/>
    <w:rsid w:val="00DA7C7A"/>
    <w:rsid w:val="00DB4AB2"/>
    <w:rsid w:val="00DC03B5"/>
    <w:rsid w:val="00DD1463"/>
    <w:rsid w:val="00DD682A"/>
    <w:rsid w:val="00DE59D1"/>
    <w:rsid w:val="00DF36C7"/>
    <w:rsid w:val="00E03185"/>
    <w:rsid w:val="00E1772D"/>
    <w:rsid w:val="00E439A1"/>
    <w:rsid w:val="00E4558B"/>
    <w:rsid w:val="00E47A5A"/>
    <w:rsid w:val="00E50FA9"/>
    <w:rsid w:val="00E51479"/>
    <w:rsid w:val="00E55DAC"/>
    <w:rsid w:val="00E65DC9"/>
    <w:rsid w:val="00E92117"/>
    <w:rsid w:val="00E96525"/>
    <w:rsid w:val="00EB05CD"/>
    <w:rsid w:val="00EC1E29"/>
    <w:rsid w:val="00EC45B7"/>
    <w:rsid w:val="00EE0736"/>
    <w:rsid w:val="00EE4365"/>
    <w:rsid w:val="00EF0A7D"/>
    <w:rsid w:val="00EF4ECE"/>
    <w:rsid w:val="00F03608"/>
    <w:rsid w:val="00F237EA"/>
    <w:rsid w:val="00F24C68"/>
    <w:rsid w:val="00F31395"/>
    <w:rsid w:val="00F71FA7"/>
    <w:rsid w:val="00F847E0"/>
    <w:rsid w:val="00F858E7"/>
    <w:rsid w:val="00F8692D"/>
    <w:rsid w:val="00F87524"/>
    <w:rsid w:val="00F9045E"/>
    <w:rsid w:val="00FB0E68"/>
    <w:rsid w:val="00FB2D75"/>
    <w:rsid w:val="00FE6760"/>
    <w:rsid w:val="00FF0129"/>
    <w:rsid w:val="00FF2250"/>
    <w:rsid w:val="01ED804D"/>
    <w:rsid w:val="04E68314"/>
    <w:rsid w:val="06DF43D1"/>
    <w:rsid w:val="073C342D"/>
    <w:rsid w:val="07A4A781"/>
    <w:rsid w:val="0854A275"/>
    <w:rsid w:val="0BCBAA80"/>
    <w:rsid w:val="0C1CEEB0"/>
    <w:rsid w:val="0C365763"/>
    <w:rsid w:val="0EF33F5B"/>
    <w:rsid w:val="11146907"/>
    <w:rsid w:val="11148177"/>
    <w:rsid w:val="115B96A9"/>
    <w:rsid w:val="12C400BC"/>
    <w:rsid w:val="13324564"/>
    <w:rsid w:val="140A39C9"/>
    <w:rsid w:val="14EFE346"/>
    <w:rsid w:val="15C73348"/>
    <w:rsid w:val="162BF278"/>
    <w:rsid w:val="1719E11A"/>
    <w:rsid w:val="188C9714"/>
    <w:rsid w:val="1ADCFC44"/>
    <w:rsid w:val="1C37564A"/>
    <w:rsid w:val="1F1FB44C"/>
    <w:rsid w:val="1F26B967"/>
    <w:rsid w:val="1FF34054"/>
    <w:rsid w:val="200FCC4D"/>
    <w:rsid w:val="206CBCA9"/>
    <w:rsid w:val="2164B591"/>
    <w:rsid w:val="21F4E9BB"/>
    <w:rsid w:val="21F819CF"/>
    <w:rsid w:val="248028C9"/>
    <w:rsid w:val="276CF33C"/>
    <w:rsid w:val="2810727E"/>
    <w:rsid w:val="2CCFCA23"/>
    <w:rsid w:val="2F6A3F5A"/>
    <w:rsid w:val="30DC6250"/>
    <w:rsid w:val="3141EB2F"/>
    <w:rsid w:val="318DD28A"/>
    <w:rsid w:val="31D96F31"/>
    <w:rsid w:val="31D9B9E5"/>
    <w:rsid w:val="32074EDF"/>
    <w:rsid w:val="320E721C"/>
    <w:rsid w:val="32E4DECD"/>
    <w:rsid w:val="33648145"/>
    <w:rsid w:val="339DC26B"/>
    <w:rsid w:val="350051A6"/>
    <w:rsid w:val="354D361B"/>
    <w:rsid w:val="3764E759"/>
    <w:rsid w:val="37D6A251"/>
    <w:rsid w:val="382352FA"/>
    <w:rsid w:val="38F7F943"/>
    <w:rsid w:val="3B5044AA"/>
    <w:rsid w:val="3BEC9C4F"/>
    <w:rsid w:val="3C15A85A"/>
    <w:rsid w:val="3DC9A4F9"/>
    <w:rsid w:val="3ED855B6"/>
    <w:rsid w:val="3FFD4410"/>
    <w:rsid w:val="422A642E"/>
    <w:rsid w:val="431858D9"/>
    <w:rsid w:val="479245A4"/>
    <w:rsid w:val="4879B2EE"/>
    <w:rsid w:val="48889659"/>
    <w:rsid w:val="48BE770C"/>
    <w:rsid w:val="49498D6B"/>
    <w:rsid w:val="49DE1318"/>
    <w:rsid w:val="4A38C05C"/>
    <w:rsid w:val="4A633112"/>
    <w:rsid w:val="4C1A110F"/>
    <w:rsid w:val="4CC26AA0"/>
    <w:rsid w:val="4E9ED37F"/>
    <w:rsid w:val="4FC1278B"/>
    <w:rsid w:val="50868B3B"/>
    <w:rsid w:val="50B3E58E"/>
    <w:rsid w:val="519EF983"/>
    <w:rsid w:val="53B73D96"/>
    <w:rsid w:val="55F9A310"/>
    <w:rsid w:val="5722659A"/>
    <w:rsid w:val="5BC90B11"/>
    <w:rsid w:val="5C76C96E"/>
    <w:rsid w:val="5E1CF5C2"/>
    <w:rsid w:val="5E309911"/>
    <w:rsid w:val="5E82D960"/>
    <w:rsid w:val="626AEE8D"/>
    <w:rsid w:val="629C602E"/>
    <w:rsid w:val="694E498E"/>
    <w:rsid w:val="69A60AB6"/>
    <w:rsid w:val="6B18CF0C"/>
    <w:rsid w:val="6B713679"/>
    <w:rsid w:val="6C6561ED"/>
    <w:rsid w:val="6C6EE8E6"/>
    <w:rsid w:val="6EEBE8C1"/>
    <w:rsid w:val="70595974"/>
    <w:rsid w:val="70F4A290"/>
    <w:rsid w:val="727CCFA2"/>
    <w:rsid w:val="72CB514B"/>
    <w:rsid w:val="7425E963"/>
    <w:rsid w:val="74B30907"/>
    <w:rsid w:val="74C41208"/>
    <w:rsid w:val="759F8C86"/>
    <w:rsid w:val="778959B2"/>
    <w:rsid w:val="77BD14CF"/>
    <w:rsid w:val="77C4380C"/>
    <w:rsid w:val="78A48A81"/>
    <w:rsid w:val="79B5D58C"/>
    <w:rsid w:val="7D21B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564A"/>
  <w15:chartTrackingRefBased/>
  <w15:docId w15:val="{F37D2FA4-9DBB-4B62-B961-691C1E7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1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nesty.org.uk/" TargetMode="External"/><Relationship Id="rId18" Type="http://schemas.openxmlformats.org/officeDocument/2006/relationships/hyperlink" Target="https://www.amnesty.org.uk/files/2018-06/STUDENT%20group%20affiliation%20form%20%28lores%29.pdf?_cECJBSQqS4qNfOZ80mPv_ojqaqwQlPF=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james.farndon@amnesty.org.uk" TargetMode="External"/><Relationship Id="rId17" Type="http://schemas.openxmlformats.org/officeDocument/2006/relationships/hyperlink" Target="https://www.amnesty.org.uk/student-groups-update-your-contact-detai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.uk/groups" TargetMode="External"/><Relationship Id="rId20" Type="http://schemas.openxmlformats.org/officeDocument/2006/relationships/hyperlink" Target="mailto:james.farndon@amnesty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org.uk/contact-our-student-action-networ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groups/972027872900159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james.farndon@amnest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nesty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3C2663E7F6E4B9385182C145DDEDE" ma:contentTypeVersion="" ma:contentTypeDescription="Create a new document." ma:contentTypeScope="" ma:versionID="1d8e3bca35fe4a35b63aae98c015cc13">
  <xsd:schema xmlns:xsd="http://www.w3.org/2001/XMLSchema" xmlns:xs="http://www.w3.org/2001/XMLSchema" xmlns:p="http://schemas.microsoft.com/office/2006/metadata/properties" xmlns:ns2="735e690d-1f90-4773-9eb1-adc83be5c776" xmlns:ns3="57e7a4b4-d0b0-4b13-9af9-adcd46f54f7e" targetNamespace="http://schemas.microsoft.com/office/2006/metadata/properties" ma:root="true" ma:fieldsID="cf3a83326f571d85ae30d16e8a19f105" ns2:_="" ns3:_="">
    <xsd:import namespace="735e690d-1f90-4773-9eb1-adc83be5c776"/>
    <xsd:import namespace="57e7a4b4-d0b0-4b13-9af9-adcd46f54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690d-1f90-4773-9eb1-adc83be5c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7a4b4-d0b0-4b13-9af9-adcd46f54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CDBAB-E58E-4225-9C62-98C78CE9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4A8A3-C8F8-478E-9220-C4C28B445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D24C5C-4DC1-481A-A88D-B20917FD8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690d-1f90-4773-9eb1-adc83be5c776"/>
    <ds:schemaRef ds:uri="57e7a4b4-d0b0-4b13-9af9-adcd46f54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Farndon</dc:creator>
  <cp:keywords/>
  <dc:description/>
  <cp:lastModifiedBy>James Farndon</cp:lastModifiedBy>
  <cp:revision>10</cp:revision>
  <dcterms:created xsi:type="dcterms:W3CDTF">2021-03-30T13:53:00Z</dcterms:created>
  <dcterms:modified xsi:type="dcterms:W3CDTF">2021-03-31T13:11:00Z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180</vt:lpwstr>
  </property>
  <property fmtid="{D5CDD505-2E9C-101B-9397-08002B2CF9AE}" pid="3" name="ContentTypeId">
    <vt:lpwstr>0x01010092F3C2663E7F6E4B9385182C145DDEDE</vt:lpwstr>
  </property>
</Properties>
</file>