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D457" w14:textId="43CDA1D1" w:rsidR="00AF5AEC" w:rsidRPr="00CB26C8" w:rsidRDefault="00AF5AEC" w:rsidP="00AF5AEC">
      <w:pPr>
        <w:jc w:val="center"/>
        <w:rPr>
          <w:rFonts w:ascii="Arial" w:hAnsi="Arial" w:cs="Arial"/>
          <w:b/>
          <w:bCs/>
          <w:sz w:val="28"/>
          <w:szCs w:val="28"/>
        </w:rPr>
      </w:pPr>
      <w:r w:rsidRPr="00CB26C8">
        <w:rPr>
          <w:rFonts w:ascii="Arial" w:hAnsi="Arial" w:cs="Arial"/>
          <w:b/>
          <w:bCs/>
          <w:sz w:val="28"/>
          <w:szCs w:val="28"/>
        </w:rPr>
        <w:t>BOARD ROLE - FREQUENTLY ASKED QUESTIONS &amp; ANSWERS</w:t>
      </w:r>
    </w:p>
    <w:p w14:paraId="42C59582" w14:textId="77777777" w:rsidR="00AF5AEC" w:rsidRPr="00CB26C8" w:rsidRDefault="00AF5AEC" w:rsidP="00AF5AEC">
      <w:pPr>
        <w:rPr>
          <w:rFonts w:ascii="Arial" w:hAnsi="Arial" w:cs="Arial"/>
        </w:rPr>
      </w:pPr>
    </w:p>
    <w:p w14:paraId="3B92C80D" w14:textId="09D22352" w:rsidR="00AF5AEC" w:rsidRPr="00CB26C8" w:rsidRDefault="00AF5AEC" w:rsidP="00AF5AEC">
      <w:pPr>
        <w:rPr>
          <w:rFonts w:ascii="Arial" w:hAnsi="Arial" w:cs="Arial"/>
          <w:b/>
          <w:bCs/>
          <w:u w:val="single"/>
        </w:rPr>
      </w:pPr>
      <w:r w:rsidRPr="00CB26C8">
        <w:rPr>
          <w:rFonts w:ascii="Arial" w:hAnsi="Arial" w:cs="Arial"/>
          <w:b/>
          <w:bCs/>
          <w:u w:val="single"/>
        </w:rPr>
        <w:t>Time Commitment</w:t>
      </w:r>
      <w:r w:rsidRPr="00CB26C8">
        <w:rPr>
          <w:rFonts w:ascii="Arial" w:hAnsi="Arial" w:cs="Arial"/>
          <w:b/>
          <w:bCs/>
          <w:u w:val="single"/>
        </w:rPr>
        <w:br/>
      </w:r>
    </w:p>
    <w:p w14:paraId="09116847" w14:textId="77777777" w:rsidR="00AF5AEC" w:rsidRPr="00CB26C8" w:rsidRDefault="00AF5AEC" w:rsidP="00AF5AEC">
      <w:pPr>
        <w:spacing w:after="120"/>
        <w:rPr>
          <w:rFonts w:ascii="Arial" w:hAnsi="Arial" w:cs="Arial"/>
          <w:i/>
          <w:iCs/>
        </w:rPr>
      </w:pPr>
      <w:r w:rsidRPr="00CB26C8">
        <w:rPr>
          <w:rFonts w:ascii="Arial" w:hAnsi="Arial" w:cs="Arial"/>
          <w:i/>
          <w:iCs/>
        </w:rPr>
        <w:t>How often, when and where do the Board meet?</w:t>
      </w:r>
    </w:p>
    <w:p w14:paraId="79EB8BDD" w14:textId="66AEFBEE" w:rsidR="00AF5AEC" w:rsidRPr="00CB26C8" w:rsidRDefault="00FE33FE" w:rsidP="00AF5AEC">
      <w:pPr>
        <w:rPr>
          <w:rFonts w:ascii="Arial" w:hAnsi="Arial" w:cs="Arial"/>
        </w:rPr>
      </w:pPr>
      <w:r w:rsidRPr="00CB26C8">
        <w:rPr>
          <w:rFonts w:ascii="Arial" w:hAnsi="Arial" w:cs="Arial"/>
        </w:rPr>
        <w:t xml:space="preserve">The </w:t>
      </w:r>
      <w:r w:rsidR="00AF5AEC" w:rsidRPr="00CB26C8">
        <w:rPr>
          <w:rFonts w:ascii="Arial" w:hAnsi="Arial" w:cs="Arial"/>
        </w:rPr>
        <w:t xml:space="preserve">Board meet </w:t>
      </w:r>
      <w:r w:rsidR="0071074C" w:rsidRPr="00CB26C8">
        <w:rPr>
          <w:rFonts w:ascii="Arial" w:hAnsi="Arial" w:cs="Arial"/>
        </w:rPr>
        <w:t xml:space="preserve">approximately </w:t>
      </w:r>
      <w:r w:rsidR="00AF5AEC" w:rsidRPr="00CB26C8">
        <w:rPr>
          <w:rFonts w:ascii="Arial" w:hAnsi="Arial" w:cs="Arial"/>
        </w:rPr>
        <w:t>seven times a year</w:t>
      </w:r>
      <w:r w:rsidR="0071074C" w:rsidRPr="00CB26C8">
        <w:rPr>
          <w:rFonts w:ascii="Arial" w:hAnsi="Arial" w:cs="Arial"/>
        </w:rPr>
        <w:t xml:space="preserve">. Most formal meetings take place </w:t>
      </w:r>
      <w:r w:rsidR="00AF5AEC" w:rsidRPr="00CB26C8">
        <w:rPr>
          <w:rFonts w:ascii="Arial" w:hAnsi="Arial" w:cs="Arial"/>
        </w:rPr>
        <w:t xml:space="preserve">on a Saturday </w:t>
      </w:r>
      <w:r w:rsidR="0071074C" w:rsidRPr="00CB26C8">
        <w:rPr>
          <w:rFonts w:ascii="Arial" w:hAnsi="Arial" w:cs="Arial"/>
        </w:rPr>
        <w:t xml:space="preserve">but some shorter briefing meetings take place on a weekday evening. Our meetings are hybrid, meaning that they can be attended in person </w:t>
      </w:r>
      <w:r w:rsidR="00AF5AEC" w:rsidRPr="00CB26C8">
        <w:rPr>
          <w:rFonts w:ascii="Arial" w:hAnsi="Arial" w:cs="Arial"/>
        </w:rPr>
        <w:t>at Amnesty International United Kingdom Section’s London office</w:t>
      </w:r>
      <w:r w:rsidR="0071074C" w:rsidRPr="00CB26C8">
        <w:rPr>
          <w:rFonts w:ascii="Arial" w:hAnsi="Arial" w:cs="Arial"/>
        </w:rPr>
        <w:t xml:space="preserve"> or online</w:t>
      </w:r>
      <w:r w:rsidR="00AF5AEC" w:rsidRPr="00CB26C8">
        <w:rPr>
          <w:rFonts w:ascii="Arial" w:hAnsi="Arial" w:cs="Arial"/>
        </w:rPr>
        <w:t>.</w:t>
      </w:r>
      <w:r w:rsidRPr="00CB26C8">
        <w:rPr>
          <w:rFonts w:ascii="Arial" w:hAnsi="Arial" w:cs="Arial"/>
        </w:rPr>
        <w:t xml:space="preserve"> </w:t>
      </w:r>
    </w:p>
    <w:p w14:paraId="5C61A13C" w14:textId="77777777" w:rsidR="00AF5AEC" w:rsidRPr="00CB26C8" w:rsidRDefault="00AF5AEC" w:rsidP="00AF5AEC">
      <w:pPr>
        <w:rPr>
          <w:rFonts w:ascii="Arial" w:hAnsi="Arial" w:cs="Arial"/>
        </w:rPr>
      </w:pPr>
    </w:p>
    <w:p w14:paraId="28734FB1" w14:textId="7157080C" w:rsidR="00AF5AEC" w:rsidRPr="00CB26C8" w:rsidRDefault="00AF5AEC" w:rsidP="2325F1B1">
      <w:pPr>
        <w:spacing w:after="120"/>
        <w:rPr>
          <w:rFonts w:ascii="Arial" w:hAnsi="Arial" w:cs="Arial"/>
          <w:i/>
          <w:iCs/>
        </w:rPr>
      </w:pPr>
      <w:r w:rsidRPr="2325F1B1">
        <w:rPr>
          <w:rFonts w:ascii="Arial" w:hAnsi="Arial" w:cs="Arial"/>
          <w:i/>
          <w:iCs/>
        </w:rPr>
        <w:t xml:space="preserve">What other meetings </w:t>
      </w:r>
      <w:r w:rsidR="14E41519" w:rsidRPr="2325F1B1">
        <w:rPr>
          <w:rFonts w:ascii="Arial" w:hAnsi="Arial" w:cs="Arial"/>
          <w:i/>
          <w:iCs/>
        </w:rPr>
        <w:t xml:space="preserve">do </w:t>
      </w:r>
      <w:r w:rsidRPr="2325F1B1">
        <w:rPr>
          <w:rFonts w:ascii="Arial" w:hAnsi="Arial" w:cs="Arial"/>
          <w:i/>
          <w:iCs/>
        </w:rPr>
        <w:t>I have to attend as a Board member?</w:t>
      </w:r>
    </w:p>
    <w:p w14:paraId="47398D7A" w14:textId="7E10F17F" w:rsidR="00AF5AEC" w:rsidRPr="00CB26C8" w:rsidRDefault="00AF5AEC" w:rsidP="00AF5AEC">
      <w:pPr>
        <w:rPr>
          <w:rFonts w:ascii="Arial" w:hAnsi="Arial" w:cs="Arial"/>
        </w:rPr>
      </w:pPr>
      <w:r w:rsidRPr="00CB26C8">
        <w:rPr>
          <w:rFonts w:ascii="Arial" w:hAnsi="Arial" w:cs="Arial"/>
        </w:rPr>
        <w:t xml:space="preserve">It is expected that you attend our </w:t>
      </w:r>
      <w:r w:rsidR="0071074C" w:rsidRPr="00CB26C8">
        <w:rPr>
          <w:rFonts w:ascii="Arial" w:hAnsi="Arial" w:cs="Arial"/>
        </w:rPr>
        <w:t>A</w:t>
      </w:r>
      <w:r w:rsidRPr="00CB26C8">
        <w:rPr>
          <w:rFonts w:ascii="Arial" w:hAnsi="Arial" w:cs="Arial"/>
        </w:rPr>
        <w:t xml:space="preserve">nnual </w:t>
      </w:r>
      <w:r w:rsidR="0071074C" w:rsidRPr="00CB26C8">
        <w:rPr>
          <w:rFonts w:ascii="Arial" w:hAnsi="Arial" w:cs="Arial"/>
        </w:rPr>
        <w:t>General Meeting</w:t>
      </w:r>
      <w:r w:rsidRPr="00CB26C8">
        <w:rPr>
          <w:rFonts w:ascii="Arial" w:hAnsi="Arial" w:cs="Arial"/>
        </w:rPr>
        <w:t xml:space="preserve">. </w:t>
      </w:r>
      <w:r w:rsidR="00AD004E">
        <w:rPr>
          <w:rFonts w:ascii="Arial" w:hAnsi="Arial" w:cs="Arial"/>
        </w:rPr>
        <w:t>Y</w:t>
      </w:r>
      <w:r w:rsidRPr="00CB26C8">
        <w:rPr>
          <w:rFonts w:ascii="Arial" w:hAnsi="Arial" w:cs="Arial"/>
        </w:rPr>
        <w:t xml:space="preserve">ou </w:t>
      </w:r>
      <w:r w:rsidR="00AD004E">
        <w:rPr>
          <w:rFonts w:ascii="Arial" w:hAnsi="Arial" w:cs="Arial"/>
        </w:rPr>
        <w:t xml:space="preserve">are likely to be asked to join one of the Board’s </w:t>
      </w:r>
      <w:r w:rsidRPr="00CB26C8">
        <w:rPr>
          <w:rFonts w:ascii="Arial" w:hAnsi="Arial" w:cs="Arial"/>
        </w:rPr>
        <w:t>subcommittee</w:t>
      </w:r>
      <w:r w:rsidR="00AD004E">
        <w:rPr>
          <w:rFonts w:ascii="Arial" w:hAnsi="Arial" w:cs="Arial"/>
        </w:rPr>
        <w:t>s</w:t>
      </w:r>
      <w:r w:rsidRPr="00CB26C8">
        <w:rPr>
          <w:rFonts w:ascii="Arial" w:hAnsi="Arial" w:cs="Arial"/>
        </w:rPr>
        <w:t xml:space="preserve">, which meet </w:t>
      </w:r>
      <w:r w:rsidR="00AD004E">
        <w:rPr>
          <w:rFonts w:ascii="Arial" w:hAnsi="Arial" w:cs="Arial"/>
        </w:rPr>
        <w:t>roughly</w:t>
      </w:r>
      <w:r w:rsidR="00AD004E" w:rsidRPr="00CB26C8">
        <w:rPr>
          <w:rFonts w:ascii="Arial" w:hAnsi="Arial" w:cs="Arial"/>
        </w:rPr>
        <w:t xml:space="preserve"> </w:t>
      </w:r>
      <w:r w:rsidRPr="00CB26C8">
        <w:rPr>
          <w:rFonts w:ascii="Arial" w:hAnsi="Arial" w:cs="Arial"/>
        </w:rPr>
        <w:t xml:space="preserve">four times a year and where </w:t>
      </w:r>
      <w:r w:rsidR="0071074C" w:rsidRPr="00CB26C8">
        <w:rPr>
          <w:rFonts w:ascii="Arial" w:hAnsi="Arial" w:cs="Arial"/>
        </w:rPr>
        <w:t xml:space="preserve">online </w:t>
      </w:r>
      <w:r w:rsidRPr="00CB26C8">
        <w:rPr>
          <w:rFonts w:ascii="Arial" w:hAnsi="Arial" w:cs="Arial"/>
        </w:rPr>
        <w:t>attendance</w:t>
      </w:r>
      <w:r w:rsidR="0071074C" w:rsidRPr="00CB26C8">
        <w:rPr>
          <w:rFonts w:ascii="Arial" w:hAnsi="Arial" w:cs="Arial"/>
        </w:rPr>
        <w:t xml:space="preserve"> is usual</w:t>
      </w:r>
      <w:r w:rsidRPr="00CB26C8">
        <w:rPr>
          <w:rFonts w:ascii="Arial" w:hAnsi="Arial" w:cs="Arial"/>
        </w:rPr>
        <w:t>.</w:t>
      </w:r>
    </w:p>
    <w:p w14:paraId="05F5564B" w14:textId="77777777" w:rsidR="00AF5AEC" w:rsidRPr="00CB26C8" w:rsidRDefault="00AF5AEC" w:rsidP="00AF5AEC">
      <w:pPr>
        <w:rPr>
          <w:rFonts w:ascii="Arial" w:hAnsi="Arial" w:cs="Arial"/>
        </w:rPr>
      </w:pPr>
    </w:p>
    <w:p w14:paraId="2FFC2DF9" w14:textId="77777777" w:rsidR="00AF5AEC" w:rsidRPr="00CB26C8" w:rsidRDefault="00AF5AEC" w:rsidP="00AF5AEC">
      <w:pPr>
        <w:spacing w:after="120"/>
        <w:rPr>
          <w:rFonts w:ascii="Arial" w:hAnsi="Arial" w:cs="Arial"/>
          <w:i/>
          <w:iCs/>
        </w:rPr>
      </w:pPr>
      <w:r w:rsidRPr="00CB26C8">
        <w:rPr>
          <w:rFonts w:ascii="Arial" w:hAnsi="Arial" w:cs="Arial"/>
          <w:i/>
          <w:iCs/>
        </w:rPr>
        <w:t>How much time is needed outside of meetings (and to do what)?</w:t>
      </w:r>
    </w:p>
    <w:p w14:paraId="581A8B42" w14:textId="211CCC6E" w:rsidR="00AF5AEC" w:rsidRPr="00CB26C8" w:rsidRDefault="00AF5AEC" w:rsidP="00AF5AEC">
      <w:pPr>
        <w:rPr>
          <w:rFonts w:ascii="Arial" w:hAnsi="Arial" w:cs="Arial"/>
        </w:rPr>
      </w:pPr>
      <w:r w:rsidRPr="00CB26C8">
        <w:rPr>
          <w:rFonts w:ascii="Arial" w:hAnsi="Arial" w:cs="Arial"/>
        </w:rPr>
        <w:t>There is always a lot of reading to do as a Board member. There are lots of reports to read to inform decision making at Board meetings. There are often conversations by phone or email on particular issues.</w:t>
      </w:r>
    </w:p>
    <w:p w14:paraId="0D5D58EB" w14:textId="77777777" w:rsidR="00AF5AEC" w:rsidRPr="00CB26C8" w:rsidRDefault="00AF5AEC" w:rsidP="00AF5AEC">
      <w:pPr>
        <w:rPr>
          <w:rFonts w:ascii="Arial" w:hAnsi="Arial" w:cs="Arial"/>
        </w:rPr>
      </w:pPr>
    </w:p>
    <w:p w14:paraId="5128DF1A" w14:textId="77777777" w:rsidR="00AF5AEC" w:rsidRPr="00CB26C8" w:rsidRDefault="00AF5AEC" w:rsidP="00AF5AEC">
      <w:pPr>
        <w:spacing w:after="120"/>
        <w:rPr>
          <w:rFonts w:ascii="Arial" w:hAnsi="Arial" w:cs="Arial"/>
          <w:i/>
          <w:iCs/>
        </w:rPr>
      </w:pPr>
      <w:r w:rsidRPr="00CB26C8">
        <w:rPr>
          <w:rFonts w:ascii="Arial" w:hAnsi="Arial" w:cs="Arial"/>
          <w:i/>
          <w:iCs/>
        </w:rPr>
        <w:t>How long will I serve on the Board (and can I be re-elected)?</w:t>
      </w:r>
    </w:p>
    <w:p w14:paraId="318F2FB9" w14:textId="6397A5EE" w:rsidR="00AF5AEC" w:rsidRPr="00CB26C8" w:rsidRDefault="00AF5AEC" w:rsidP="00AF5AEC">
      <w:pPr>
        <w:rPr>
          <w:rFonts w:ascii="Arial" w:hAnsi="Arial" w:cs="Arial"/>
        </w:rPr>
      </w:pPr>
      <w:r w:rsidRPr="00CB26C8">
        <w:rPr>
          <w:rFonts w:ascii="Arial" w:hAnsi="Arial" w:cs="Arial"/>
        </w:rPr>
        <w:t xml:space="preserve">You are </w:t>
      </w:r>
      <w:r w:rsidR="00AD004E">
        <w:rPr>
          <w:rFonts w:ascii="Arial" w:hAnsi="Arial" w:cs="Arial"/>
        </w:rPr>
        <w:t xml:space="preserve">elected for a three-year term. You may then stand for re-election for a further </w:t>
      </w:r>
      <w:r w:rsidRPr="00CB26C8">
        <w:rPr>
          <w:rFonts w:ascii="Arial" w:hAnsi="Arial" w:cs="Arial"/>
        </w:rPr>
        <w:t>three-year term. After serving for six consecutive years on the Board you must take a break of at least three years before you may stand again.</w:t>
      </w:r>
    </w:p>
    <w:p w14:paraId="49D2335C" w14:textId="77777777" w:rsidR="00AD004E" w:rsidRDefault="00AD004E" w:rsidP="00AF5AEC">
      <w:pPr>
        <w:spacing w:after="120"/>
        <w:rPr>
          <w:rFonts w:ascii="Arial" w:hAnsi="Arial" w:cs="Arial"/>
          <w:i/>
          <w:iCs/>
        </w:rPr>
      </w:pPr>
    </w:p>
    <w:p w14:paraId="5D2687B3" w14:textId="44E96B9D" w:rsidR="00AF5AEC" w:rsidRPr="00CB26C8" w:rsidRDefault="00AF5AEC" w:rsidP="00AF5AEC">
      <w:pPr>
        <w:spacing w:after="120"/>
        <w:rPr>
          <w:rFonts w:ascii="Arial" w:hAnsi="Arial" w:cs="Arial"/>
          <w:i/>
          <w:iCs/>
        </w:rPr>
      </w:pPr>
      <w:r w:rsidRPr="00CB26C8">
        <w:rPr>
          <w:rFonts w:ascii="Arial" w:hAnsi="Arial" w:cs="Arial"/>
          <w:i/>
          <w:iCs/>
        </w:rPr>
        <w:t>Do I have to attend every AGM (and when are they)?</w:t>
      </w:r>
    </w:p>
    <w:p w14:paraId="0DD0F7B8" w14:textId="71EF941B" w:rsidR="00AF5AEC" w:rsidRPr="00CB26C8" w:rsidRDefault="00AF5AEC" w:rsidP="00AF5AEC">
      <w:pPr>
        <w:rPr>
          <w:rFonts w:ascii="Arial" w:hAnsi="Arial" w:cs="Arial"/>
        </w:rPr>
      </w:pPr>
      <w:r w:rsidRPr="00CB26C8">
        <w:rPr>
          <w:rFonts w:ascii="Arial" w:hAnsi="Arial" w:cs="Arial"/>
        </w:rPr>
        <w:t xml:space="preserve">The Annual General Meeting (AGM) </w:t>
      </w:r>
      <w:r w:rsidR="0071074C" w:rsidRPr="00CB26C8">
        <w:rPr>
          <w:rFonts w:ascii="Arial" w:hAnsi="Arial" w:cs="Arial"/>
        </w:rPr>
        <w:t xml:space="preserve">takes place in different parts of the UK, usually </w:t>
      </w:r>
      <w:r w:rsidR="00AD004E">
        <w:rPr>
          <w:rFonts w:ascii="Arial" w:hAnsi="Arial" w:cs="Arial"/>
        </w:rPr>
        <w:t>over</w:t>
      </w:r>
      <w:r w:rsidR="00AD004E" w:rsidRPr="00CB26C8">
        <w:rPr>
          <w:rFonts w:ascii="Arial" w:hAnsi="Arial" w:cs="Arial"/>
        </w:rPr>
        <w:t xml:space="preserve"> </w:t>
      </w:r>
      <w:r w:rsidR="0071074C" w:rsidRPr="00CB26C8">
        <w:rPr>
          <w:rFonts w:ascii="Arial" w:hAnsi="Arial" w:cs="Arial"/>
        </w:rPr>
        <w:t xml:space="preserve">a </w:t>
      </w:r>
      <w:r w:rsidR="00AD004E">
        <w:rPr>
          <w:rFonts w:ascii="Arial" w:hAnsi="Arial" w:cs="Arial"/>
        </w:rPr>
        <w:t>weekend</w:t>
      </w:r>
      <w:r w:rsidRPr="00CB26C8">
        <w:rPr>
          <w:rFonts w:ascii="Arial" w:hAnsi="Arial" w:cs="Arial"/>
        </w:rPr>
        <w:t>. Board members are expected to attend</w:t>
      </w:r>
      <w:r w:rsidR="00AD004E">
        <w:rPr>
          <w:rFonts w:ascii="Arial" w:hAnsi="Arial" w:cs="Arial"/>
        </w:rPr>
        <w:t xml:space="preserve"> but we understand if personal circumstances prevent this</w:t>
      </w:r>
      <w:r w:rsidRPr="00CB26C8">
        <w:rPr>
          <w:rFonts w:ascii="Arial" w:hAnsi="Arial" w:cs="Arial"/>
        </w:rPr>
        <w:t>.</w:t>
      </w:r>
    </w:p>
    <w:p w14:paraId="2A40BB5B" w14:textId="77777777" w:rsidR="00AF5AEC" w:rsidRPr="00CB26C8" w:rsidRDefault="00AF5AEC" w:rsidP="00AF5AEC">
      <w:pPr>
        <w:rPr>
          <w:rFonts w:ascii="Arial" w:hAnsi="Arial" w:cs="Arial"/>
        </w:rPr>
      </w:pPr>
    </w:p>
    <w:p w14:paraId="24BBFA0E" w14:textId="10605C04" w:rsidR="00AF5AEC" w:rsidRPr="00CB26C8" w:rsidRDefault="00AF5AEC" w:rsidP="00AF5AEC">
      <w:pPr>
        <w:rPr>
          <w:rFonts w:ascii="Arial" w:hAnsi="Arial" w:cs="Arial"/>
          <w:b/>
          <w:bCs/>
          <w:u w:val="single"/>
        </w:rPr>
      </w:pPr>
      <w:r w:rsidRPr="00CB26C8">
        <w:rPr>
          <w:rFonts w:ascii="Arial" w:hAnsi="Arial" w:cs="Arial"/>
          <w:b/>
          <w:bCs/>
          <w:u w:val="single"/>
        </w:rPr>
        <w:t>Financial</w:t>
      </w:r>
    </w:p>
    <w:p w14:paraId="5BB6C3A4" w14:textId="77777777" w:rsidR="00AF5AEC" w:rsidRPr="00CB26C8" w:rsidRDefault="00AF5AEC" w:rsidP="00AF5AEC">
      <w:pPr>
        <w:rPr>
          <w:rFonts w:ascii="Arial" w:hAnsi="Arial" w:cs="Arial"/>
          <w:b/>
          <w:bCs/>
          <w:u w:val="single"/>
        </w:rPr>
      </w:pPr>
    </w:p>
    <w:p w14:paraId="5A74A501" w14:textId="77777777" w:rsidR="00AF5AEC" w:rsidRPr="00CB26C8" w:rsidRDefault="00AF5AEC" w:rsidP="00AF5AEC">
      <w:pPr>
        <w:spacing w:after="120"/>
        <w:rPr>
          <w:rFonts w:ascii="Arial" w:hAnsi="Arial" w:cs="Arial"/>
          <w:i/>
          <w:iCs/>
        </w:rPr>
      </w:pPr>
      <w:r w:rsidRPr="00CB26C8">
        <w:rPr>
          <w:rFonts w:ascii="Arial" w:hAnsi="Arial" w:cs="Arial"/>
          <w:i/>
          <w:iCs/>
        </w:rPr>
        <w:t>What is the salary of a Board member?</w:t>
      </w:r>
    </w:p>
    <w:p w14:paraId="1D8CEE89" w14:textId="4C52B93B" w:rsidR="00AF5AEC" w:rsidRPr="00CB26C8" w:rsidRDefault="00AF5AEC" w:rsidP="00AF5AEC">
      <w:pPr>
        <w:rPr>
          <w:rFonts w:ascii="Arial" w:hAnsi="Arial" w:cs="Arial"/>
        </w:rPr>
      </w:pPr>
      <w:r w:rsidRPr="00CB26C8">
        <w:rPr>
          <w:rFonts w:ascii="Arial" w:hAnsi="Arial" w:cs="Arial"/>
        </w:rPr>
        <w:t>The role of a Board member is a voluntary and unpaid role, though expenses like accommodation</w:t>
      </w:r>
      <w:r w:rsidR="0071074C" w:rsidRPr="00CB26C8">
        <w:rPr>
          <w:rFonts w:ascii="Arial" w:hAnsi="Arial" w:cs="Arial"/>
        </w:rPr>
        <w:t>, childcare</w:t>
      </w:r>
      <w:r w:rsidRPr="00CB26C8">
        <w:rPr>
          <w:rFonts w:ascii="Arial" w:hAnsi="Arial" w:cs="Arial"/>
        </w:rPr>
        <w:t xml:space="preserve"> and travel to attend meetings are </w:t>
      </w:r>
      <w:r w:rsidR="0071074C" w:rsidRPr="00CB26C8">
        <w:rPr>
          <w:rFonts w:ascii="Arial" w:hAnsi="Arial" w:cs="Arial"/>
        </w:rPr>
        <w:t>reimbursed</w:t>
      </w:r>
      <w:r w:rsidRPr="00CB26C8">
        <w:rPr>
          <w:rFonts w:ascii="Arial" w:hAnsi="Arial" w:cs="Arial"/>
        </w:rPr>
        <w:t>.</w:t>
      </w:r>
    </w:p>
    <w:p w14:paraId="01703778" w14:textId="77777777" w:rsidR="00AF5AEC" w:rsidRPr="00CB26C8" w:rsidRDefault="00AF5AEC" w:rsidP="00AF5AEC">
      <w:pPr>
        <w:rPr>
          <w:rFonts w:ascii="Arial" w:hAnsi="Arial" w:cs="Arial"/>
        </w:rPr>
      </w:pPr>
    </w:p>
    <w:p w14:paraId="42A7C5DA" w14:textId="77777777" w:rsidR="00AF5AEC" w:rsidRPr="00CB26C8" w:rsidRDefault="00AF5AEC" w:rsidP="00AF5AEC">
      <w:pPr>
        <w:spacing w:after="120"/>
        <w:rPr>
          <w:rFonts w:ascii="Arial" w:hAnsi="Arial" w:cs="Arial"/>
          <w:i/>
          <w:iCs/>
        </w:rPr>
      </w:pPr>
      <w:r w:rsidRPr="00CB26C8">
        <w:rPr>
          <w:rFonts w:ascii="Arial" w:hAnsi="Arial" w:cs="Arial"/>
          <w:i/>
          <w:iCs/>
        </w:rPr>
        <w:t>What expenses can I claim?</w:t>
      </w:r>
    </w:p>
    <w:p w14:paraId="67FEFA45" w14:textId="2DB278F5" w:rsidR="00AF5AEC" w:rsidRPr="00CB26C8" w:rsidRDefault="00AF5AEC" w:rsidP="00AF5AEC">
      <w:pPr>
        <w:rPr>
          <w:rFonts w:ascii="Arial" w:hAnsi="Arial" w:cs="Arial"/>
        </w:rPr>
      </w:pPr>
      <w:r w:rsidRPr="00CB26C8">
        <w:rPr>
          <w:rFonts w:ascii="Arial" w:hAnsi="Arial" w:cs="Arial"/>
        </w:rPr>
        <w:t>All receipted travel expenses to attend meetings are reimbursed. Accommodation reasonable subsistence</w:t>
      </w:r>
      <w:r w:rsidR="0071074C" w:rsidRPr="00CB26C8">
        <w:rPr>
          <w:rFonts w:ascii="Arial" w:hAnsi="Arial" w:cs="Arial"/>
        </w:rPr>
        <w:t xml:space="preserve"> and childcare</w:t>
      </w:r>
      <w:r w:rsidRPr="00CB26C8">
        <w:rPr>
          <w:rFonts w:ascii="Arial" w:hAnsi="Arial" w:cs="Arial"/>
        </w:rPr>
        <w:t xml:space="preserve"> can also be claimed, if required. </w:t>
      </w:r>
      <w:r w:rsidR="0071074C" w:rsidRPr="00CB26C8">
        <w:rPr>
          <w:rFonts w:ascii="Arial" w:hAnsi="Arial" w:cs="Arial"/>
        </w:rPr>
        <w:t xml:space="preserve">Other out-of-pocket expenses (such as stationery) may also be reclaimed. </w:t>
      </w:r>
      <w:r w:rsidRPr="00CB26C8">
        <w:rPr>
          <w:rFonts w:ascii="Arial" w:hAnsi="Arial" w:cs="Arial"/>
        </w:rPr>
        <w:t>Only claims with receipts can be reimbursed.</w:t>
      </w:r>
    </w:p>
    <w:p w14:paraId="70125F10" w14:textId="77777777" w:rsidR="00AF5AEC" w:rsidRPr="00CB26C8" w:rsidRDefault="00AF5AEC" w:rsidP="00AF5AEC">
      <w:pPr>
        <w:rPr>
          <w:rFonts w:ascii="Arial" w:hAnsi="Arial" w:cs="Arial"/>
        </w:rPr>
      </w:pPr>
    </w:p>
    <w:p w14:paraId="3BD41198" w14:textId="77777777" w:rsidR="00AF5AEC" w:rsidRPr="00CB26C8" w:rsidRDefault="00AF5AEC" w:rsidP="00AF5AEC">
      <w:pPr>
        <w:rPr>
          <w:rFonts w:ascii="Arial" w:hAnsi="Arial" w:cs="Arial"/>
        </w:rPr>
      </w:pPr>
    </w:p>
    <w:p w14:paraId="51B3B69B" w14:textId="670B773D" w:rsidR="00AF5AEC" w:rsidRPr="00CB26C8" w:rsidRDefault="00AF5AEC" w:rsidP="00AF5AEC">
      <w:pPr>
        <w:rPr>
          <w:rFonts w:ascii="Arial" w:hAnsi="Arial" w:cs="Arial"/>
          <w:b/>
          <w:bCs/>
          <w:u w:val="single"/>
        </w:rPr>
      </w:pPr>
      <w:r w:rsidRPr="00CB26C8">
        <w:rPr>
          <w:rFonts w:ascii="Arial" w:hAnsi="Arial" w:cs="Arial"/>
          <w:b/>
          <w:bCs/>
          <w:u w:val="single"/>
        </w:rPr>
        <w:t>Day to Day</w:t>
      </w:r>
      <w:r w:rsidRPr="00CB26C8">
        <w:rPr>
          <w:rFonts w:ascii="Arial" w:hAnsi="Arial" w:cs="Arial"/>
          <w:b/>
          <w:bCs/>
          <w:u w:val="single"/>
        </w:rPr>
        <w:br/>
      </w:r>
    </w:p>
    <w:p w14:paraId="76712F99" w14:textId="244E3EC2" w:rsidR="00AF5AEC" w:rsidRPr="00CB26C8" w:rsidRDefault="00AF5AEC" w:rsidP="00AF5AEC">
      <w:pPr>
        <w:spacing w:after="120"/>
        <w:rPr>
          <w:rFonts w:ascii="Arial" w:hAnsi="Arial" w:cs="Arial"/>
          <w:i/>
          <w:iCs/>
        </w:rPr>
      </w:pPr>
      <w:r w:rsidRPr="00CB26C8">
        <w:rPr>
          <w:rFonts w:ascii="Arial" w:hAnsi="Arial" w:cs="Arial"/>
          <w:i/>
          <w:iCs/>
        </w:rPr>
        <w:t>How much fundraising is involved?</w:t>
      </w:r>
    </w:p>
    <w:p w14:paraId="42C03F86" w14:textId="050E5EC3" w:rsidR="00AF5AEC" w:rsidRPr="00CB26C8" w:rsidRDefault="00AF5AEC" w:rsidP="00AF5AEC">
      <w:pPr>
        <w:rPr>
          <w:rFonts w:ascii="Arial" w:hAnsi="Arial" w:cs="Arial"/>
        </w:rPr>
      </w:pPr>
      <w:r w:rsidRPr="00CB26C8">
        <w:rPr>
          <w:rFonts w:ascii="Arial" w:hAnsi="Arial" w:cs="Arial"/>
        </w:rPr>
        <w:lastRenderedPageBreak/>
        <w:t>There is no fundraising involved in the role of Board member, though you can continue to do that with your local group or as an individual. Activist work does not need to stop when you become a Board member, but it does not form part of being a Board member.</w:t>
      </w:r>
    </w:p>
    <w:p w14:paraId="6451CF0B" w14:textId="77777777" w:rsidR="00AF5AEC" w:rsidRPr="00CB26C8" w:rsidRDefault="00AF5AEC" w:rsidP="00AF5AEC">
      <w:pPr>
        <w:rPr>
          <w:rFonts w:ascii="Arial" w:hAnsi="Arial" w:cs="Arial"/>
        </w:rPr>
      </w:pPr>
    </w:p>
    <w:p w14:paraId="3180D142" w14:textId="77777777" w:rsidR="00AF5AEC" w:rsidRPr="00CB26C8" w:rsidRDefault="00AF5AEC" w:rsidP="00AF5AEC">
      <w:pPr>
        <w:rPr>
          <w:rFonts w:ascii="Arial" w:hAnsi="Arial" w:cs="Arial"/>
          <w:i/>
          <w:iCs/>
        </w:rPr>
      </w:pPr>
      <w:r w:rsidRPr="00CB26C8">
        <w:rPr>
          <w:rFonts w:ascii="Arial" w:hAnsi="Arial" w:cs="Arial"/>
          <w:i/>
          <w:iCs/>
        </w:rPr>
        <w:t>Will I meet prisoners of conscience/politicians?</w:t>
      </w:r>
    </w:p>
    <w:p w14:paraId="373EE482" w14:textId="686E1A92" w:rsidR="00AF5AEC" w:rsidRPr="00CB26C8" w:rsidRDefault="00AF5AEC" w:rsidP="00AF5AEC">
      <w:pPr>
        <w:rPr>
          <w:rFonts w:ascii="Arial" w:hAnsi="Arial" w:cs="Arial"/>
        </w:rPr>
      </w:pPr>
      <w:r w:rsidRPr="00CB26C8">
        <w:rPr>
          <w:rFonts w:ascii="Arial" w:hAnsi="Arial" w:cs="Arial"/>
        </w:rPr>
        <w:t>It is unlikely that you will meet a prisoner of conscience or politician as part of your role as Board member.</w:t>
      </w:r>
    </w:p>
    <w:p w14:paraId="02D11C1B" w14:textId="77777777" w:rsidR="00AF5AEC" w:rsidRPr="00CB26C8" w:rsidRDefault="00AF5AEC" w:rsidP="00AF5AEC">
      <w:pPr>
        <w:rPr>
          <w:rFonts w:ascii="Arial" w:hAnsi="Arial" w:cs="Arial"/>
        </w:rPr>
      </w:pPr>
    </w:p>
    <w:p w14:paraId="2B2FF939" w14:textId="77777777" w:rsidR="00AF5AEC" w:rsidRPr="00CB26C8" w:rsidRDefault="00AF5AEC" w:rsidP="00AF5AEC">
      <w:pPr>
        <w:spacing w:after="120"/>
        <w:rPr>
          <w:rFonts w:ascii="Arial" w:hAnsi="Arial" w:cs="Arial"/>
          <w:i/>
          <w:iCs/>
        </w:rPr>
      </w:pPr>
      <w:r w:rsidRPr="00CB26C8">
        <w:rPr>
          <w:rFonts w:ascii="Arial" w:hAnsi="Arial" w:cs="Arial"/>
          <w:i/>
          <w:iCs/>
        </w:rPr>
        <w:t>Will I be on a Company Board or Board of Trustees?</w:t>
      </w:r>
    </w:p>
    <w:p w14:paraId="5FFD9A09" w14:textId="2C5573C9" w:rsidR="00AF5AEC" w:rsidRPr="00CB26C8" w:rsidRDefault="00AF5AEC" w:rsidP="00AF5AEC">
      <w:pPr>
        <w:rPr>
          <w:rFonts w:ascii="Arial" w:hAnsi="Arial" w:cs="Arial"/>
        </w:rPr>
      </w:pPr>
      <w:r w:rsidRPr="00CB26C8">
        <w:rPr>
          <w:rFonts w:ascii="Arial" w:hAnsi="Arial" w:cs="Arial"/>
        </w:rPr>
        <w:t xml:space="preserve">The Board </w:t>
      </w:r>
      <w:r w:rsidR="00AD004E">
        <w:rPr>
          <w:rFonts w:ascii="Arial" w:hAnsi="Arial" w:cs="Arial"/>
        </w:rPr>
        <w:t xml:space="preserve">members </w:t>
      </w:r>
      <w:r w:rsidRPr="00CB26C8">
        <w:rPr>
          <w:rFonts w:ascii="Arial" w:hAnsi="Arial" w:cs="Arial"/>
        </w:rPr>
        <w:t xml:space="preserve">of Amnesty International United Kingdom Section are </w:t>
      </w:r>
      <w:r w:rsidR="00AD004E">
        <w:rPr>
          <w:rFonts w:ascii="Arial" w:hAnsi="Arial" w:cs="Arial"/>
        </w:rPr>
        <w:t>D</w:t>
      </w:r>
      <w:r w:rsidRPr="00CB26C8">
        <w:rPr>
          <w:rFonts w:ascii="Arial" w:hAnsi="Arial" w:cs="Arial"/>
        </w:rPr>
        <w:t xml:space="preserve">irectors of a limited company. There is a </w:t>
      </w:r>
      <w:r w:rsidR="0071074C" w:rsidRPr="00CB26C8">
        <w:rPr>
          <w:rFonts w:ascii="Arial" w:hAnsi="Arial" w:cs="Arial"/>
        </w:rPr>
        <w:t xml:space="preserve">separate </w:t>
      </w:r>
      <w:r w:rsidRPr="00CB26C8">
        <w:rPr>
          <w:rFonts w:ascii="Arial" w:hAnsi="Arial" w:cs="Arial"/>
        </w:rPr>
        <w:t xml:space="preserve">registered charity arm to Amnesty International United Kingdom Section, which has its own </w:t>
      </w:r>
      <w:r w:rsidR="00AD004E">
        <w:rPr>
          <w:rFonts w:ascii="Arial" w:hAnsi="Arial" w:cs="Arial"/>
        </w:rPr>
        <w:t>B</w:t>
      </w:r>
      <w:r w:rsidRPr="00CB26C8">
        <w:rPr>
          <w:rFonts w:ascii="Arial" w:hAnsi="Arial" w:cs="Arial"/>
        </w:rPr>
        <w:t xml:space="preserve">oard of </w:t>
      </w:r>
      <w:r w:rsidR="00AD004E">
        <w:rPr>
          <w:rFonts w:ascii="Arial" w:hAnsi="Arial" w:cs="Arial"/>
        </w:rPr>
        <w:t>T</w:t>
      </w:r>
      <w:r w:rsidRPr="00CB26C8">
        <w:rPr>
          <w:rFonts w:ascii="Arial" w:hAnsi="Arial" w:cs="Arial"/>
        </w:rPr>
        <w:t>rustees.</w:t>
      </w:r>
    </w:p>
    <w:p w14:paraId="644E313A" w14:textId="77777777" w:rsidR="00AF5AEC" w:rsidRPr="00CB26C8" w:rsidRDefault="00AF5AEC" w:rsidP="00AF5AEC">
      <w:pPr>
        <w:rPr>
          <w:rFonts w:ascii="Arial" w:hAnsi="Arial" w:cs="Arial"/>
        </w:rPr>
      </w:pPr>
    </w:p>
    <w:p w14:paraId="1F0B3B5D" w14:textId="77777777" w:rsidR="00AF5AEC" w:rsidRPr="00CB26C8" w:rsidRDefault="00AF5AEC" w:rsidP="00AF5AEC">
      <w:pPr>
        <w:spacing w:after="120"/>
        <w:rPr>
          <w:rFonts w:ascii="Arial" w:hAnsi="Arial" w:cs="Arial"/>
          <w:i/>
          <w:iCs/>
        </w:rPr>
      </w:pPr>
      <w:r w:rsidRPr="00CB26C8">
        <w:rPr>
          <w:rFonts w:ascii="Arial" w:hAnsi="Arial" w:cs="Arial"/>
          <w:i/>
          <w:iCs/>
        </w:rPr>
        <w:t>Do I have to also sit on a subcommittee?</w:t>
      </w:r>
    </w:p>
    <w:p w14:paraId="1B8F3563" w14:textId="4D7C6FE4" w:rsidR="00AF5AEC" w:rsidRPr="00CB26C8" w:rsidRDefault="00AF5AEC" w:rsidP="00AF5AEC">
      <w:pPr>
        <w:rPr>
          <w:rFonts w:ascii="Arial" w:hAnsi="Arial" w:cs="Arial"/>
        </w:rPr>
      </w:pPr>
      <w:r w:rsidRPr="00CB26C8">
        <w:rPr>
          <w:rFonts w:ascii="Arial" w:hAnsi="Arial" w:cs="Arial"/>
        </w:rPr>
        <w:t>It is not obligatory for every member to sit on a subcommittee of the Board</w:t>
      </w:r>
      <w:r w:rsidR="00F4643D">
        <w:rPr>
          <w:rFonts w:ascii="Arial" w:hAnsi="Arial" w:cs="Arial"/>
        </w:rPr>
        <w:t xml:space="preserve"> but m</w:t>
      </w:r>
      <w:r w:rsidRPr="00CB26C8">
        <w:rPr>
          <w:rFonts w:ascii="Arial" w:hAnsi="Arial" w:cs="Arial"/>
        </w:rPr>
        <w:t>ost members of the Board</w:t>
      </w:r>
      <w:r w:rsidR="00F4643D">
        <w:rPr>
          <w:rFonts w:ascii="Arial" w:hAnsi="Arial" w:cs="Arial"/>
        </w:rPr>
        <w:t xml:space="preserve"> </w:t>
      </w:r>
      <w:r w:rsidRPr="00CB26C8">
        <w:rPr>
          <w:rFonts w:ascii="Arial" w:hAnsi="Arial" w:cs="Arial"/>
        </w:rPr>
        <w:t xml:space="preserve">do sit on a subcommittee for at least part of their term as a Board member. </w:t>
      </w:r>
    </w:p>
    <w:p w14:paraId="7675BB25" w14:textId="77777777" w:rsidR="00AF5AEC" w:rsidRPr="00CB26C8" w:rsidRDefault="00AF5AEC" w:rsidP="00AF5AEC">
      <w:pPr>
        <w:rPr>
          <w:rFonts w:ascii="Arial" w:hAnsi="Arial" w:cs="Arial"/>
        </w:rPr>
      </w:pPr>
    </w:p>
    <w:p w14:paraId="1D997F24" w14:textId="77777777" w:rsidR="00AF5AEC" w:rsidRPr="00CB26C8" w:rsidRDefault="00AF5AEC" w:rsidP="00AF5AEC">
      <w:pPr>
        <w:spacing w:after="120"/>
        <w:rPr>
          <w:rFonts w:ascii="Arial" w:hAnsi="Arial" w:cs="Arial"/>
          <w:i/>
          <w:iCs/>
        </w:rPr>
      </w:pPr>
      <w:r w:rsidRPr="00CB26C8">
        <w:rPr>
          <w:rFonts w:ascii="Arial" w:hAnsi="Arial" w:cs="Arial"/>
          <w:i/>
          <w:iCs/>
        </w:rPr>
        <w:t>Is there a lot of public speaking?</w:t>
      </w:r>
    </w:p>
    <w:p w14:paraId="5825BEE1" w14:textId="5F8309EA" w:rsidR="00AF5AEC" w:rsidRPr="00CB26C8" w:rsidRDefault="00AF5AEC" w:rsidP="00AF5AEC">
      <w:pPr>
        <w:rPr>
          <w:rFonts w:ascii="Arial" w:hAnsi="Arial" w:cs="Arial"/>
        </w:rPr>
      </w:pPr>
      <w:r w:rsidRPr="00CB26C8">
        <w:rPr>
          <w:rFonts w:ascii="Arial" w:hAnsi="Arial" w:cs="Arial"/>
        </w:rPr>
        <w:t>There is very little public speaking, except at our AGM where Board members are expected to propose resolutions brought from the Board. Support and training will be offered and you would not asked to do it until you feel confident.</w:t>
      </w:r>
    </w:p>
    <w:p w14:paraId="3B189CD3" w14:textId="77777777" w:rsidR="00AF5AEC" w:rsidRPr="00CB26C8" w:rsidRDefault="00AF5AEC" w:rsidP="00AF5AEC">
      <w:pPr>
        <w:rPr>
          <w:rFonts w:ascii="Arial" w:hAnsi="Arial" w:cs="Arial"/>
        </w:rPr>
      </w:pPr>
    </w:p>
    <w:p w14:paraId="3A451163" w14:textId="77777777" w:rsidR="00AF5AEC" w:rsidRPr="00CB26C8" w:rsidRDefault="00AF5AEC" w:rsidP="00AF5AEC">
      <w:pPr>
        <w:spacing w:after="120"/>
        <w:rPr>
          <w:rFonts w:ascii="Arial" w:hAnsi="Arial" w:cs="Arial"/>
          <w:i/>
          <w:iCs/>
        </w:rPr>
      </w:pPr>
      <w:r w:rsidRPr="00CB26C8">
        <w:rPr>
          <w:rFonts w:ascii="Arial" w:hAnsi="Arial" w:cs="Arial"/>
          <w:i/>
          <w:iCs/>
        </w:rPr>
        <w:t>Can I influence what Amnesty International United Kingdom Section globally campaigns on?</w:t>
      </w:r>
    </w:p>
    <w:p w14:paraId="08FF448D" w14:textId="6547C301" w:rsidR="00AF5AEC" w:rsidRPr="00CB26C8" w:rsidRDefault="00AF5AEC" w:rsidP="00AF5AEC">
      <w:pPr>
        <w:rPr>
          <w:rFonts w:ascii="Arial" w:hAnsi="Arial" w:cs="Arial"/>
        </w:rPr>
      </w:pPr>
      <w:r w:rsidRPr="00CB26C8">
        <w:rPr>
          <w:rFonts w:ascii="Arial" w:hAnsi="Arial" w:cs="Arial"/>
        </w:rPr>
        <w:t xml:space="preserve">The Board is </w:t>
      </w:r>
      <w:r w:rsidR="0071074C" w:rsidRPr="00CB26C8">
        <w:rPr>
          <w:rFonts w:ascii="Arial" w:hAnsi="Arial" w:cs="Arial"/>
        </w:rPr>
        <w:t xml:space="preserve">guided </w:t>
      </w:r>
      <w:r w:rsidRPr="00CB26C8">
        <w:rPr>
          <w:rFonts w:ascii="Arial" w:hAnsi="Arial" w:cs="Arial"/>
        </w:rPr>
        <w:t>by the Amnesty International United Kingdom Section AGM</w:t>
      </w:r>
      <w:r w:rsidR="0071074C" w:rsidRPr="00CB26C8">
        <w:rPr>
          <w:rFonts w:ascii="Arial" w:hAnsi="Arial" w:cs="Arial"/>
        </w:rPr>
        <w:t>, particularly the strategic plan that it has adopted,</w:t>
      </w:r>
      <w:r w:rsidRPr="00CB26C8">
        <w:rPr>
          <w:rFonts w:ascii="Arial" w:hAnsi="Arial" w:cs="Arial"/>
        </w:rPr>
        <w:t xml:space="preserve"> and the long-term strategic goals of </w:t>
      </w:r>
      <w:r w:rsidR="0071074C" w:rsidRPr="00CB26C8">
        <w:rPr>
          <w:rFonts w:ascii="Arial" w:hAnsi="Arial" w:cs="Arial"/>
        </w:rPr>
        <w:t xml:space="preserve">the </w:t>
      </w:r>
      <w:r w:rsidRPr="00CB26C8">
        <w:rPr>
          <w:rFonts w:ascii="Arial" w:hAnsi="Arial" w:cs="Arial"/>
        </w:rPr>
        <w:t>Amnesty International</w:t>
      </w:r>
      <w:r w:rsidR="0071074C" w:rsidRPr="00CB26C8">
        <w:rPr>
          <w:rFonts w:ascii="Arial" w:hAnsi="Arial" w:cs="Arial"/>
        </w:rPr>
        <w:t xml:space="preserve"> global movement</w:t>
      </w:r>
      <w:r w:rsidRPr="00CB26C8">
        <w:rPr>
          <w:rFonts w:ascii="Arial" w:hAnsi="Arial" w:cs="Arial"/>
        </w:rPr>
        <w:t xml:space="preserve">. One or two Board members are sent to the annual Global Assembly to negotiate future long-term goals and policies. However, their negotiating position is </w:t>
      </w:r>
      <w:r w:rsidR="00AD004E">
        <w:rPr>
          <w:rFonts w:ascii="Arial" w:hAnsi="Arial" w:cs="Arial"/>
        </w:rPr>
        <w:t>discussed by the Board</w:t>
      </w:r>
      <w:r w:rsidR="00AD004E" w:rsidRPr="00CB26C8">
        <w:rPr>
          <w:rFonts w:ascii="Arial" w:hAnsi="Arial" w:cs="Arial"/>
        </w:rPr>
        <w:t xml:space="preserve"> </w:t>
      </w:r>
      <w:r w:rsidRPr="00CB26C8">
        <w:rPr>
          <w:rFonts w:ascii="Arial" w:hAnsi="Arial" w:cs="Arial"/>
        </w:rPr>
        <w:t>in advance.</w:t>
      </w:r>
    </w:p>
    <w:p w14:paraId="5106FEBE" w14:textId="77777777" w:rsidR="00AF5AEC" w:rsidRPr="00CB26C8" w:rsidRDefault="00AF5AEC" w:rsidP="00AF5AEC">
      <w:pPr>
        <w:rPr>
          <w:rFonts w:ascii="Arial" w:hAnsi="Arial" w:cs="Arial"/>
        </w:rPr>
      </w:pPr>
    </w:p>
    <w:p w14:paraId="43F58062" w14:textId="77777777" w:rsidR="00AF5AEC" w:rsidRPr="00CB26C8" w:rsidRDefault="00AF5AEC" w:rsidP="00AF5AEC">
      <w:pPr>
        <w:spacing w:after="120"/>
        <w:rPr>
          <w:rFonts w:ascii="Arial" w:hAnsi="Arial" w:cs="Arial"/>
          <w:i/>
          <w:iCs/>
        </w:rPr>
      </w:pPr>
      <w:r w:rsidRPr="00CB26C8">
        <w:rPr>
          <w:rFonts w:ascii="Arial" w:hAnsi="Arial" w:cs="Arial"/>
          <w:i/>
          <w:iCs/>
        </w:rPr>
        <w:t>What legal responsibilities am I taking on?</w:t>
      </w:r>
    </w:p>
    <w:p w14:paraId="238E1E8E" w14:textId="5606B25B" w:rsidR="00AF5AEC" w:rsidRPr="00CB26C8" w:rsidRDefault="00AF5AEC" w:rsidP="00AF5AEC">
      <w:pPr>
        <w:rPr>
          <w:rFonts w:ascii="Arial" w:hAnsi="Arial" w:cs="Arial"/>
        </w:rPr>
      </w:pPr>
      <w:r w:rsidRPr="00CB26C8">
        <w:rPr>
          <w:rFonts w:ascii="Arial" w:hAnsi="Arial" w:cs="Arial"/>
        </w:rPr>
        <w:t xml:space="preserve">It is important that you understand the full legal responsibilities as a director of a limited company. See the link for more information: </w:t>
      </w:r>
      <w:hyperlink r:id="rId10" w:history="1">
        <w:r w:rsidRPr="00CB26C8">
          <w:rPr>
            <w:rStyle w:val="Hyperlink"/>
            <w:rFonts w:ascii="Arial" w:hAnsi="Arial" w:cs="Arial"/>
            <w:i/>
            <w:iCs/>
          </w:rPr>
          <w:t>https://www.gov.uk/running-a-limited-company/directorsresponsibilities</w:t>
        </w:r>
      </w:hyperlink>
    </w:p>
    <w:p w14:paraId="54C32C1E" w14:textId="77777777" w:rsidR="00AF5AEC" w:rsidRPr="00CB26C8" w:rsidRDefault="00AF5AEC" w:rsidP="00AF5AEC">
      <w:pPr>
        <w:rPr>
          <w:rFonts w:ascii="Arial" w:hAnsi="Arial" w:cs="Arial"/>
        </w:rPr>
      </w:pPr>
    </w:p>
    <w:p w14:paraId="1E36F897" w14:textId="59F52E9D" w:rsidR="00AF5AEC" w:rsidRPr="00CB26C8" w:rsidRDefault="00AF5AEC" w:rsidP="00AF5AEC">
      <w:pPr>
        <w:rPr>
          <w:rFonts w:ascii="Arial" w:hAnsi="Arial" w:cs="Arial"/>
          <w:b/>
          <w:bCs/>
          <w:u w:val="single"/>
        </w:rPr>
      </w:pPr>
      <w:r w:rsidRPr="00CB26C8">
        <w:rPr>
          <w:rFonts w:ascii="Arial" w:hAnsi="Arial" w:cs="Arial"/>
          <w:b/>
          <w:bCs/>
          <w:u w:val="single"/>
        </w:rPr>
        <w:t>Training</w:t>
      </w:r>
    </w:p>
    <w:p w14:paraId="2E0A29E8" w14:textId="77777777" w:rsidR="00AF5AEC" w:rsidRPr="00CB26C8" w:rsidRDefault="00AF5AEC" w:rsidP="00AF5AEC">
      <w:pPr>
        <w:rPr>
          <w:rFonts w:ascii="Arial" w:hAnsi="Arial" w:cs="Arial"/>
          <w:b/>
          <w:bCs/>
          <w:u w:val="single"/>
        </w:rPr>
      </w:pPr>
    </w:p>
    <w:p w14:paraId="3DEB8BE0" w14:textId="77777777" w:rsidR="00AF5AEC" w:rsidRPr="00CB26C8" w:rsidRDefault="00AF5AEC" w:rsidP="00AF5AEC">
      <w:pPr>
        <w:spacing w:after="120"/>
        <w:rPr>
          <w:rFonts w:ascii="Arial" w:hAnsi="Arial" w:cs="Arial"/>
          <w:i/>
          <w:iCs/>
        </w:rPr>
      </w:pPr>
      <w:r w:rsidRPr="00CB26C8">
        <w:rPr>
          <w:rFonts w:ascii="Arial" w:hAnsi="Arial" w:cs="Arial"/>
          <w:i/>
          <w:iCs/>
        </w:rPr>
        <w:t>What kind of induction takes place?</w:t>
      </w:r>
    </w:p>
    <w:p w14:paraId="2AF7A6A0" w14:textId="1A9F653E" w:rsidR="00AF5AEC" w:rsidRPr="00CB26C8" w:rsidRDefault="00AF5AEC" w:rsidP="00AF5AEC">
      <w:pPr>
        <w:rPr>
          <w:rFonts w:ascii="Arial" w:hAnsi="Arial" w:cs="Arial"/>
        </w:rPr>
      </w:pPr>
      <w:r w:rsidRPr="00CB26C8">
        <w:rPr>
          <w:rFonts w:ascii="Arial" w:hAnsi="Arial" w:cs="Arial"/>
        </w:rPr>
        <w:t xml:space="preserve">You will </w:t>
      </w:r>
      <w:r w:rsidR="0071074C" w:rsidRPr="00CB26C8">
        <w:rPr>
          <w:rFonts w:ascii="Arial" w:hAnsi="Arial" w:cs="Arial"/>
        </w:rPr>
        <w:t xml:space="preserve">receive induction meetings from the Chair, the Chief Executive and the Head of Governance. They </w:t>
      </w:r>
      <w:r w:rsidRPr="00CB26C8">
        <w:rPr>
          <w:rFonts w:ascii="Arial" w:hAnsi="Arial" w:cs="Arial"/>
        </w:rPr>
        <w:t xml:space="preserve">will go through the responsibilities of the role, the current focus of the Board, essential dates and review any skills gaps. You will have </w:t>
      </w:r>
      <w:r w:rsidR="0071074C" w:rsidRPr="00CB26C8">
        <w:rPr>
          <w:rFonts w:ascii="Arial" w:hAnsi="Arial" w:cs="Arial"/>
        </w:rPr>
        <w:t>access to</w:t>
      </w:r>
      <w:r w:rsidRPr="00CB26C8">
        <w:rPr>
          <w:rFonts w:ascii="Arial" w:hAnsi="Arial" w:cs="Arial"/>
        </w:rPr>
        <w:t xml:space="preserve"> training </w:t>
      </w:r>
      <w:r w:rsidR="0071074C" w:rsidRPr="00CB26C8">
        <w:rPr>
          <w:rFonts w:ascii="Arial" w:hAnsi="Arial" w:cs="Arial"/>
        </w:rPr>
        <w:t>to help develop your confidence and skills as a Board member</w:t>
      </w:r>
      <w:r w:rsidRPr="00CB26C8">
        <w:rPr>
          <w:rFonts w:ascii="Arial" w:hAnsi="Arial" w:cs="Arial"/>
        </w:rPr>
        <w:t>.</w:t>
      </w:r>
    </w:p>
    <w:p w14:paraId="5E5BEB5A" w14:textId="77777777" w:rsidR="00AF5AEC" w:rsidRPr="00CB26C8" w:rsidRDefault="00AF5AEC" w:rsidP="00AF5AEC">
      <w:pPr>
        <w:rPr>
          <w:rFonts w:ascii="Arial" w:hAnsi="Arial" w:cs="Arial"/>
        </w:rPr>
      </w:pPr>
    </w:p>
    <w:p w14:paraId="79C02170" w14:textId="5511E3FB" w:rsidR="00AF5AEC" w:rsidRPr="00CB26C8" w:rsidRDefault="00AF5AEC" w:rsidP="00AF5AEC">
      <w:pPr>
        <w:spacing w:after="120"/>
        <w:rPr>
          <w:rFonts w:ascii="Arial" w:hAnsi="Arial" w:cs="Arial"/>
          <w:i/>
          <w:iCs/>
        </w:rPr>
      </w:pPr>
      <w:r w:rsidRPr="00CB26C8">
        <w:rPr>
          <w:rFonts w:ascii="Arial" w:hAnsi="Arial" w:cs="Arial"/>
          <w:i/>
          <w:iCs/>
        </w:rPr>
        <w:t xml:space="preserve">Do I need to have basic IT skills, in email and </w:t>
      </w:r>
      <w:r w:rsidR="00F4643D">
        <w:rPr>
          <w:rFonts w:ascii="Arial" w:hAnsi="Arial" w:cs="Arial"/>
          <w:i/>
          <w:iCs/>
        </w:rPr>
        <w:t xml:space="preserve">Microsoft </w:t>
      </w:r>
      <w:r w:rsidRPr="00CB26C8">
        <w:rPr>
          <w:rFonts w:ascii="Arial" w:hAnsi="Arial" w:cs="Arial"/>
          <w:i/>
          <w:iCs/>
        </w:rPr>
        <w:t>Office?</w:t>
      </w:r>
    </w:p>
    <w:p w14:paraId="6D1EADA5" w14:textId="59780DC7" w:rsidR="00AF5AEC" w:rsidRPr="00CB26C8" w:rsidRDefault="00AF5AEC" w:rsidP="00AF5AEC">
      <w:pPr>
        <w:rPr>
          <w:rFonts w:ascii="Arial" w:hAnsi="Arial" w:cs="Arial"/>
        </w:rPr>
      </w:pPr>
      <w:r w:rsidRPr="00CB26C8">
        <w:rPr>
          <w:rFonts w:ascii="Arial" w:hAnsi="Arial" w:cs="Arial"/>
        </w:rPr>
        <w:lastRenderedPageBreak/>
        <w:t xml:space="preserve">You will need to be proficient in email, as there will be many email discussions. Board packs and </w:t>
      </w:r>
      <w:r w:rsidR="00F4643D">
        <w:rPr>
          <w:rFonts w:ascii="Arial" w:hAnsi="Arial" w:cs="Arial"/>
        </w:rPr>
        <w:t>r</w:t>
      </w:r>
      <w:r w:rsidRPr="00CB26C8">
        <w:rPr>
          <w:rFonts w:ascii="Arial" w:hAnsi="Arial" w:cs="Arial"/>
        </w:rPr>
        <w:t xml:space="preserve">eports will be delivered via </w:t>
      </w:r>
      <w:r w:rsidR="0071074C" w:rsidRPr="00CB26C8">
        <w:rPr>
          <w:rFonts w:ascii="Arial" w:hAnsi="Arial" w:cs="Arial"/>
        </w:rPr>
        <w:t xml:space="preserve">an online application but </w:t>
      </w:r>
      <w:r w:rsidRPr="00CB26C8">
        <w:rPr>
          <w:rFonts w:ascii="Arial" w:hAnsi="Arial" w:cs="Arial"/>
        </w:rPr>
        <w:t xml:space="preserve">you will </w:t>
      </w:r>
      <w:r w:rsidR="0071074C" w:rsidRPr="00CB26C8">
        <w:rPr>
          <w:rFonts w:ascii="Arial" w:hAnsi="Arial" w:cs="Arial"/>
        </w:rPr>
        <w:t>receive training on how to use this, if needed.</w:t>
      </w:r>
    </w:p>
    <w:p w14:paraId="6C6F9C45" w14:textId="77777777" w:rsidR="00AF5AEC" w:rsidRPr="00CB26C8" w:rsidRDefault="00AF5AEC" w:rsidP="00AF5AEC">
      <w:pPr>
        <w:rPr>
          <w:rFonts w:ascii="Arial" w:hAnsi="Arial" w:cs="Arial"/>
        </w:rPr>
      </w:pPr>
    </w:p>
    <w:p w14:paraId="4CF88BE0" w14:textId="77777777" w:rsidR="00AF5AEC" w:rsidRPr="00CB26C8" w:rsidRDefault="00AF5AEC" w:rsidP="00AF5AEC">
      <w:pPr>
        <w:spacing w:after="120"/>
        <w:rPr>
          <w:rFonts w:ascii="Arial" w:hAnsi="Arial" w:cs="Arial"/>
          <w:i/>
          <w:iCs/>
        </w:rPr>
      </w:pPr>
      <w:r w:rsidRPr="00CB26C8">
        <w:rPr>
          <w:rFonts w:ascii="Arial" w:hAnsi="Arial" w:cs="Arial"/>
          <w:i/>
          <w:iCs/>
        </w:rPr>
        <w:t>Do I need to know Company Law?</w:t>
      </w:r>
    </w:p>
    <w:p w14:paraId="2A1E7396" w14:textId="4A2BDF38" w:rsidR="00AF5AEC" w:rsidRPr="00CB26C8" w:rsidRDefault="00AF5AEC" w:rsidP="00AF5AEC">
      <w:pPr>
        <w:rPr>
          <w:rFonts w:ascii="Arial" w:hAnsi="Arial" w:cs="Arial"/>
        </w:rPr>
      </w:pPr>
      <w:r w:rsidRPr="00CB26C8">
        <w:rPr>
          <w:rFonts w:ascii="Arial" w:hAnsi="Arial" w:cs="Arial"/>
        </w:rPr>
        <w:t>Amnesty International United Kingdom Section employs a Company Secretary</w:t>
      </w:r>
      <w:r w:rsidR="00F4643D">
        <w:rPr>
          <w:rFonts w:ascii="Arial" w:hAnsi="Arial" w:cs="Arial"/>
        </w:rPr>
        <w:t xml:space="preserve">, a General Counsel, and </w:t>
      </w:r>
      <w:r w:rsidRPr="00CB26C8">
        <w:rPr>
          <w:rFonts w:ascii="Arial" w:hAnsi="Arial" w:cs="Arial"/>
        </w:rPr>
        <w:t xml:space="preserve">occasionally employs other advisors in specific legal matters. They advise the Board. It is useful, but not essential, for </w:t>
      </w:r>
      <w:r w:rsidR="00AF1B86" w:rsidRPr="00CB26C8">
        <w:rPr>
          <w:rFonts w:ascii="Arial" w:hAnsi="Arial" w:cs="Arial"/>
        </w:rPr>
        <w:t xml:space="preserve">some </w:t>
      </w:r>
      <w:r w:rsidRPr="00CB26C8">
        <w:rPr>
          <w:rFonts w:ascii="Arial" w:hAnsi="Arial" w:cs="Arial"/>
        </w:rPr>
        <w:t>Board members to have understanding on company law.</w:t>
      </w:r>
    </w:p>
    <w:p w14:paraId="3DCC374B" w14:textId="77777777" w:rsidR="00AF5AEC" w:rsidRPr="00CB26C8" w:rsidRDefault="00AF5AEC" w:rsidP="00AF5AEC">
      <w:pPr>
        <w:rPr>
          <w:rFonts w:ascii="Arial" w:hAnsi="Arial" w:cs="Arial"/>
        </w:rPr>
      </w:pPr>
    </w:p>
    <w:p w14:paraId="6D451842" w14:textId="77777777" w:rsidR="00AF5AEC" w:rsidRPr="00CB26C8" w:rsidRDefault="00AF5AEC" w:rsidP="00AF5AEC">
      <w:pPr>
        <w:spacing w:after="120"/>
        <w:rPr>
          <w:rFonts w:ascii="Arial" w:hAnsi="Arial" w:cs="Arial"/>
          <w:i/>
          <w:iCs/>
        </w:rPr>
      </w:pPr>
      <w:r w:rsidRPr="00CB26C8">
        <w:rPr>
          <w:rFonts w:ascii="Arial" w:hAnsi="Arial" w:cs="Arial"/>
          <w:i/>
          <w:iCs/>
        </w:rPr>
        <w:t>Will I have to go on training courses?</w:t>
      </w:r>
    </w:p>
    <w:p w14:paraId="15A08237" w14:textId="15756EB9" w:rsidR="00AF5AEC" w:rsidRPr="00CB26C8" w:rsidRDefault="00AF5AEC" w:rsidP="00AF5AEC">
      <w:pPr>
        <w:rPr>
          <w:rFonts w:ascii="Arial" w:hAnsi="Arial" w:cs="Arial"/>
        </w:rPr>
      </w:pPr>
      <w:r w:rsidRPr="00CB26C8">
        <w:rPr>
          <w:rFonts w:ascii="Arial" w:hAnsi="Arial" w:cs="Arial"/>
        </w:rPr>
        <w:t xml:space="preserve">Yes, there are a number of training courses, such as data protection training, which you must </w:t>
      </w:r>
      <w:r w:rsidR="00AF1B86" w:rsidRPr="00CB26C8">
        <w:rPr>
          <w:rFonts w:ascii="Arial" w:hAnsi="Arial" w:cs="Arial"/>
        </w:rPr>
        <w:t>take</w:t>
      </w:r>
      <w:r w:rsidRPr="00CB26C8">
        <w:rPr>
          <w:rFonts w:ascii="Arial" w:hAnsi="Arial" w:cs="Arial"/>
        </w:rPr>
        <w:t xml:space="preserve">. </w:t>
      </w:r>
      <w:r w:rsidR="00AF1B86" w:rsidRPr="00CB26C8">
        <w:rPr>
          <w:rFonts w:ascii="Arial" w:hAnsi="Arial" w:cs="Arial"/>
        </w:rPr>
        <w:t xml:space="preserve">Some can be taken online, in your own home at a time that is convenient for you. </w:t>
      </w:r>
      <w:r w:rsidR="00AD004E">
        <w:rPr>
          <w:rFonts w:ascii="Arial" w:hAnsi="Arial" w:cs="Arial"/>
        </w:rPr>
        <w:t>For Board members who are new to a governance role, we will support you to attend an in-depth introduction to the role provided by an external training agency.</w:t>
      </w:r>
    </w:p>
    <w:p w14:paraId="49B03DD0" w14:textId="77777777" w:rsidR="00AF5AEC" w:rsidRPr="00CB26C8" w:rsidRDefault="00AF5AEC" w:rsidP="00AF5AEC">
      <w:pPr>
        <w:rPr>
          <w:rFonts w:ascii="Arial" w:hAnsi="Arial" w:cs="Arial"/>
        </w:rPr>
      </w:pPr>
    </w:p>
    <w:p w14:paraId="0940397F" w14:textId="77777777" w:rsidR="00AF5AEC" w:rsidRPr="00CB26C8" w:rsidRDefault="00AF5AEC" w:rsidP="00AF5AEC">
      <w:pPr>
        <w:rPr>
          <w:rFonts w:ascii="Arial" w:hAnsi="Arial" w:cs="Arial"/>
          <w:i/>
          <w:iCs/>
        </w:rPr>
      </w:pPr>
      <w:r w:rsidRPr="00CB26C8">
        <w:rPr>
          <w:rFonts w:ascii="Arial" w:hAnsi="Arial" w:cs="Arial"/>
          <w:i/>
          <w:iCs/>
        </w:rPr>
        <w:t>Do I need to understand Company finances?</w:t>
      </w:r>
    </w:p>
    <w:p w14:paraId="5E093E90" w14:textId="2C67119B" w:rsidR="00AF5AEC" w:rsidRPr="00CB26C8" w:rsidRDefault="00AF5AEC" w:rsidP="00AF5AEC">
      <w:pPr>
        <w:rPr>
          <w:rFonts w:ascii="Arial" w:hAnsi="Arial" w:cs="Arial"/>
        </w:rPr>
      </w:pPr>
      <w:r w:rsidRPr="00CB26C8">
        <w:rPr>
          <w:rFonts w:ascii="Arial" w:hAnsi="Arial" w:cs="Arial"/>
        </w:rPr>
        <w:t>Yes, you</w:t>
      </w:r>
      <w:r w:rsidR="00AF1B86" w:rsidRPr="00CB26C8">
        <w:rPr>
          <w:rFonts w:ascii="Arial" w:hAnsi="Arial" w:cs="Arial"/>
        </w:rPr>
        <w:t xml:space="preserve"> will need to</w:t>
      </w:r>
      <w:r w:rsidR="00CB26C8" w:rsidRPr="00CB26C8">
        <w:rPr>
          <w:rFonts w:ascii="Arial" w:hAnsi="Arial" w:cs="Arial"/>
        </w:rPr>
        <w:t xml:space="preserve"> </w:t>
      </w:r>
      <w:r w:rsidR="00AF1B86" w:rsidRPr="00CB26C8">
        <w:rPr>
          <w:rFonts w:ascii="Arial" w:hAnsi="Arial" w:cs="Arial"/>
        </w:rPr>
        <w:t>ac</w:t>
      </w:r>
      <w:r w:rsidRPr="00CB26C8">
        <w:rPr>
          <w:rFonts w:ascii="Arial" w:hAnsi="Arial" w:cs="Arial"/>
        </w:rPr>
        <w:t>quire a basic understanding. But if you don’t currently have the skills, training will be offered.</w:t>
      </w:r>
    </w:p>
    <w:p w14:paraId="33C795EB" w14:textId="77777777" w:rsidR="00FE33FE" w:rsidRDefault="00FE33FE" w:rsidP="00AF5AEC">
      <w:pPr>
        <w:rPr>
          <w:rFonts w:ascii="Arial" w:hAnsi="Arial" w:cs="Arial"/>
        </w:rPr>
      </w:pPr>
    </w:p>
    <w:p w14:paraId="1823301F" w14:textId="77777777" w:rsidR="00F4643D" w:rsidRPr="00CB26C8" w:rsidRDefault="00F4643D" w:rsidP="00AF5AEC">
      <w:pPr>
        <w:rPr>
          <w:rFonts w:ascii="Arial" w:hAnsi="Arial" w:cs="Arial"/>
        </w:rPr>
      </w:pPr>
    </w:p>
    <w:p w14:paraId="23B1F9B3" w14:textId="0ACF18AA" w:rsidR="00AF5AEC" w:rsidRPr="00CB26C8" w:rsidRDefault="00AF5AEC" w:rsidP="00AF5AEC">
      <w:pPr>
        <w:rPr>
          <w:rFonts w:ascii="Arial" w:hAnsi="Arial" w:cs="Arial"/>
          <w:b/>
          <w:bCs/>
          <w:u w:val="single"/>
        </w:rPr>
      </w:pPr>
      <w:r w:rsidRPr="00CB26C8">
        <w:rPr>
          <w:rFonts w:ascii="Arial" w:hAnsi="Arial" w:cs="Arial"/>
          <w:b/>
          <w:bCs/>
          <w:u w:val="single"/>
        </w:rPr>
        <w:t>Support</w:t>
      </w:r>
    </w:p>
    <w:p w14:paraId="45F1DF64" w14:textId="77777777" w:rsidR="00FE33FE" w:rsidRPr="00CB26C8" w:rsidRDefault="00FE33FE" w:rsidP="00AF5AEC">
      <w:pPr>
        <w:rPr>
          <w:rFonts w:ascii="Arial" w:hAnsi="Arial" w:cs="Arial"/>
          <w:b/>
          <w:bCs/>
          <w:u w:val="single"/>
        </w:rPr>
      </w:pPr>
    </w:p>
    <w:p w14:paraId="7DC50444" w14:textId="77777777" w:rsidR="00AF5AEC" w:rsidRPr="00CB26C8" w:rsidRDefault="00AF5AEC" w:rsidP="00FE33FE">
      <w:pPr>
        <w:spacing w:after="120"/>
        <w:rPr>
          <w:rFonts w:ascii="Arial" w:hAnsi="Arial" w:cs="Arial"/>
          <w:i/>
          <w:iCs/>
        </w:rPr>
      </w:pPr>
      <w:r w:rsidRPr="00CB26C8">
        <w:rPr>
          <w:rFonts w:ascii="Arial" w:hAnsi="Arial" w:cs="Arial"/>
          <w:i/>
          <w:iCs/>
        </w:rPr>
        <w:t>How many Board members altogether?</w:t>
      </w:r>
    </w:p>
    <w:p w14:paraId="0A41A668" w14:textId="77777777" w:rsidR="00AF5AEC" w:rsidRPr="00CB26C8" w:rsidRDefault="00AF5AEC" w:rsidP="00AF5AEC">
      <w:pPr>
        <w:rPr>
          <w:rFonts w:ascii="Arial" w:hAnsi="Arial" w:cs="Arial"/>
        </w:rPr>
      </w:pPr>
      <w:r w:rsidRPr="00CB26C8">
        <w:rPr>
          <w:rFonts w:ascii="Arial" w:hAnsi="Arial" w:cs="Arial"/>
        </w:rPr>
        <w:t>There can be up to 15 Board members at any one time.</w:t>
      </w:r>
    </w:p>
    <w:p w14:paraId="1399A772" w14:textId="77777777" w:rsidR="00AF5AEC" w:rsidRPr="00CB26C8" w:rsidRDefault="00AF5AEC" w:rsidP="00AF5AEC">
      <w:pPr>
        <w:rPr>
          <w:rFonts w:ascii="Arial" w:hAnsi="Arial" w:cs="Arial"/>
        </w:rPr>
      </w:pPr>
    </w:p>
    <w:p w14:paraId="08B974B8" w14:textId="77777777" w:rsidR="00AF5AEC" w:rsidRPr="00CB26C8" w:rsidRDefault="00AF5AEC" w:rsidP="00FE33FE">
      <w:pPr>
        <w:spacing w:after="120"/>
        <w:rPr>
          <w:rFonts w:ascii="Arial" w:hAnsi="Arial" w:cs="Arial"/>
          <w:i/>
          <w:iCs/>
        </w:rPr>
      </w:pPr>
      <w:r w:rsidRPr="00CB26C8">
        <w:rPr>
          <w:rFonts w:ascii="Arial" w:hAnsi="Arial" w:cs="Arial"/>
          <w:i/>
          <w:iCs/>
        </w:rPr>
        <w:t>Who else is at the Board meetings?</w:t>
      </w:r>
    </w:p>
    <w:p w14:paraId="3D8A1149" w14:textId="00C8A12B" w:rsidR="00AF5AEC" w:rsidRPr="00CB26C8" w:rsidRDefault="00AF1B86" w:rsidP="00AF5AEC">
      <w:pPr>
        <w:rPr>
          <w:rFonts w:ascii="Arial" w:hAnsi="Arial" w:cs="Arial"/>
        </w:rPr>
      </w:pPr>
      <w:r w:rsidRPr="00CB26C8">
        <w:rPr>
          <w:rFonts w:ascii="Arial" w:hAnsi="Arial" w:cs="Arial"/>
        </w:rPr>
        <w:t>Board meetings are usually attended by</w:t>
      </w:r>
      <w:r w:rsidR="00AF5AEC" w:rsidRPr="00CB26C8">
        <w:rPr>
          <w:rFonts w:ascii="Arial" w:hAnsi="Arial" w:cs="Arial"/>
        </w:rPr>
        <w:t xml:space="preserve"> the Chief Executive</w:t>
      </w:r>
      <w:r w:rsidR="00D40A02" w:rsidRPr="00CB26C8">
        <w:rPr>
          <w:rFonts w:ascii="Arial" w:hAnsi="Arial" w:cs="Arial"/>
        </w:rPr>
        <w:t>, Senior Management Team,</w:t>
      </w:r>
      <w:r w:rsidR="00AF5AEC" w:rsidRPr="00CB26C8">
        <w:rPr>
          <w:rFonts w:ascii="Arial" w:hAnsi="Arial" w:cs="Arial"/>
        </w:rPr>
        <w:t xml:space="preserve"> Company Secretary</w:t>
      </w:r>
      <w:r w:rsidR="00D40A02" w:rsidRPr="00CB26C8">
        <w:rPr>
          <w:rFonts w:ascii="Arial" w:hAnsi="Arial" w:cs="Arial"/>
        </w:rPr>
        <w:t xml:space="preserve"> and Staff Representative</w:t>
      </w:r>
      <w:r w:rsidR="00AF5AEC" w:rsidRPr="00CB26C8">
        <w:rPr>
          <w:rFonts w:ascii="Arial" w:hAnsi="Arial" w:cs="Arial"/>
        </w:rPr>
        <w:t>.</w:t>
      </w:r>
      <w:r w:rsidR="00FE33FE" w:rsidRPr="00CB26C8">
        <w:rPr>
          <w:rFonts w:ascii="Arial" w:hAnsi="Arial" w:cs="Arial"/>
        </w:rPr>
        <w:t xml:space="preserve"> </w:t>
      </w:r>
      <w:r w:rsidR="00D40A02" w:rsidRPr="00CB26C8">
        <w:rPr>
          <w:rFonts w:ascii="Arial" w:hAnsi="Arial" w:cs="Arial"/>
        </w:rPr>
        <w:t xml:space="preserve">However, the Board may sometimes meet on its own or with only specific members of staff present. </w:t>
      </w:r>
    </w:p>
    <w:p w14:paraId="74C5E8E5" w14:textId="77777777" w:rsidR="00AF5AEC" w:rsidRPr="00CB26C8" w:rsidRDefault="00AF5AEC" w:rsidP="00AF5AEC">
      <w:pPr>
        <w:rPr>
          <w:rFonts w:ascii="Arial" w:hAnsi="Arial" w:cs="Arial"/>
        </w:rPr>
      </w:pPr>
      <w:r w:rsidRPr="00CB26C8">
        <w:rPr>
          <w:rFonts w:ascii="Arial" w:hAnsi="Arial" w:cs="Arial"/>
        </w:rPr>
        <w:t xml:space="preserve"> </w:t>
      </w:r>
    </w:p>
    <w:p w14:paraId="67848F0D" w14:textId="77777777" w:rsidR="00AF5AEC" w:rsidRPr="00CB26C8" w:rsidRDefault="00AF5AEC" w:rsidP="00FE33FE">
      <w:pPr>
        <w:spacing w:after="120"/>
        <w:rPr>
          <w:rFonts w:ascii="Arial" w:hAnsi="Arial" w:cs="Arial"/>
          <w:i/>
          <w:iCs/>
        </w:rPr>
      </w:pPr>
      <w:r w:rsidRPr="00CB26C8">
        <w:rPr>
          <w:rFonts w:ascii="Arial" w:hAnsi="Arial" w:cs="Arial"/>
          <w:i/>
          <w:iCs/>
        </w:rPr>
        <w:t>Will I be responsible for managing people?</w:t>
      </w:r>
    </w:p>
    <w:p w14:paraId="44FD507B" w14:textId="4C0BDC58" w:rsidR="00AF5AEC" w:rsidRPr="00CB26C8" w:rsidRDefault="00AF5AEC" w:rsidP="00AF5AEC">
      <w:pPr>
        <w:rPr>
          <w:rFonts w:ascii="Arial" w:hAnsi="Arial" w:cs="Arial"/>
        </w:rPr>
      </w:pPr>
      <w:r w:rsidRPr="00CB26C8">
        <w:rPr>
          <w:rFonts w:ascii="Arial" w:hAnsi="Arial" w:cs="Arial"/>
        </w:rPr>
        <w:t>If you are appointed to chair a subcommittee, you will need to manage the group dynamic and chair</w:t>
      </w:r>
      <w:r w:rsidR="00FE33FE" w:rsidRPr="00CB26C8">
        <w:rPr>
          <w:rFonts w:ascii="Arial" w:hAnsi="Arial" w:cs="Arial"/>
        </w:rPr>
        <w:t xml:space="preserve"> </w:t>
      </w:r>
      <w:r w:rsidRPr="00CB26C8">
        <w:rPr>
          <w:rFonts w:ascii="Arial" w:hAnsi="Arial" w:cs="Arial"/>
        </w:rPr>
        <w:t xml:space="preserve">meetings. </w:t>
      </w:r>
      <w:r w:rsidR="00AD004E">
        <w:rPr>
          <w:rFonts w:ascii="Arial" w:hAnsi="Arial" w:cs="Arial"/>
        </w:rPr>
        <w:t>If you would like to be a Chair but don’t feel confident, we can provide you with training. You will not have a line-management role with anyone unless you become the Chair of the Board.</w:t>
      </w:r>
    </w:p>
    <w:p w14:paraId="45056483" w14:textId="77777777" w:rsidR="00AF5AEC" w:rsidRPr="00CB26C8" w:rsidRDefault="00AF5AEC" w:rsidP="00AF5AEC">
      <w:pPr>
        <w:rPr>
          <w:rFonts w:ascii="Arial" w:hAnsi="Arial" w:cs="Arial"/>
        </w:rPr>
      </w:pPr>
    </w:p>
    <w:p w14:paraId="7AEDC9A8" w14:textId="785AC085" w:rsidR="00AF5AEC" w:rsidRPr="00CB26C8" w:rsidRDefault="00AF5AEC" w:rsidP="00AF5AEC">
      <w:pPr>
        <w:rPr>
          <w:rFonts w:ascii="Arial" w:hAnsi="Arial" w:cs="Arial"/>
          <w:b/>
          <w:bCs/>
          <w:u w:val="single"/>
        </w:rPr>
      </w:pPr>
      <w:r w:rsidRPr="00CB26C8">
        <w:rPr>
          <w:rFonts w:ascii="Arial" w:hAnsi="Arial" w:cs="Arial"/>
          <w:b/>
          <w:bCs/>
          <w:u w:val="single"/>
        </w:rPr>
        <w:t>Not Suitable</w:t>
      </w:r>
    </w:p>
    <w:p w14:paraId="4C98AD52" w14:textId="77777777" w:rsidR="00FE33FE" w:rsidRPr="00CB26C8" w:rsidRDefault="00FE33FE" w:rsidP="00AF5AEC">
      <w:pPr>
        <w:rPr>
          <w:rFonts w:ascii="Arial" w:hAnsi="Arial" w:cs="Arial"/>
          <w:b/>
          <w:bCs/>
          <w:u w:val="single"/>
        </w:rPr>
      </w:pPr>
    </w:p>
    <w:p w14:paraId="0F5E2A98" w14:textId="77777777" w:rsidR="00AF5AEC" w:rsidRPr="00CB26C8" w:rsidRDefault="00AF5AEC" w:rsidP="00FE33FE">
      <w:pPr>
        <w:spacing w:after="120"/>
        <w:rPr>
          <w:rFonts w:ascii="Arial" w:hAnsi="Arial" w:cs="Arial"/>
          <w:i/>
          <w:iCs/>
        </w:rPr>
      </w:pPr>
      <w:r w:rsidRPr="00CB26C8">
        <w:rPr>
          <w:rFonts w:ascii="Arial" w:hAnsi="Arial" w:cs="Arial"/>
          <w:i/>
          <w:iCs/>
        </w:rPr>
        <w:t>Who can’t become a Board member?</w:t>
      </w:r>
    </w:p>
    <w:p w14:paraId="2A94C6BD" w14:textId="77777777" w:rsidR="00AF5AEC" w:rsidRPr="00CB26C8" w:rsidRDefault="00AF5AEC" w:rsidP="00FE33FE">
      <w:pPr>
        <w:spacing w:after="120"/>
        <w:rPr>
          <w:rFonts w:ascii="Arial" w:hAnsi="Arial" w:cs="Arial"/>
        </w:rPr>
      </w:pPr>
      <w:r w:rsidRPr="00CB26C8">
        <w:rPr>
          <w:rFonts w:ascii="Arial" w:hAnsi="Arial" w:cs="Arial"/>
        </w:rPr>
        <w:t>You are ineligible if:</w:t>
      </w:r>
    </w:p>
    <w:p w14:paraId="1467982B" w14:textId="045AB863" w:rsidR="00FE33FE" w:rsidRPr="00CB26C8" w:rsidRDefault="00AF5AEC" w:rsidP="00FE33FE">
      <w:pPr>
        <w:pStyle w:val="ListParagraph"/>
        <w:numPr>
          <w:ilvl w:val="0"/>
          <w:numId w:val="1"/>
        </w:numPr>
        <w:spacing w:after="60"/>
        <w:rPr>
          <w:rFonts w:ascii="Arial" w:hAnsi="Arial" w:cs="Arial"/>
        </w:rPr>
      </w:pPr>
      <w:r w:rsidRPr="00CB26C8">
        <w:rPr>
          <w:rFonts w:ascii="Arial" w:hAnsi="Arial" w:cs="Arial"/>
        </w:rPr>
        <w:t xml:space="preserve">You have been “banned” </w:t>
      </w:r>
      <w:r w:rsidR="00D40A02" w:rsidRPr="00CB26C8">
        <w:rPr>
          <w:rFonts w:ascii="Arial" w:hAnsi="Arial" w:cs="Arial"/>
        </w:rPr>
        <w:t xml:space="preserve">or </w:t>
      </w:r>
      <w:r w:rsidRPr="00CB26C8">
        <w:rPr>
          <w:rFonts w:ascii="Arial" w:hAnsi="Arial" w:cs="Arial"/>
        </w:rPr>
        <w:t>disqualified as a director in the past</w:t>
      </w:r>
      <w:r w:rsidR="00FE33FE" w:rsidRPr="00CB26C8">
        <w:rPr>
          <w:rFonts w:ascii="Arial" w:hAnsi="Arial" w:cs="Arial"/>
        </w:rPr>
        <w:t>.</w:t>
      </w:r>
    </w:p>
    <w:p w14:paraId="7727F63F" w14:textId="7FCD5333" w:rsidR="00AF5AEC" w:rsidRPr="00CB26C8" w:rsidRDefault="00AF5AEC" w:rsidP="00FE33FE">
      <w:pPr>
        <w:pStyle w:val="ListParagraph"/>
        <w:numPr>
          <w:ilvl w:val="0"/>
          <w:numId w:val="1"/>
        </w:numPr>
        <w:spacing w:after="60"/>
        <w:rPr>
          <w:rFonts w:ascii="Arial" w:hAnsi="Arial" w:cs="Arial"/>
        </w:rPr>
      </w:pPr>
      <w:r w:rsidRPr="00CB26C8">
        <w:rPr>
          <w:rFonts w:ascii="Arial" w:hAnsi="Arial" w:cs="Arial"/>
        </w:rPr>
        <w:t>You have been an Amnesty International United Kingdom Section staff member in the previous</w:t>
      </w:r>
      <w:r w:rsidR="00FE33FE" w:rsidRPr="00CB26C8">
        <w:rPr>
          <w:rFonts w:ascii="Arial" w:hAnsi="Arial" w:cs="Arial"/>
        </w:rPr>
        <w:t xml:space="preserve"> </w:t>
      </w:r>
      <w:r w:rsidRPr="00CB26C8">
        <w:rPr>
          <w:rFonts w:ascii="Arial" w:hAnsi="Arial" w:cs="Arial"/>
        </w:rPr>
        <w:t>two years</w:t>
      </w:r>
      <w:r w:rsidR="00FE33FE" w:rsidRPr="00CB26C8">
        <w:rPr>
          <w:rFonts w:ascii="Arial" w:hAnsi="Arial" w:cs="Arial"/>
        </w:rPr>
        <w:t>.</w:t>
      </w:r>
    </w:p>
    <w:p w14:paraId="5C246355" w14:textId="2DE59901" w:rsidR="00AF5AEC" w:rsidRPr="00CB26C8" w:rsidRDefault="00AF5AEC" w:rsidP="00FE33FE">
      <w:pPr>
        <w:pStyle w:val="ListParagraph"/>
        <w:numPr>
          <w:ilvl w:val="0"/>
          <w:numId w:val="1"/>
        </w:numPr>
        <w:spacing w:after="60"/>
        <w:rPr>
          <w:rFonts w:ascii="Arial" w:hAnsi="Arial" w:cs="Arial"/>
        </w:rPr>
      </w:pPr>
      <w:r w:rsidRPr="00CB26C8">
        <w:rPr>
          <w:rFonts w:ascii="Arial" w:hAnsi="Arial" w:cs="Arial"/>
        </w:rPr>
        <w:t>You have been a registered volunteer office worker with Amnesty International United Kingdom</w:t>
      </w:r>
      <w:r w:rsidR="00FE33FE" w:rsidRPr="00CB26C8">
        <w:rPr>
          <w:rFonts w:ascii="Arial" w:hAnsi="Arial" w:cs="Arial"/>
        </w:rPr>
        <w:t xml:space="preserve"> </w:t>
      </w:r>
      <w:r w:rsidRPr="00CB26C8">
        <w:rPr>
          <w:rFonts w:ascii="Arial" w:hAnsi="Arial" w:cs="Arial"/>
        </w:rPr>
        <w:t>Section in the previous two years</w:t>
      </w:r>
      <w:r w:rsidR="00FE33FE" w:rsidRPr="00CB26C8">
        <w:rPr>
          <w:rFonts w:ascii="Arial" w:hAnsi="Arial" w:cs="Arial"/>
        </w:rPr>
        <w:t>.</w:t>
      </w:r>
    </w:p>
    <w:p w14:paraId="7B038A31" w14:textId="7C154F95" w:rsidR="00AF5AEC" w:rsidRPr="00CB26C8" w:rsidRDefault="00AF5AEC" w:rsidP="00FE33FE">
      <w:pPr>
        <w:pStyle w:val="ListParagraph"/>
        <w:numPr>
          <w:ilvl w:val="0"/>
          <w:numId w:val="1"/>
        </w:numPr>
        <w:spacing w:after="60"/>
        <w:rPr>
          <w:rFonts w:ascii="Arial" w:hAnsi="Arial" w:cs="Arial"/>
        </w:rPr>
      </w:pPr>
      <w:r w:rsidRPr="00CB26C8">
        <w:rPr>
          <w:rFonts w:ascii="Arial" w:hAnsi="Arial" w:cs="Arial"/>
        </w:rPr>
        <w:lastRenderedPageBreak/>
        <w:t>You are under 1</w:t>
      </w:r>
      <w:r w:rsidR="29216C6C" w:rsidRPr="00CB26C8">
        <w:rPr>
          <w:rFonts w:ascii="Arial" w:hAnsi="Arial" w:cs="Arial"/>
        </w:rPr>
        <w:t>6</w:t>
      </w:r>
      <w:r w:rsidRPr="00CB26C8">
        <w:rPr>
          <w:rFonts w:ascii="Arial" w:hAnsi="Arial" w:cs="Arial"/>
        </w:rPr>
        <w:t xml:space="preserve"> years old</w:t>
      </w:r>
      <w:r w:rsidR="00FE33FE" w:rsidRPr="00CB26C8">
        <w:rPr>
          <w:rFonts w:ascii="Arial" w:hAnsi="Arial" w:cs="Arial"/>
        </w:rPr>
        <w:t>.</w:t>
      </w:r>
    </w:p>
    <w:p w14:paraId="51D98398" w14:textId="0A4F7CF8" w:rsidR="00AF5AEC" w:rsidRPr="00CB26C8" w:rsidRDefault="00AF5AEC" w:rsidP="00FE33FE">
      <w:pPr>
        <w:pStyle w:val="ListParagraph"/>
        <w:numPr>
          <w:ilvl w:val="0"/>
          <w:numId w:val="1"/>
        </w:numPr>
        <w:spacing w:after="60"/>
        <w:rPr>
          <w:rFonts w:ascii="Arial" w:hAnsi="Arial" w:cs="Arial"/>
        </w:rPr>
      </w:pPr>
      <w:r w:rsidRPr="00CB26C8">
        <w:rPr>
          <w:rFonts w:ascii="Arial" w:hAnsi="Arial" w:cs="Arial"/>
        </w:rPr>
        <w:t>You have previously served as a Board member and not taken a three-year break</w:t>
      </w:r>
      <w:r w:rsidR="00FE33FE" w:rsidRPr="00CB26C8">
        <w:rPr>
          <w:rFonts w:ascii="Arial" w:hAnsi="Arial" w:cs="Arial"/>
        </w:rPr>
        <w:t>.</w:t>
      </w:r>
    </w:p>
    <w:p w14:paraId="209A398F" w14:textId="346E9543" w:rsidR="00AF5AEC" w:rsidRPr="00CB26C8" w:rsidRDefault="00AF5AEC" w:rsidP="00AF5AEC">
      <w:pPr>
        <w:rPr>
          <w:rFonts w:ascii="Arial" w:hAnsi="Arial" w:cs="Arial"/>
        </w:rPr>
      </w:pPr>
    </w:p>
    <w:p w14:paraId="32B29E3A" w14:textId="65D7B6DC" w:rsidR="00D40A02" w:rsidRPr="00CB26C8" w:rsidRDefault="00D40A02" w:rsidP="00AF5AEC">
      <w:pPr>
        <w:rPr>
          <w:rFonts w:ascii="Arial" w:hAnsi="Arial" w:cs="Arial"/>
          <w:i/>
          <w:iCs/>
        </w:rPr>
      </w:pPr>
      <w:r w:rsidRPr="00CB26C8">
        <w:rPr>
          <w:rFonts w:ascii="Arial" w:hAnsi="Arial" w:cs="Arial"/>
          <w:i/>
          <w:iCs/>
        </w:rPr>
        <w:t>Will you do any checks on me?</w:t>
      </w:r>
    </w:p>
    <w:p w14:paraId="1F8F15C0" w14:textId="226425BE" w:rsidR="00D40A02" w:rsidRPr="00CB26C8" w:rsidRDefault="00D40A02" w:rsidP="00AF5AEC">
      <w:pPr>
        <w:rPr>
          <w:rFonts w:ascii="Arial" w:hAnsi="Arial" w:cs="Arial"/>
        </w:rPr>
      </w:pPr>
      <w:r w:rsidRPr="00CB26C8">
        <w:rPr>
          <w:rFonts w:ascii="Arial" w:hAnsi="Arial" w:cs="Arial"/>
        </w:rPr>
        <w:t>We will conduct statutory checks to ensure that you have not been disqualified as a company director. We will also require a basic criminal record check. Having a criminal record does not automatically prevent someone from joining the Board but it may be that a conversation with the Chair, Company Secretary or Safeguarding Manager is required to determine suitability.</w:t>
      </w:r>
    </w:p>
    <w:p w14:paraId="0C672CFE" w14:textId="77777777" w:rsidR="00D40A02" w:rsidRPr="00CB26C8" w:rsidRDefault="00D40A02" w:rsidP="00AF5AEC">
      <w:pPr>
        <w:rPr>
          <w:rFonts w:ascii="Arial" w:hAnsi="Arial" w:cs="Arial"/>
        </w:rPr>
      </w:pPr>
    </w:p>
    <w:p w14:paraId="579EE689" w14:textId="77777777" w:rsidR="00AF5AEC" w:rsidRPr="00CB26C8" w:rsidRDefault="00AF5AEC" w:rsidP="00FE33FE">
      <w:pPr>
        <w:spacing w:after="120"/>
        <w:rPr>
          <w:rFonts w:ascii="Arial" w:hAnsi="Arial" w:cs="Arial"/>
          <w:i/>
          <w:iCs/>
        </w:rPr>
      </w:pPr>
      <w:r w:rsidRPr="00CB26C8">
        <w:rPr>
          <w:rFonts w:ascii="Arial" w:hAnsi="Arial" w:cs="Arial"/>
          <w:i/>
          <w:iCs/>
        </w:rPr>
        <w:t>What if I become ineligible?</w:t>
      </w:r>
    </w:p>
    <w:p w14:paraId="1F4F4FF3" w14:textId="5FA68B31" w:rsidR="00AF5AEC" w:rsidRPr="00CB26C8" w:rsidRDefault="00AF5AEC" w:rsidP="00AF5AEC">
      <w:pPr>
        <w:rPr>
          <w:rFonts w:ascii="Arial" w:hAnsi="Arial" w:cs="Arial"/>
        </w:rPr>
      </w:pPr>
      <w:r w:rsidRPr="00CB26C8">
        <w:rPr>
          <w:rFonts w:ascii="Arial" w:hAnsi="Arial" w:cs="Arial"/>
        </w:rPr>
        <w:t>If you become ineligible or it comes to light that you are ineligible, then you will immediately cease to</w:t>
      </w:r>
      <w:r w:rsidR="00FE33FE" w:rsidRPr="00CB26C8">
        <w:rPr>
          <w:rFonts w:ascii="Arial" w:hAnsi="Arial" w:cs="Arial"/>
        </w:rPr>
        <w:t xml:space="preserve"> </w:t>
      </w:r>
      <w:r w:rsidRPr="00CB26C8">
        <w:rPr>
          <w:rFonts w:ascii="Arial" w:hAnsi="Arial" w:cs="Arial"/>
        </w:rPr>
        <w:t>be a Board member.</w:t>
      </w:r>
    </w:p>
    <w:p w14:paraId="1336BCC8" w14:textId="77777777" w:rsidR="00FE33FE" w:rsidRPr="00CB26C8" w:rsidRDefault="00FE33FE" w:rsidP="00AF5AEC">
      <w:pPr>
        <w:rPr>
          <w:rFonts w:ascii="Arial" w:hAnsi="Arial" w:cs="Arial"/>
        </w:rPr>
      </w:pPr>
    </w:p>
    <w:p w14:paraId="40BAEF53" w14:textId="77777777" w:rsidR="00AF5AEC" w:rsidRPr="00CB26C8" w:rsidRDefault="00AF5AEC" w:rsidP="00FE33FE">
      <w:pPr>
        <w:spacing w:after="120"/>
        <w:rPr>
          <w:rFonts w:ascii="Arial" w:hAnsi="Arial" w:cs="Arial"/>
          <w:i/>
          <w:iCs/>
        </w:rPr>
      </w:pPr>
      <w:r w:rsidRPr="00CB26C8">
        <w:rPr>
          <w:rFonts w:ascii="Arial" w:hAnsi="Arial" w:cs="Arial"/>
          <w:i/>
          <w:iCs/>
        </w:rPr>
        <w:t>What if I feel like I am no longer adding benefit?</w:t>
      </w:r>
    </w:p>
    <w:p w14:paraId="65191AF4" w14:textId="4954CA5E" w:rsidR="00AF5AEC" w:rsidRDefault="00AF5AEC" w:rsidP="00AF5AEC">
      <w:pPr>
        <w:rPr>
          <w:rFonts w:ascii="Arial" w:hAnsi="Arial" w:cs="Arial"/>
        </w:rPr>
      </w:pPr>
      <w:r w:rsidRPr="00CB26C8">
        <w:rPr>
          <w:rFonts w:ascii="Arial" w:hAnsi="Arial" w:cs="Arial"/>
        </w:rPr>
        <w:t>There is a lot of support for Board members and they will offer guidance or training so that you feel</w:t>
      </w:r>
      <w:r w:rsidR="00FE33FE" w:rsidRPr="00CB26C8">
        <w:rPr>
          <w:rFonts w:ascii="Arial" w:hAnsi="Arial" w:cs="Arial"/>
        </w:rPr>
        <w:t xml:space="preserve"> </w:t>
      </w:r>
      <w:r w:rsidRPr="00CB26C8">
        <w:rPr>
          <w:rFonts w:ascii="Arial" w:hAnsi="Arial" w:cs="Arial"/>
        </w:rPr>
        <w:t>better able to contribute. If you feel you cannot continue in the role, then you may resign at any</w:t>
      </w:r>
      <w:r w:rsidR="00FE33FE" w:rsidRPr="00CB26C8">
        <w:rPr>
          <w:rFonts w:ascii="Arial" w:hAnsi="Arial" w:cs="Arial"/>
        </w:rPr>
        <w:t xml:space="preserve"> </w:t>
      </w:r>
      <w:r w:rsidRPr="00CB26C8">
        <w:rPr>
          <w:rFonts w:ascii="Arial" w:hAnsi="Arial" w:cs="Arial"/>
        </w:rPr>
        <w:t>time.</w:t>
      </w:r>
    </w:p>
    <w:p w14:paraId="17CFA074" w14:textId="77777777" w:rsidR="00AD004E" w:rsidRDefault="00AD004E" w:rsidP="00AF5AEC">
      <w:pPr>
        <w:rPr>
          <w:rFonts w:ascii="Arial" w:hAnsi="Arial" w:cs="Arial"/>
        </w:rPr>
      </w:pPr>
    </w:p>
    <w:p w14:paraId="53E6D966" w14:textId="23023618" w:rsidR="00AD004E" w:rsidRPr="006F44E8" w:rsidRDefault="00AD004E" w:rsidP="00AF5AEC">
      <w:pPr>
        <w:rPr>
          <w:rFonts w:ascii="Arial" w:hAnsi="Arial" w:cs="Arial"/>
          <w:b/>
          <w:bCs/>
          <w:u w:val="single"/>
        </w:rPr>
      </w:pPr>
      <w:r w:rsidRPr="006F44E8">
        <w:rPr>
          <w:rFonts w:ascii="Arial" w:hAnsi="Arial" w:cs="Arial"/>
          <w:b/>
          <w:bCs/>
          <w:u w:val="single"/>
        </w:rPr>
        <w:t>Personal Information</w:t>
      </w:r>
    </w:p>
    <w:p w14:paraId="6BF9B697" w14:textId="77777777" w:rsidR="00AD004E" w:rsidRDefault="00AD004E" w:rsidP="00AF5AEC">
      <w:pPr>
        <w:rPr>
          <w:rFonts w:ascii="Arial" w:hAnsi="Arial" w:cs="Arial"/>
        </w:rPr>
      </w:pPr>
    </w:p>
    <w:p w14:paraId="4279085D" w14:textId="55785DEE" w:rsidR="00AD004E" w:rsidRPr="006F44E8" w:rsidRDefault="00AD004E" w:rsidP="00AF5AEC">
      <w:pPr>
        <w:rPr>
          <w:rFonts w:ascii="Arial" w:hAnsi="Arial" w:cs="Arial"/>
          <w:i/>
          <w:iCs/>
        </w:rPr>
      </w:pPr>
      <w:r w:rsidRPr="006F44E8">
        <w:rPr>
          <w:rFonts w:ascii="Arial" w:hAnsi="Arial" w:cs="Arial"/>
          <w:i/>
          <w:iCs/>
        </w:rPr>
        <w:t xml:space="preserve">Will </w:t>
      </w:r>
      <w:r w:rsidR="00D72071" w:rsidRPr="006F44E8">
        <w:rPr>
          <w:rFonts w:ascii="Arial" w:hAnsi="Arial" w:cs="Arial"/>
          <w:i/>
          <w:iCs/>
        </w:rPr>
        <w:t>my personal information be disclosed if I join the Board</w:t>
      </w:r>
    </w:p>
    <w:p w14:paraId="567FDD04" w14:textId="04D54BCA" w:rsidR="00D72071" w:rsidRDefault="00D72071" w:rsidP="00AF5AEC">
      <w:pPr>
        <w:rPr>
          <w:rFonts w:ascii="Arial" w:hAnsi="Arial" w:cs="Arial"/>
        </w:rPr>
      </w:pPr>
      <w:r>
        <w:rPr>
          <w:rFonts w:ascii="Arial" w:hAnsi="Arial" w:cs="Arial"/>
        </w:rPr>
        <w:t xml:space="preserve">Yes, some of it will. Companies House require that Board members name, age, occupation, nationality and country of residence are publicly available to view on their website. They will also require disclosure of your private address but this will not be publicly disclosed. We will also put our Board members names on the AIUK website. </w:t>
      </w:r>
    </w:p>
    <w:p w14:paraId="1668AD79" w14:textId="77777777" w:rsidR="00D72071" w:rsidRDefault="00D72071" w:rsidP="00AF5AEC">
      <w:pPr>
        <w:rPr>
          <w:rFonts w:ascii="Arial" w:hAnsi="Arial" w:cs="Arial"/>
        </w:rPr>
      </w:pPr>
    </w:p>
    <w:p w14:paraId="2AF0C8D9" w14:textId="4C7C8935" w:rsidR="00D72071" w:rsidRDefault="00D72071" w:rsidP="00AF5AEC">
      <w:pPr>
        <w:rPr>
          <w:rFonts w:ascii="Arial" w:hAnsi="Arial" w:cs="Arial"/>
        </w:rPr>
      </w:pPr>
      <w:r>
        <w:rPr>
          <w:rFonts w:ascii="Arial" w:hAnsi="Arial" w:cs="Arial"/>
        </w:rPr>
        <w:t>Some of our suppliers, including financial services organisations and retail partners also require proof of identity from our Board members. This information is not publicly disclosed.</w:t>
      </w:r>
    </w:p>
    <w:p w14:paraId="4C5040AE" w14:textId="77777777" w:rsidR="00D72071" w:rsidRDefault="00D72071" w:rsidP="00AF5AEC">
      <w:pPr>
        <w:rPr>
          <w:rFonts w:ascii="Arial" w:hAnsi="Arial" w:cs="Arial"/>
        </w:rPr>
      </w:pPr>
    </w:p>
    <w:p w14:paraId="7D3956CB" w14:textId="48C950B4" w:rsidR="00D72071" w:rsidRDefault="00D72071" w:rsidP="00AF5AEC">
      <w:pPr>
        <w:rPr>
          <w:rFonts w:ascii="Arial" w:hAnsi="Arial" w:cs="Arial"/>
        </w:rPr>
      </w:pPr>
    </w:p>
    <w:p w14:paraId="17255AB7" w14:textId="68E6B7C0" w:rsidR="00D72071" w:rsidRPr="006F44E8" w:rsidRDefault="00D72071" w:rsidP="00D72071">
      <w:pPr>
        <w:rPr>
          <w:rFonts w:ascii="Arial" w:hAnsi="Arial" w:cs="Arial"/>
          <w:b/>
          <w:bCs/>
          <w:u w:val="single"/>
        </w:rPr>
      </w:pPr>
      <w:r w:rsidRPr="006F44E8">
        <w:rPr>
          <w:rFonts w:ascii="Arial" w:hAnsi="Arial" w:cs="Arial"/>
          <w:b/>
          <w:bCs/>
          <w:u w:val="single"/>
        </w:rPr>
        <w:t>Collective Responsibility</w:t>
      </w:r>
    </w:p>
    <w:p w14:paraId="1789F4D2" w14:textId="77777777" w:rsidR="00D72071" w:rsidRDefault="00D72071" w:rsidP="00D72071">
      <w:pPr>
        <w:rPr>
          <w:rFonts w:ascii="Arial" w:hAnsi="Arial" w:cs="Arial"/>
        </w:rPr>
      </w:pPr>
    </w:p>
    <w:p w14:paraId="431346FF" w14:textId="012A91CB" w:rsidR="00D72071" w:rsidRPr="006F44E8" w:rsidRDefault="00D72071" w:rsidP="00D72071">
      <w:pPr>
        <w:rPr>
          <w:rFonts w:ascii="Arial" w:hAnsi="Arial" w:cs="Arial"/>
          <w:i/>
          <w:iCs/>
        </w:rPr>
      </w:pPr>
      <w:r w:rsidRPr="006F44E8">
        <w:rPr>
          <w:rFonts w:ascii="Arial" w:hAnsi="Arial" w:cs="Arial"/>
          <w:i/>
          <w:iCs/>
        </w:rPr>
        <w:t>If I disagree with a Board decision, can I tell other people that I oppose it?</w:t>
      </w:r>
    </w:p>
    <w:p w14:paraId="73100412" w14:textId="79208EFE" w:rsidR="00D72071" w:rsidRDefault="00D72071" w:rsidP="00D72071">
      <w:pPr>
        <w:rPr>
          <w:rFonts w:ascii="Arial" w:hAnsi="Arial" w:cs="Arial"/>
        </w:rPr>
      </w:pPr>
      <w:r>
        <w:rPr>
          <w:rFonts w:ascii="Arial" w:hAnsi="Arial" w:cs="Arial"/>
        </w:rPr>
        <w:t xml:space="preserve">No. </w:t>
      </w:r>
      <w:r w:rsidR="00AA69DA">
        <w:rPr>
          <w:rFonts w:ascii="Arial" w:hAnsi="Arial" w:cs="Arial"/>
        </w:rPr>
        <w:t xml:space="preserve">In the UK, Boards operate under the principle of collective responsibility and AIUK Section is no different. You are expected to maintain the confidentiality of Board discussions and Board papers. </w:t>
      </w:r>
      <w:r w:rsidR="00F4643D">
        <w:rPr>
          <w:rFonts w:ascii="Arial" w:hAnsi="Arial" w:cs="Arial"/>
        </w:rPr>
        <w:t>Even if</w:t>
      </w:r>
      <w:r w:rsidR="00AA69DA">
        <w:rPr>
          <w:rFonts w:ascii="Arial" w:hAnsi="Arial" w:cs="Arial"/>
        </w:rPr>
        <w:t xml:space="preserve"> you disagree strongly to a proposal in </w:t>
      </w:r>
      <w:r w:rsidR="00F4643D">
        <w:rPr>
          <w:rFonts w:ascii="Arial" w:hAnsi="Arial" w:cs="Arial"/>
        </w:rPr>
        <w:t>a Board</w:t>
      </w:r>
      <w:r w:rsidR="00AA69DA">
        <w:rPr>
          <w:rFonts w:ascii="Arial" w:hAnsi="Arial" w:cs="Arial"/>
        </w:rPr>
        <w:t xml:space="preserve"> meeting, you must avoid criticising it if it becomes a Board decision. If you disagree with something very strongly, you should resign.</w:t>
      </w:r>
    </w:p>
    <w:p w14:paraId="2CD7B47C" w14:textId="77777777" w:rsidR="00D72071" w:rsidRPr="00CB26C8" w:rsidRDefault="00D72071" w:rsidP="00D72071">
      <w:pPr>
        <w:rPr>
          <w:rFonts w:ascii="Arial" w:hAnsi="Arial" w:cs="Arial"/>
        </w:rPr>
      </w:pPr>
    </w:p>
    <w:sectPr w:rsidR="00D72071" w:rsidRPr="00CB26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B33C" w14:textId="77777777" w:rsidR="00574ABE" w:rsidRDefault="00574ABE" w:rsidP="00574ABE">
      <w:r>
        <w:separator/>
      </w:r>
    </w:p>
  </w:endnote>
  <w:endnote w:type="continuationSeparator" w:id="0">
    <w:p w14:paraId="167D4DE4" w14:textId="77777777" w:rsidR="00574ABE" w:rsidRDefault="00574ABE" w:rsidP="0057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71386"/>
      <w:docPartObj>
        <w:docPartGallery w:val="Page Numbers (Bottom of Page)"/>
        <w:docPartUnique/>
      </w:docPartObj>
    </w:sdtPr>
    <w:sdtContent>
      <w:p w14:paraId="1DDDBA29" w14:textId="07B9D3AA" w:rsidR="00574ABE" w:rsidRDefault="00574ABE">
        <w:pPr>
          <w:pStyle w:val="Footer"/>
          <w:jc w:val="center"/>
        </w:pPr>
        <w:r>
          <w:fldChar w:fldCharType="begin"/>
        </w:r>
        <w:r>
          <w:instrText>PAGE   \* MERGEFORMAT</w:instrText>
        </w:r>
        <w:r>
          <w:fldChar w:fldCharType="separate"/>
        </w:r>
        <w:r>
          <w:t>2</w:t>
        </w:r>
        <w:r>
          <w:fldChar w:fldCharType="end"/>
        </w:r>
      </w:p>
    </w:sdtContent>
  </w:sdt>
  <w:p w14:paraId="75CB012B" w14:textId="77777777" w:rsidR="00574ABE" w:rsidRDefault="00574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9E69" w14:textId="77777777" w:rsidR="00574ABE" w:rsidRDefault="00574ABE" w:rsidP="00574ABE">
      <w:r>
        <w:separator/>
      </w:r>
    </w:p>
  </w:footnote>
  <w:footnote w:type="continuationSeparator" w:id="0">
    <w:p w14:paraId="319841D9" w14:textId="77777777" w:rsidR="00574ABE" w:rsidRDefault="00574ABE" w:rsidP="00574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5D66"/>
    <w:multiLevelType w:val="hybridMultilevel"/>
    <w:tmpl w:val="D7D4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8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EC"/>
    <w:rsid w:val="00574ABE"/>
    <w:rsid w:val="006F44E8"/>
    <w:rsid w:val="0071074C"/>
    <w:rsid w:val="00AA69DA"/>
    <w:rsid w:val="00AD004E"/>
    <w:rsid w:val="00AF1B86"/>
    <w:rsid w:val="00AF5AEC"/>
    <w:rsid w:val="00CB26C8"/>
    <w:rsid w:val="00D40A02"/>
    <w:rsid w:val="00D72071"/>
    <w:rsid w:val="00F4643D"/>
    <w:rsid w:val="00F6624E"/>
    <w:rsid w:val="00FE33FE"/>
    <w:rsid w:val="0EE58DDA"/>
    <w:rsid w:val="14E41519"/>
    <w:rsid w:val="2325F1B1"/>
    <w:rsid w:val="29216C6C"/>
    <w:rsid w:val="40CC4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5C10"/>
  <w15:chartTrackingRefBased/>
  <w15:docId w15:val="{5D32B02F-0F78-1541-BE5A-95F90213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AEC"/>
    <w:rPr>
      <w:color w:val="0563C1" w:themeColor="hyperlink"/>
      <w:u w:val="single"/>
    </w:rPr>
  </w:style>
  <w:style w:type="character" w:styleId="UnresolvedMention">
    <w:name w:val="Unresolved Mention"/>
    <w:basedOn w:val="DefaultParagraphFont"/>
    <w:uiPriority w:val="99"/>
    <w:semiHidden/>
    <w:unhideWhenUsed/>
    <w:rsid w:val="00AF5AEC"/>
    <w:rPr>
      <w:color w:val="605E5C"/>
      <w:shd w:val="clear" w:color="auto" w:fill="E1DFDD"/>
    </w:rPr>
  </w:style>
  <w:style w:type="paragraph" w:styleId="ListParagraph">
    <w:name w:val="List Paragraph"/>
    <w:basedOn w:val="Normal"/>
    <w:uiPriority w:val="34"/>
    <w:qFormat/>
    <w:rsid w:val="00FE33FE"/>
    <w:pPr>
      <w:ind w:left="720"/>
      <w:contextualSpacing/>
    </w:pPr>
  </w:style>
  <w:style w:type="paragraph" w:styleId="Revision">
    <w:name w:val="Revision"/>
    <w:hidden/>
    <w:uiPriority w:val="99"/>
    <w:semiHidden/>
    <w:rsid w:val="0071074C"/>
  </w:style>
  <w:style w:type="paragraph" w:styleId="Header">
    <w:name w:val="header"/>
    <w:basedOn w:val="Normal"/>
    <w:link w:val="HeaderChar"/>
    <w:uiPriority w:val="99"/>
    <w:unhideWhenUsed/>
    <w:rsid w:val="00574ABE"/>
    <w:pPr>
      <w:tabs>
        <w:tab w:val="center" w:pos="4513"/>
        <w:tab w:val="right" w:pos="9026"/>
      </w:tabs>
    </w:pPr>
  </w:style>
  <w:style w:type="character" w:customStyle="1" w:styleId="HeaderChar">
    <w:name w:val="Header Char"/>
    <w:basedOn w:val="DefaultParagraphFont"/>
    <w:link w:val="Header"/>
    <w:uiPriority w:val="99"/>
    <w:rsid w:val="00574ABE"/>
  </w:style>
  <w:style w:type="paragraph" w:styleId="Footer">
    <w:name w:val="footer"/>
    <w:basedOn w:val="Normal"/>
    <w:link w:val="FooterChar"/>
    <w:uiPriority w:val="99"/>
    <w:unhideWhenUsed/>
    <w:rsid w:val="00574ABE"/>
    <w:pPr>
      <w:tabs>
        <w:tab w:val="center" w:pos="4513"/>
        <w:tab w:val="right" w:pos="9026"/>
      </w:tabs>
    </w:pPr>
  </w:style>
  <w:style w:type="character" w:customStyle="1" w:styleId="FooterChar">
    <w:name w:val="Footer Char"/>
    <w:basedOn w:val="DefaultParagraphFont"/>
    <w:link w:val="Footer"/>
    <w:uiPriority w:val="99"/>
    <w:rsid w:val="0057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running-a-limited-company/directorsresponsibilit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3" ma:contentTypeDescription="Create a new document." ma:contentTypeScope="" ma:versionID="d0a17901ad2737770b99527e302f6666">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d5ae9155068cf365a721e3ac5db7e70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F00D1-DD92-417F-A938-F61056CF92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6F527-DFA4-458A-BF48-C6C04052A7BF}">
  <ds:schemaRefs>
    <ds:schemaRef ds:uri="http://schemas.microsoft.com/sharepoint/v3/contenttype/forms"/>
  </ds:schemaRefs>
</ds:datastoreItem>
</file>

<file path=customXml/itemProps3.xml><?xml version="1.0" encoding="utf-8"?>
<ds:datastoreItem xmlns:ds="http://schemas.openxmlformats.org/officeDocument/2006/customXml" ds:itemID="{AB6D285D-89AB-4560-A01D-1EBC7ECE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Thomas</dc:creator>
  <cp:keywords/>
  <dc:description/>
  <cp:lastModifiedBy>Tim Hancock</cp:lastModifiedBy>
  <cp:revision>4</cp:revision>
  <dcterms:created xsi:type="dcterms:W3CDTF">2024-12-05T14:06:00Z</dcterms:created>
  <dcterms:modified xsi:type="dcterms:W3CDTF">2024-12-12T11:41:00Z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