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C306" w14:textId="32E71385" w:rsidR="008D6643" w:rsidRDefault="008D6643">
      <w:pPr>
        <w:spacing w:after="160" w:line="259" w:lineRule="auto"/>
        <w:ind w:left="0" w:firstLine="0"/>
        <w:rPr>
          <w:rFonts w:asciiTheme="minorHAnsi" w:eastAsia="Century Gothic" w:hAnsiTheme="minorHAnsi" w:cstheme="minorHAnsi"/>
          <w:color w:val="22416F"/>
          <w:sz w:val="48"/>
        </w:rPr>
      </w:pPr>
    </w:p>
    <w:p w14:paraId="0A80ECB6" w14:textId="522C1BAE" w:rsidR="00D811C9" w:rsidRPr="00EE4E38" w:rsidRDefault="009563BF">
      <w:pPr>
        <w:spacing w:after="0" w:line="239" w:lineRule="auto"/>
        <w:ind w:left="811" w:firstLine="0"/>
        <w:rPr>
          <w:rFonts w:asciiTheme="minorHAnsi" w:hAnsiTheme="minorHAnsi" w:cstheme="minorHAnsi"/>
        </w:rPr>
      </w:pPr>
      <w:r w:rsidRPr="00EE4E38">
        <w:rPr>
          <w:rFonts w:asciiTheme="minorHAnsi" w:eastAsia="Century Gothic" w:hAnsiTheme="minorHAnsi" w:cstheme="minorHAnsi"/>
          <w:color w:val="22416F"/>
          <w:sz w:val="48"/>
        </w:rPr>
        <w:t xml:space="preserve">AIUK </w:t>
      </w:r>
      <w:r w:rsidR="00D21E62" w:rsidRPr="00EE4E38">
        <w:rPr>
          <w:rFonts w:asciiTheme="minorHAnsi" w:eastAsia="Century Gothic" w:hAnsiTheme="minorHAnsi" w:cstheme="minorHAnsi"/>
          <w:color w:val="22416F"/>
          <w:sz w:val="48"/>
        </w:rPr>
        <w:t xml:space="preserve">GOVERNANCE </w:t>
      </w:r>
      <w:r w:rsidRPr="00EE4E38">
        <w:rPr>
          <w:rFonts w:asciiTheme="minorHAnsi" w:eastAsia="Century Gothic" w:hAnsiTheme="minorHAnsi" w:cstheme="minorHAnsi"/>
          <w:color w:val="22416F"/>
          <w:sz w:val="48"/>
        </w:rPr>
        <w:t xml:space="preserve">CODE OF CONDUCT </w:t>
      </w:r>
    </w:p>
    <w:p w14:paraId="0F05CA6D" w14:textId="17FEC4A7" w:rsidR="00D811C9" w:rsidRPr="00EE4E38" w:rsidRDefault="00A84CD0">
      <w:pPr>
        <w:spacing w:after="69" w:line="259" w:lineRule="auto"/>
        <w:ind w:left="782" w:firstLine="0"/>
        <w:rPr>
          <w:rFonts w:asciiTheme="minorHAnsi" w:hAnsiTheme="minorHAnsi" w:cstheme="minorHAnsi"/>
        </w:rPr>
      </w:pPr>
      <w:r w:rsidRPr="00EE4E38">
        <w:rPr>
          <w:rFonts w:asciiTheme="minorHAnsi" w:hAnsiTheme="minorHAnsi" w:cstheme="minorHAnsi"/>
          <w:noProof/>
        </w:rPr>
        <mc:AlternateContent>
          <mc:Choice Requires="wpg">
            <w:drawing>
              <wp:inline distT="0" distB="0" distL="0" distR="0" wp14:anchorId="75244FB0" wp14:editId="201D1D6E">
                <wp:extent cx="5768340" cy="12065"/>
                <wp:effectExtent l="1905" t="0" r="1905" b="0"/>
                <wp:docPr id="15" name="Group 1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065"/>
                          <a:chOff x="0" y="0"/>
                          <a:chExt cx="57683" cy="121"/>
                        </a:xfrm>
                      </wpg:grpSpPr>
                      <wps:wsp>
                        <wps:cNvPr id="16" name="Shape 18654"/>
                        <wps:cNvSpPr>
                          <a:spLocks/>
                        </wps:cNvSpPr>
                        <wps:spPr bwMode="auto">
                          <a:xfrm>
                            <a:off x="0" y="0"/>
                            <a:ext cx="57683" cy="121"/>
                          </a:xfrm>
                          <a:custGeom>
                            <a:avLst/>
                            <a:gdLst>
                              <a:gd name="T0" fmla="*/ 0 w 5768340"/>
                              <a:gd name="T1" fmla="*/ 0 h 12192"/>
                              <a:gd name="T2" fmla="*/ 5768340 w 5768340"/>
                              <a:gd name="T3" fmla="*/ 0 h 12192"/>
                              <a:gd name="T4" fmla="*/ 5768340 w 5768340"/>
                              <a:gd name="T5" fmla="*/ 12192 h 12192"/>
                              <a:gd name="T6" fmla="*/ 0 w 5768340"/>
                              <a:gd name="T7" fmla="*/ 12192 h 12192"/>
                              <a:gd name="T8" fmla="*/ 0 w 5768340"/>
                              <a:gd name="T9" fmla="*/ 0 h 12192"/>
                              <a:gd name="T10" fmla="*/ 0 w 5768340"/>
                              <a:gd name="T11" fmla="*/ 0 h 12192"/>
                              <a:gd name="T12" fmla="*/ 5768340 w 5768340"/>
                              <a:gd name="T13" fmla="*/ 12192 h 12192"/>
                            </a:gdLst>
                            <a:ahLst/>
                            <a:cxnLst>
                              <a:cxn ang="0">
                                <a:pos x="T0" y="T1"/>
                              </a:cxn>
                              <a:cxn ang="0">
                                <a:pos x="T2" y="T3"/>
                              </a:cxn>
                              <a:cxn ang="0">
                                <a:pos x="T4" y="T5"/>
                              </a:cxn>
                              <a:cxn ang="0">
                                <a:pos x="T6" y="T7"/>
                              </a:cxn>
                              <a:cxn ang="0">
                                <a:pos x="T8" y="T9"/>
                              </a:cxn>
                            </a:cxnLst>
                            <a:rect l="T10" t="T11" r="T12" b="T13"/>
                            <a:pathLst>
                              <a:path w="5768340" h="12192">
                                <a:moveTo>
                                  <a:pt x="0" y="0"/>
                                </a:moveTo>
                                <a:lnTo>
                                  <a:pt x="5768340" y="0"/>
                                </a:lnTo>
                                <a:lnTo>
                                  <a:pt x="5768340" y="12192"/>
                                </a:lnTo>
                                <a:lnTo>
                                  <a:pt x="0" y="12192"/>
                                </a:lnTo>
                                <a:lnTo>
                                  <a:pt x="0" y="0"/>
                                </a:lnTo>
                              </a:path>
                            </a:pathLst>
                          </a:custGeom>
                          <a:solidFill>
                            <a:srgbClr val="5F76B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790F49" id="Group 13534" o:spid="_x0000_s1026" style="width:454.2pt;height:.95pt;mso-position-horizontal-relative:char;mso-position-vertical-relative:line" coordsize="5768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">
                <v:shape id="Shape 18654" o:spid="_x0000_s1027" style="position:absolute;width:57683;height:121;visibility:visible;mso-wrap-style:square;v-text-anchor:top" coordsize="57683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" path="m,l5768340,r,12192l,12192,,e" fillcolor="#5f76b4" stroked="f" strokeweight="0">
                  <v:stroke miterlimit="83231f" joinstyle="miter"/>
                  <v:path arrowok="t" o:connecttype="custom" o:connectlocs="0,0;57683,0;57683,121;0,121;0,0" o:connectangles="0,0,0,0,0" textboxrect="0,0,5768340,12192"/>
                </v:shape>
                <w10:anchorlock/>
              </v:group>
            </w:pict>
          </mc:Fallback>
        </mc:AlternateContent>
      </w:r>
    </w:p>
    <w:p w14:paraId="6C3375F0" w14:textId="77777777" w:rsidR="00D811C9" w:rsidRPr="00EE4E38" w:rsidRDefault="009563BF">
      <w:pPr>
        <w:spacing w:after="211" w:line="259" w:lineRule="auto"/>
        <w:ind w:left="811" w:firstLine="0"/>
        <w:rPr>
          <w:rFonts w:asciiTheme="minorHAnsi" w:hAnsiTheme="minorHAnsi" w:cstheme="minorHAnsi"/>
        </w:rPr>
      </w:pPr>
      <w:r w:rsidRPr="00EE4E38">
        <w:rPr>
          <w:rFonts w:asciiTheme="minorHAnsi" w:hAnsiTheme="minorHAnsi" w:cstheme="minorHAnsi"/>
          <w:b/>
        </w:rPr>
        <w:t xml:space="preserve"> </w:t>
      </w:r>
    </w:p>
    <w:p w14:paraId="0D4056D3" w14:textId="77777777" w:rsidR="00D811C9" w:rsidRPr="00EE4E38" w:rsidRDefault="009563BF" w:rsidP="00EE4E38">
      <w:pPr>
        <w:pStyle w:val="Heading1"/>
        <w:rPr>
          <w:rFonts w:asciiTheme="minorHAnsi" w:hAnsiTheme="minorHAnsi" w:cstheme="minorHAnsi"/>
          <w:color w:val="0070C0"/>
        </w:rPr>
      </w:pPr>
      <w:r w:rsidRPr="00EE4E38">
        <w:rPr>
          <w:rFonts w:asciiTheme="minorHAnsi" w:hAnsiTheme="minorHAnsi" w:cstheme="minorHAnsi"/>
          <w:color w:val="0070C0"/>
        </w:rPr>
        <w:tab/>
        <w:t xml:space="preserve">I. </w:t>
      </w:r>
      <w:r w:rsidRPr="00EE4E38">
        <w:rPr>
          <w:rFonts w:asciiTheme="minorHAnsi" w:hAnsiTheme="minorHAnsi" w:cstheme="minorHAnsi"/>
          <w:color w:val="0070C0"/>
        </w:rPr>
        <w:tab/>
        <w:t xml:space="preserve">INTRODUCTION  </w:t>
      </w:r>
    </w:p>
    <w:p w14:paraId="784FA003" w14:textId="77777777" w:rsidR="00D811C9" w:rsidRPr="00EE4E38" w:rsidRDefault="009563BF">
      <w:pPr>
        <w:spacing w:after="0" w:line="259" w:lineRule="auto"/>
        <w:ind w:left="811" w:firstLine="0"/>
        <w:rPr>
          <w:rFonts w:asciiTheme="minorHAnsi" w:hAnsiTheme="minorHAnsi" w:cstheme="minorHAnsi"/>
        </w:rPr>
      </w:pPr>
      <w:r w:rsidRPr="00EE4E38">
        <w:rPr>
          <w:rFonts w:asciiTheme="minorHAnsi" w:hAnsiTheme="minorHAnsi" w:cstheme="minorHAnsi"/>
        </w:rPr>
        <w:t xml:space="preserve"> </w:t>
      </w:r>
    </w:p>
    <w:p w14:paraId="21BA783F" w14:textId="42215A97" w:rsidR="00D811C9" w:rsidRDefault="009563BF" w:rsidP="00B63E46">
      <w:pPr>
        <w:pStyle w:val="ListParagraph"/>
        <w:numPr>
          <w:ilvl w:val="1"/>
          <w:numId w:val="27"/>
        </w:numPr>
        <w:ind w:right="51"/>
        <w:rPr>
          <w:rFonts w:asciiTheme="minorHAnsi" w:hAnsiTheme="minorHAnsi" w:cstheme="minorHAnsi"/>
        </w:rPr>
      </w:pPr>
      <w:r w:rsidRPr="00B63E46">
        <w:rPr>
          <w:rFonts w:asciiTheme="minorHAnsi" w:hAnsiTheme="minorHAnsi" w:cstheme="minorHAnsi"/>
        </w:rPr>
        <w:t>The purpose of this policy is to make explicit to</w:t>
      </w:r>
      <w:r w:rsidR="00D21E62" w:rsidRPr="00B63E46">
        <w:rPr>
          <w:rFonts w:asciiTheme="minorHAnsi" w:hAnsiTheme="minorHAnsi" w:cstheme="minorHAnsi"/>
        </w:rPr>
        <w:t xml:space="preserve"> all</w:t>
      </w:r>
      <w:r w:rsidRPr="00B63E46">
        <w:rPr>
          <w:rFonts w:asciiTheme="minorHAnsi" w:hAnsiTheme="minorHAnsi" w:cstheme="minorHAnsi"/>
        </w:rPr>
        <w:t xml:space="preserve"> </w:t>
      </w:r>
      <w:r w:rsidR="00D21E62" w:rsidRPr="00B63E46">
        <w:rPr>
          <w:rFonts w:asciiTheme="minorHAnsi" w:hAnsiTheme="minorHAnsi" w:cstheme="minorHAnsi"/>
        </w:rPr>
        <w:t>AIUK Governance members</w:t>
      </w:r>
      <w:r w:rsidR="00D65208" w:rsidRPr="00B63E46">
        <w:rPr>
          <w:rFonts w:asciiTheme="minorHAnsi" w:hAnsiTheme="minorHAnsi" w:cstheme="minorHAnsi"/>
        </w:rPr>
        <w:t xml:space="preserve">, </w:t>
      </w:r>
      <w:r w:rsidRPr="00B63E46">
        <w:rPr>
          <w:rFonts w:asciiTheme="minorHAnsi" w:hAnsiTheme="minorHAnsi" w:cstheme="minorHAnsi"/>
        </w:rPr>
        <w:t>the conduct that is expected of them in their carrying out of their role at Amnesty International UK Section (AIUK), in order that AIUK may be governed effectively.</w:t>
      </w:r>
    </w:p>
    <w:p w14:paraId="149D2761" w14:textId="77777777" w:rsidR="00B63E46" w:rsidRPr="00B63E46" w:rsidRDefault="00B63E46" w:rsidP="00B63E46">
      <w:pPr>
        <w:ind w:left="798" w:right="51" w:firstLine="0"/>
        <w:rPr>
          <w:rFonts w:asciiTheme="minorHAnsi" w:hAnsiTheme="minorHAnsi" w:cstheme="minorHAnsi"/>
        </w:rPr>
      </w:pPr>
    </w:p>
    <w:p w14:paraId="68A656C3" w14:textId="555F09AF" w:rsidR="00B63E46" w:rsidRPr="00B63E46" w:rsidRDefault="00B63E46" w:rsidP="00B63E46">
      <w:pPr>
        <w:ind w:right="51"/>
        <w:rPr>
          <w:rFonts w:asciiTheme="minorHAnsi" w:hAnsiTheme="minorHAnsi" w:cstheme="minorHAnsi"/>
        </w:rPr>
      </w:pPr>
      <w:r>
        <w:rPr>
          <w:rFonts w:asciiTheme="minorHAnsi" w:hAnsiTheme="minorHAnsi" w:cstheme="minorHAnsi"/>
        </w:rPr>
        <w:t>1.2</w:t>
      </w:r>
      <w:r>
        <w:rPr>
          <w:rFonts w:asciiTheme="minorHAnsi" w:hAnsiTheme="minorHAnsi" w:cstheme="minorHAnsi"/>
        </w:rPr>
        <w:tab/>
        <w:t xml:space="preserve">For the purpose of this Code of Conduct, Governance members are defined as members of: the UK Section Board and its sub-committees, the Trust Board and its sub-committees, the Returning Officer, the AMG </w:t>
      </w:r>
      <w:proofErr w:type="gramStart"/>
      <w:r>
        <w:rPr>
          <w:rFonts w:asciiTheme="minorHAnsi" w:hAnsiTheme="minorHAnsi" w:cstheme="minorHAnsi"/>
        </w:rPr>
        <w:t>Chair</w:t>
      </w:r>
      <w:proofErr w:type="gramEnd"/>
      <w:r>
        <w:rPr>
          <w:rFonts w:asciiTheme="minorHAnsi" w:hAnsiTheme="minorHAnsi" w:cstheme="minorHAnsi"/>
        </w:rPr>
        <w:t xml:space="preserve"> and members of Committees elected by the Annual General Meeting.</w:t>
      </w:r>
    </w:p>
    <w:p w14:paraId="09A3C4C2" w14:textId="77777777" w:rsidR="00D811C9" w:rsidRPr="00EE4E38" w:rsidRDefault="009563BF">
      <w:pPr>
        <w:spacing w:after="0" w:line="259" w:lineRule="auto"/>
        <w:ind w:left="91" w:firstLine="0"/>
        <w:rPr>
          <w:rFonts w:asciiTheme="minorHAnsi" w:hAnsiTheme="minorHAnsi" w:cstheme="minorHAnsi"/>
        </w:rPr>
      </w:pPr>
      <w:r w:rsidRPr="00EE4E38">
        <w:rPr>
          <w:rFonts w:asciiTheme="minorHAnsi" w:hAnsiTheme="minorHAnsi" w:cstheme="minorHAnsi"/>
        </w:rPr>
        <w:t xml:space="preserve"> </w:t>
      </w:r>
    </w:p>
    <w:p w14:paraId="6ABFFEF8" w14:textId="6DEDA12D" w:rsidR="00D811C9" w:rsidRPr="00EE4E38" w:rsidRDefault="009563BF">
      <w:pPr>
        <w:ind w:left="1516" w:right="51"/>
        <w:rPr>
          <w:rFonts w:asciiTheme="minorHAnsi" w:hAnsiTheme="minorHAnsi" w:cstheme="minorHAnsi"/>
        </w:rPr>
      </w:pPr>
      <w:r w:rsidRPr="00EE4E38">
        <w:rPr>
          <w:rFonts w:asciiTheme="minorHAnsi" w:hAnsiTheme="minorHAnsi" w:cstheme="minorHAnsi"/>
        </w:rPr>
        <w:t xml:space="preserve">1.2 </w:t>
      </w:r>
      <w:r w:rsidRPr="00EE4E38">
        <w:rPr>
          <w:rFonts w:asciiTheme="minorHAnsi" w:hAnsiTheme="minorHAnsi" w:cstheme="minorHAnsi"/>
        </w:rPr>
        <w:tab/>
        <w:t>This document should be seen in the context of other documents which set out the role and powers of the</w:t>
      </w:r>
      <w:r w:rsidR="00D21E62" w:rsidRPr="00EE4E38">
        <w:rPr>
          <w:rFonts w:asciiTheme="minorHAnsi" w:hAnsiTheme="minorHAnsi" w:cstheme="minorHAnsi"/>
        </w:rPr>
        <w:t xml:space="preserve"> AIUK</w:t>
      </w:r>
      <w:r w:rsidRPr="00EE4E38">
        <w:rPr>
          <w:rFonts w:asciiTheme="minorHAnsi" w:hAnsiTheme="minorHAnsi" w:cstheme="minorHAnsi"/>
        </w:rPr>
        <w:t xml:space="preserve"> </w:t>
      </w:r>
      <w:r w:rsidR="00D21E62" w:rsidRPr="00EE4E38">
        <w:rPr>
          <w:rFonts w:asciiTheme="minorHAnsi" w:hAnsiTheme="minorHAnsi" w:cstheme="minorHAnsi"/>
        </w:rPr>
        <w:t xml:space="preserve">Section </w:t>
      </w:r>
      <w:r w:rsidRPr="00EE4E38">
        <w:rPr>
          <w:rFonts w:asciiTheme="minorHAnsi" w:hAnsiTheme="minorHAnsi" w:cstheme="minorHAnsi"/>
        </w:rPr>
        <w:t>Boar</w:t>
      </w:r>
      <w:r w:rsidR="00D21E62" w:rsidRPr="00EE4E38">
        <w:rPr>
          <w:rFonts w:asciiTheme="minorHAnsi" w:hAnsiTheme="minorHAnsi" w:cstheme="minorHAnsi"/>
        </w:rPr>
        <w:t>d, the AIUK Charitable Trust Board and the sub-committees.</w:t>
      </w:r>
      <w:r w:rsidRPr="00EE4E38">
        <w:rPr>
          <w:rFonts w:asciiTheme="minorHAnsi" w:hAnsiTheme="minorHAnsi" w:cstheme="minorHAnsi"/>
        </w:rPr>
        <w:t xml:space="preserve"> particularly the </w:t>
      </w:r>
      <w:r w:rsidR="00EE4E38">
        <w:rPr>
          <w:rFonts w:asciiTheme="minorHAnsi" w:hAnsiTheme="minorHAnsi" w:cstheme="minorHAnsi"/>
        </w:rPr>
        <w:t>respective Articles of Association,</w:t>
      </w:r>
      <w:r w:rsidR="00D21E62" w:rsidRPr="00EE4E38">
        <w:rPr>
          <w:rFonts w:asciiTheme="minorHAnsi" w:hAnsiTheme="minorHAnsi" w:cstheme="minorHAnsi"/>
        </w:rPr>
        <w:t xml:space="preserve"> </w:t>
      </w:r>
      <w:r w:rsidRPr="00EE4E38">
        <w:rPr>
          <w:rFonts w:asciiTheme="minorHAnsi" w:hAnsiTheme="minorHAnsi" w:cstheme="minorHAnsi"/>
        </w:rPr>
        <w:t>Board Standing Orders</w:t>
      </w:r>
      <w:r w:rsidR="00EE4E38">
        <w:rPr>
          <w:rFonts w:asciiTheme="minorHAnsi" w:hAnsiTheme="minorHAnsi" w:cstheme="minorHAnsi"/>
        </w:rPr>
        <w:t>, AGM standing orders and sub-committee terms of reference</w:t>
      </w:r>
      <w:r w:rsidRPr="00EE4E38">
        <w:rPr>
          <w:rFonts w:asciiTheme="minorHAnsi" w:hAnsiTheme="minorHAnsi" w:cstheme="minorHAnsi"/>
        </w:rPr>
        <w:t xml:space="preserve">. </w:t>
      </w:r>
    </w:p>
    <w:p w14:paraId="62A56EA5" w14:textId="7397F65F" w:rsidR="00D811C9" w:rsidRPr="00EE4E38" w:rsidRDefault="009563BF">
      <w:pPr>
        <w:spacing w:after="0" w:line="259" w:lineRule="auto"/>
        <w:ind w:left="811" w:firstLine="0"/>
        <w:rPr>
          <w:rFonts w:asciiTheme="minorHAnsi" w:hAnsiTheme="minorHAnsi" w:cstheme="minorHAnsi"/>
        </w:rPr>
      </w:pPr>
      <w:r w:rsidRPr="00EE4E38">
        <w:rPr>
          <w:rFonts w:asciiTheme="minorHAnsi" w:hAnsiTheme="minorHAnsi" w:cstheme="minorHAnsi"/>
        </w:rPr>
        <w:t xml:space="preserve"> </w:t>
      </w:r>
    </w:p>
    <w:p w14:paraId="27D39279" w14:textId="38EA2167" w:rsidR="002C012B" w:rsidRPr="00EE4E38" w:rsidRDefault="002C012B" w:rsidP="00EE4E38">
      <w:pPr>
        <w:pStyle w:val="Heading1"/>
        <w:rPr>
          <w:rFonts w:asciiTheme="minorHAnsi" w:hAnsiTheme="minorHAnsi" w:cstheme="minorHAnsi"/>
          <w:b w:val="0"/>
          <w:color w:val="0070C0"/>
        </w:rPr>
      </w:pPr>
      <w:r w:rsidRPr="00EE4E38">
        <w:rPr>
          <w:rFonts w:asciiTheme="minorHAnsi" w:hAnsiTheme="minorHAnsi" w:cstheme="minorHAnsi"/>
          <w:color w:val="0070C0"/>
        </w:rPr>
        <w:t>2.  THE ONE AMNESTY PRINCIPLES</w:t>
      </w:r>
    </w:p>
    <w:p w14:paraId="091042BD" w14:textId="77777777" w:rsidR="002C012B" w:rsidRPr="00B91A6A" w:rsidRDefault="002C012B">
      <w:pPr>
        <w:spacing w:after="0" w:line="259" w:lineRule="auto"/>
        <w:ind w:left="811" w:firstLine="0"/>
        <w:rPr>
          <w:rFonts w:asciiTheme="minorHAnsi" w:hAnsiTheme="minorHAnsi" w:cstheme="minorHAnsi"/>
        </w:rPr>
      </w:pPr>
    </w:p>
    <w:p w14:paraId="7F92A81F" w14:textId="2F32EE80" w:rsidR="00D811C9" w:rsidRPr="00B91A6A" w:rsidRDefault="002C012B" w:rsidP="00B91A6A">
      <w:pPr>
        <w:spacing w:after="0" w:line="242" w:lineRule="auto"/>
        <w:ind w:left="1440" w:right="43" w:hanging="589"/>
        <w:rPr>
          <w:rFonts w:asciiTheme="minorHAnsi" w:hAnsiTheme="minorHAnsi" w:cstheme="minorHAnsi"/>
        </w:rPr>
      </w:pPr>
      <w:r w:rsidRPr="00B91A6A">
        <w:rPr>
          <w:rFonts w:asciiTheme="minorHAnsi" w:hAnsiTheme="minorHAnsi" w:cstheme="minorHAnsi"/>
        </w:rPr>
        <w:t>2</w:t>
      </w:r>
      <w:r w:rsidR="009563BF" w:rsidRPr="00B91A6A">
        <w:rPr>
          <w:rFonts w:asciiTheme="minorHAnsi" w:hAnsiTheme="minorHAnsi" w:cstheme="minorHAnsi"/>
        </w:rPr>
        <w:t>.</w:t>
      </w:r>
      <w:r w:rsidR="00B91A6A">
        <w:rPr>
          <w:rFonts w:asciiTheme="minorHAnsi" w:hAnsiTheme="minorHAnsi" w:cstheme="minorHAnsi"/>
        </w:rPr>
        <w:t>1</w:t>
      </w:r>
      <w:r w:rsidR="00B91A6A">
        <w:rPr>
          <w:rFonts w:asciiTheme="minorHAnsi" w:hAnsiTheme="minorHAnsi" w:cstheme="minorHAnsi"/>
        </w:rPr>
        <w:tab/>
      </w:r>
      <w:r w:rsidR="009563BF" w:rsidRPr="00B91A6A">
        <w:rPr>
          <w:rFonts w:asciiTheme="minorHAnsi" w:hAnsiTheme="minorHAnsi" w:cstheme="minorHAnsi"/>
        </w:rPr>
        <w:t xml:space="preserve"> It is important that </w:t>
      </w:r>
      <w:r w:rsidR="00D21E62" w:rsidRPr="00B91A6A">
        <w:rPr>
          <w:rFonts w:asciiTheme="minorHAnsi" w:hAnsiTheme="minorHAnsi" w:cstheme="minorHAnsi"/>
        </w:rPr>
        <w:t xml:space="preserve">AIUK Governance </w:t>
      </w:r>
      <w:r w:rsidR="009563BF" w:rsidRPr="00B91A6A">
        <w:rPr>
          <w:rFonts w:asciiTheme="minorHAnsi" w:hAnsiTheme="minorHAnsi" w:cstheme="minorHAnsi"/>
        </w:rPr>
        <w:t xml:space="preserve">members keep in mind the "One Amnesty" principles agreed at the 2009 ICM and adopted by all sections.  These are: </w:t>
      </w:r>
    </w:p>
    <w:p w14:paraId="3848BAF4" w14:textId="77777777" w:rsidR="00D811C9" w:rsidRPr="00B91A6A" w:rsidRDefault="009563BF">
      <w:pPr>
        <w:spacing w:after="0" w:line="259" w:lineRule="auto"/>
        <w:ind w:left="811" w:firstLine="0"/>
        <w:rPr>
          <w:rFonts w:asciiTheme="minorHAnsi" w:hAnsiTheme="minorHAnsi" w:cstheme="minorHAnsi"/>
        </w:rPr>
      </w:pPr>
      <w:r w:rsidRPr="00B91A6A">
        <w:rPr>
          <w:rFonts w:asciiTheme="minorHAnsi" w:hAnsiTheme="minorHAnsi" w:cstheme="minorHAnsi"/>
        </w:rPr>
        <w:t xml:space="preserve"> </w:t>
      </w:r>
    </w:p>
    <w:p w14:paraId="5938E8B3" w14:textId="77777777" w:rsidR="00D811C9" w:rsidRPr="00B91A6A" w:rsidRDefault="009563BF">
      <w:pPr>
        <w:numPr>
          <w:ilvl w:val="0"/>
          <w:numId w:val="1"/>
        </w:numPr>
        <w:ind w:right="51"/>
        <w:rPr>
          <w:rFonts w:asciiTheme="minorHAnsi" w:hAnsiTheme="minorHAnsi" w:cstheme="minorHAnsi"/>
        </w:rPr>
      </w:pPr>
      <w:r w:rsidRPr="00B91A6A">
        <w:rPr>
          <w:rFonts w:asciiTheme="minorHAnsi" w:hAnsiTheme="minorHAnsi" w:cstheme="minorHAnsi"/>
          <w:i/>
        </w:rPr>
        <w:t>Impact Focus:</w:t>
      </w:r>
      <w:r w:rsidRPr="00B91A6A">
        <w:rPr>
          <w:rFonts w:asciiTheme="minorHAnsi" w:hAnsiTheme="minorHAnsi" w:cstheme="minorHAnsi"/>
        </w:rPr>
        <w:t xml:space="preserve"> The final and main objective of AI’s governance is ensuring maximum human rights impact. </w:t>
      </w:r>
    </w:p>
    <w:p w14:paraId="7743EE7F" w14:textId="77777777" w:rsidR="00D811C9" w:rsidRPr="00B91A6A" w:rsidRDefault="009563BF">
      <w:pPr>
        <w:spacing w:after="0" w:line="259" w:lineRule="auto"/>
        <w:ind w:left="811" w:firstLine="0"/>
        <w:rPr>
          <w:rFonts w:asciiTheme="minorHAnsi" w:hAnsiTheme="minorHAnsi" w:cstheme="minorHAnsi"/>
        </w:rPr>
      </w:pPr>
      <w:r w:rsidRPr="00B91A6A">
        <w:rPr>
          <w:rFonts w:asciiTheme="minorHAnsi" w:hAnsiTheme="minorHAnsi" w:cstheme="minorHAnsi"/>
        </w:rPr>
        <w:t xml:space="preserve"> </w:t>
      </w:r>
    </w:p>
    <w:p w14:paraId="04216551" w14:textId="77777777" w:rsidR="00D811C9" w:rsidRPr="00B91A6A" w:rsidRDefault="009563BF">
      <w:pPr>
        <w:numPr>
          <w:ilvl w:val="0"/>
          <w:numId w:val="1"/>
        </w:numPr>
        <w:ind w:right="51"/>
        <w:rPr>
          <w:rFonts w:asciiTheme="minorHAnsi" w:hAnsiTheme="minorHAnsi" w:cstheme="minorHAnsi"/>
        </w:rPr>
      </w:pPr>
      <w:r w:rsidRPr="00B91A6A">
        <w:rPr>
          <w:rFonts w:asciiTheme="minorHAnsi" w:hAnsiTheme="minorHAnsi" w:cstheme="minorHAnsi"/>
          <w:i/>
        </w:rPr>
        <w:t>Inclusiveness</w:t>
      </w:r>
      <w:r w:rsidRPr="00B91A6A">
        <w:rPr>
          <w:rFonts w:asciiTheme="minorHAnsi" w:hAnsiTheme="minorHAnsi" w:cstheme="minorHAnsi"/>
        </w:rPr>
        <w:t xml:space="preserve">: Internal and external stakeholders must be meaningfully involved in AI’s governance. </w:t>
      </w:r>
    </w:p>
    <w:p w14:paraId="10388C8D" w14:textId="77777777" w:rsidR="00D811C9" w:rsidRPr="00B91A6A" w:rsidRDefault="009563BF">
      <w:pPr>
        <w:spacing w:after="0" w:line="259" w:lineRule="auto"/>
        <w:ind w:left="812" w:firstLine="0"/>
        <w:rPr>
          <w:rFonts w:asciiTheme="minorHAnsi" w:hAnsiTheme="minorHAnsi" w:cstheme="minorHAnsi"/>
        </w:rPr>
      </w:pPr>
      <w:r w:rsidRPr="00B91A6A">
        <w:rPr>
          <w:rFonts w:asciiTheme="minorHAnsi" w:hAnsiTheme="minorHAnsi" w:cstheme="minorHAnsi"/>
        </w:rPr>
        <w:t xml:space="preserve"> </w:t>
      </w:r>
    </w:p>
    <w:p w14:paraId="6474B292" w14:textId="1EEB64F4" w:rsidR="00D811C9" w:rsidRPr="00B91A6A" w:rsidRDefault="009563BF">
      <w:pPr>
        <w:numPr>
          <w:ilvl w:val="0"/>
          <w:numId w:val="1"/>
        </w:numPr>
        <w:ind w:right="51"/>
        <w:rPr>
          <w:rFonts w:asciiTheme="minorHAnsi" w:hAnsiTheme="minorHAnsi" w:cstheme="minorHAnsi"/>
        </w:rPr>
      </w:pPr>
      <w:r w:rsidRPr="00B91A6A">
        <w:rPr>
          <w:rFonts w:asciiTheme="minorHAnsi" w:hAnsiTheme="minorHAnsi" w:cstheme="minorHAnsi"/>
          <w:i/>
        </w:rPr>
        <w:t>Diversity and Gender</w:t>
      </w:r>
      <w:r w:rsidRPr="00B91A6A">
        <w:rPr>
          <w:rFonts w:asciiTheme="minorHAnsi" w:hAnsiTheme="minorHAnsi" w:cstheme="minorHAnsi"/>
        </w:rPr>
        <w:t>: AI’s governance bodies must be diverse and gender</w:t>
      </w:r>
      <w:r w:rsidR="0071573C" w:rsidRPr="00B91A6A">
        <w:rPr>
          <w:rFonts w:asciiTheme="minorHAnsi" w:hAnsiTheme="minorHAnsi" w:cstheme="minorHAnsi"/>
        </w:rPr>
        <w:t xml:space="preserve"> </w:t>
      </w:r>
      <w:r w:rsidRPr="00B91A6A">
        <w:rPr>
          <w:rFonts w:asciiTheme="minorHAnsi" w:hAnsiTheme="minorHAnsi" w:cstheme="minorHAnsi"/>
        </w:rPr>
        <w:t xml:space="preserve">sensitive. </w:t>
      </w:r>
    </w:p>
    <w:p w14:paraId="6BF37177" w14:textId="77777777" w:rsidR="00D811C9" w:rsidRPr="00B91A6A" w:rsidRDefault="009563BF">
      <w:pPr>
        <w:spacing w:after="0" w:line="259" w:lineRule="auto"/>
        <w:ind w:left="812" w:firstLine="0"/>
        <w:rPr>
          <w:rFonts w:asciiTheme="minorHAnsi" w:hAnsiTheme="minorHAnsi" w:cstheme="minorHAnsi"/>
        </w:rPr>
      </w:pPr>
      <w:r w:rsidRPr="00B91A6A">
        <w:rPr>
          <w:rFonts w:asciiTheme="minorHAnsi" w:hAnsiTheme="minorHAnsi" w:cstheme="minorHAnsi"/>
        </w:rPr>
        <w:t xml:space="preserve"> </w:t>
      </w:r>
    </w:p>
    <w:p w14:paraId="7554C7AE" w14:textId="77777777" w:rsidR="00D811C9" w:rsidRPr="00B91A6A" w:rsidRDefault="009563BF">
      <w:pPr>
        <w:numPr>
          <w:ilvl w:val="0"/>
          <w:numId w:val="1"/>
        </w:numPr>
        <w:ind w:right="51"/>
        <w:rPr>
          <w:rFonts w:asciiTheme="minorHAnsi" w:hAnsiTheme="minorHAnsi" w:cstheme="minorHAnsi"/>
        </w:rPr>
      </w:pPr>
      <w:r w:rsidRPr="00B91A6A">
        <w:rPr>
          <w:rFonts w:asciiTheme="minorHAnsi" w:hAnsiTheme="minorHAnsi" w:cstheme="minorHAnsi"/>
          <w:i/>
        </w:rPr>
        <w:t>Quality Participation</w:t>
      </w:r>
      <w:r w:rsidRPr="00B91A6A">
        <w:rPr>
          <w:rFonts w:asciiTheme="minorHAnsi" w:hAnsiTheme="minorHAnsi" w:cstheme="minorHAnsi"/>
        </w:rPr>
        <w:t xml:space="preserve">: AI’s discussion and decision-making culture must be based on mutual trust, competency, transparency, evidence-based information, open minds, a collaborative and constructive approach, and mutual respect. </w:t>
      </w:r>
    </w:p>
    <w:p w14:paraId="507D5C51" w14:textId="77777777" w:rsidR="00D811C9" w:rsidRPr="00B91A6A" w:rsidRDefault="009563BF">
      <w:pPr>
        <w:spacing w:after="0" w:line="259" w:lineRule="auto"/>
        <w:ind w:left="811" w:firstLine="0"/>
        <w:rPr>
          <w:rFonts w:asciiTheme="minorHAnsi" w:hAnsiTheme="minorHAnsi" w:cstheme="minorHAnsi"/>
        </w:rPr>
      </w:pPr>
      <w:r w:rsidRPr="00B91A6A">
        <w:rPr>
          <w:rFonts w:asciiTheme="minorHAnsi" w:hAnsiTheme="minorHAnsi" w:cstheme="minorHAnsi"/>
        </w:rPr>
        <w:t xml:space="preserve"> </w:t>
      </w:r>
    </w:p>
    <w:p w14:paraId="744B5DDF" w14:textId="77777777" w:rsidR="00D811C9" w:rsidRPr="00B91A6A" w:rsidRDefault="009563BF">
      <w:pPr>
        <w:numPr>
          <w:ilvl w:val="0"/>
          <w:numId w:val="1"/>
        </w:numPr>
        <w:ind w:right="51"/>
        <w:rPr>
          <w:rFonts w:asciiTheme="minorHAnsi" w:hAnsiTheme="minorHAnsi" w:cstheme="minorHAnsi"/>
        </w:rPr>
      </w:pPr>
      <w:r w:rsidRPr="00B91A6A">
        <w:rPr>
          <w:rFonts w:asciiTheme="minorHAnsi" w:hAnsiTheme="minorHAnsi" w:cstheme="minorHAnsi"/>
          <w:i/>
        </w:rPr>
        <w:t>Transparency</w:t>
      </w:r>
      <w:r w:rsidRPr="00B91A6A">
        <w:rPr>
          <w:rFonts w:asciiTheme="minorHAnsi" w:hAnsiTheme="minorHAnsi" w:cstheme="minorHAnsi"/>
        </w:rPr>
        <w:t xml:space="preserve">: As a rule, all governance related information must be freely accessible to AI members. Confidentiality is the exception. </w:t>
      </w:r>
    </w:p>
    <w:p w14:paraId="0A5D3B09" w14:textId="77777777" w:rsidR="00D811C9" w:rsidRPr="00B91A6A" w:rsidRDefault="009563BF">
      <w:pPr>
        <w:spacing w:after="0" w:line="259" w:lineRule="auto"/>
        <w:ind w:left="811" w:firstLine="0"/>
        <w:rPr>
          <w:rFonts w:asciiTheme="minorHAnsi" w:hAnsiTheme="minorHAnsi" w:cstheme="minorHAnsi"/>
        </w:rPr>
      </w:pPr>
      <w:r w:rsidRPr="00B91A6A">
        <w:rPr>
          <w:rFonts w:asciiTheme="minorHAnsi" w:hAnsiTheme="minorHAnsi" w:cstheme="minorHAnsi"/>
        </w:rPr>
        <w:t xml:space="preserve"> </w:t>
      </w:r>
    </w:p>
    <w:p w14:paraId="35AE8809" w14:textId="77777777" w:rsidR="00D811C9" w:rsidRPr="00B91A6A" w:rsidRDefault="009563BF">
      <w:pPr>
        <w:numPr>
          <w:ilvl w:val="0"/>
          <w:numId w:val="1"/>
        </w:numPr>
        <w:ind w:right="51"/>
        <w:rPr>
          <w:rFonts w:asciiTheme="minorHAnsi" w:hAnsiTheme="minorHAnsi" w:cstheme="minorHAnsi"/>
        </w:rPr>
      </w:pPr>
      <w:r w:rsidRPr="00B91A6A">
        <w:rPr>
          <w:rFonts w:asciiTheme="minorHAnsi" w:hAnsiTheme="minorHAnsi" w:cstheme="minorHAnsi"/>
          <w:i/>
        </w:rPr>
        <w:t>Accountability</w:t>
      </w:r>
      <w:r w:rsidRPr="00B91A6A">
        <w:rPr>
          <w:rFonts w:asciiTheme="minorHAnsi" w:hAnsiTheme="minorHAnsi" w:cstheme="minorHAnsi"/>
        </w:rPr>
        <w:t xml:space="preserve">: All of AI’s governance structures must be part of an internationally integrated accountability system. </w:t>
      </w:r>
    </w:p>
    <w:p w14:paraId="03A58ADA" w14:textId="77777777" w:rsidR="00D811C9" w:rsidRPr="00B91A6A" w:rsidRDefault="009563BF">
      <w:pPr>
        <w:spacing w:after="0" w:line="259" w:lineRule="auto"/>
        <w:ind w:left="811" w:firstLine="0"/>
        <w:rPr>
          <w:rFonts w:asciiTheme="minorHAnsi" w:hAnsiTheme="minorHAnsi" w:cstheme="minorHAnsi"/>
        </w:rPr>
      </w:pPr>
      <w:r w:rsidRPr="00B91A6A">
        <w:rPr>
          <w:rFonts w:asciiTheme="minorHAnsi" w:hAnsiTheme="minorHAnsi" w:cstheme="minorHAnsi"/>
        </w:rPr>
        <w:t xml:space="preserve"> </w:t>
      </w:r>
    </w:p>
    <w:p w14:paraId="00CC8EE9" w14:textId="77777777" w:rsidR="00D811C9" w:rsidRPr="00B91A6A" w:rsidRDefault="009563BF">
      <w:pPr>
        <w:numPr>
          <w:ilvl w:val="0"/>
          <w:numId w:val="1"/>
        </w:numPr>
        <w:ind w:right="51"/>
        <w:rPr>
          <w:rFonts w:asciiTheme="minorHAnsi" w:hAnsiTheme="minorHAnsi" w:cstheme="minorHAnsi"/>
        </w:rPr>
      </w:pPr>
      <w:r w:rsidRPr="00B91A6A">
        <w:rPr>
          <w:rFonts w:asciiTheme="minorHAnsi" w:hAnsiTheme="minorHAnsi" w:cstheme="minorHAnsi"/>
          <w:i/>
        </w:rPr>
        <w:lastRenderedPageBreak/>
        <w:t>Effectiveness and Efficiency</w:t>
      </w:r>
      <w:r w:rsidRPr="00B91A6A">
        <w:rPr>
          <w:rFonts w:asciiTheme="minorHAnsi" w:hAnsiTheme="minorHAnsi" w:cstheme="minorHAnsi"/>
        </w:rPr>
        <w:t xml:space="preserve">: AI’s governance structures, systems and processes must be as simple, </w:t>
      </w:r>
      <w:proofErr w:type="gramStart"/>
      <w:r w:rsidRPr="00B91A6A">
        <w:rPr>
          <w:rFonts w:asciiTheme="minorHAnsi" w:hAnsiTheme="minorHAnsi" w:cstheme="minorHAnsi"/>
        </w:rPr>
        <w:t>clear</w:t>
      </w:r>
      <w:proofErr w:type="gramEnd"/>
      <w:r w:rsidRPr="00B91A6A">
        <w:rPr>
          <w:rFonts w:asciiTheme="minorHAnsi" w:hAnsiTheme="minorHAnsi" w:cstheme="minorHAnsi"/>
        </w:rPr>
        <w:t xml:space="preserve"> and effective as possible in order to make best use of the movement’s limited governance resources. </w:t>
      </w:r>
    </w:p>
    <w:p w14:paraId="42933F96" w14:textId="77777777" w:rsidR="00D811C9" w:rsidRPr="00B91A6A" w:rsidRDefault="009563BF">
      <w:pPr>
        <w:spacing w:after="0" w:line="259" w:lineRule="auto"/>
        <w:ind w:left="1531" w:firstLine="0"/>
        <w:rPr>
          <w:rFonts w:asciiTheme="minorHAnsi" w:hAnsiTheme="minorHAnsi" w:cstheme="minorHAnsi"/>
        </w:rPr>
      </w:pPr>
      <w:r w:rsidRPr="00B91A6A">
        <w:rPr>
          <w:rFonts w:asciiTheme="minorHAnsi" w:hAnsiTheme="minorHAnsi" w:cstheme="minorHAnsi"/>
        </w:rPr>
        <w:t xml:space="preserve"> </w:t>
      </w:r>
    </w:p>
    <w:p w14:paraId="4A5E7C6F" w14:textId="7A9CCE94" w:rsidR="006D7503" w:rsidRPr="00B91A6A" w:rsidRDefault="009563BF">
      <w:pPr>
        <w:spacing w:after="0" w:line="259" w:lineRule="auto"/>
        <w:ind w:left="91" w:firstLine="0"/>
        <w:rPr>
          <w:rFonts w:asciiTheme="minorHAnsi" w:hAnsiTheme="minorHAnsi" w:cstheme="minorHAnsi"/>
        </w:rPr>
      </w:pPr>
      <w:r w:rsidRPr="00B91A6A">
        <w:rPr>
          <w:rFonts w:ascii="Amnesty Trade Gothic" w:hAnsi="Amnesty Trade Gothic" w:cs="Amnesty Trade Gothic"/>
        </w:rPr>
        <w:t xml:space="preserve"> </w:t>
      </w:r>
    </w:p>
    <w:p w14:paraId="2F19B0F3" w14:textId="4B752D91" w:rsidR="00D811C9" w:rsidRPr="00B91A6A" w:rsidRDefault="009563BF">
      <w:pPr>
        <w:pStyle w:val="Heading1"/>
        <w:tabs>
          <w:tab w:val="center" w:pos="811"/>
          <w:tab w:val="center" w:pos="1640"/>
          <w:tab w:val="center" w:pos="5643"/>
        </w:tabs>
        <w:ind w:left="0" w:firstLine="0"/>
        <w:rPr>
          <w:rFonts w:asciiTheme="minorHAnsi" w:hAnsiTheme="minorHAnsi" w:cstheme="minorHAnsi"/>
        </w:rPr>
      </w:pPr>
      <w:r w:rsidRPr="00B91A6A">
        <w:rPr>
          <w:rFonts w:asciiTheme="minorHAnsi" w:eastAsia="Calibri" w:hAnsiTheme="minorHAnsi" w:cstheme="minorHAnsi"/>
          <w:b w:val="0"/>
          <w:color w:val="000000"/>
          <w:sz w:val="22"/>
        </w:rPr>
        <w:tab/>
      </w:r>
      <w:r w:rsidRPr="00B91A6A">
        <w:rPr>
          <w:rFonts w:asciiTheme="minorHAnsi" w:hAnsiTheme="minorHAnsi" w:cstheme="minorHAnsi"/>
        </w:rPr>
        <w:t xml:space="preserve"> </w:t>
      </w:r>
      <w:r w:rsidRPr="00B91A6A">
        <w:rPr>
          <w:rFonts w:asciiTheme="minorHAnsi" w:hAnsiTheme="minorHAnsi" w:cstheme="minorHAnsi"/>
        </w:rPr>
        <w:tab/>
      </w:r>
      <w:proofErr w:type="gramStart"/>
      <w:r w:rsidR="00B91A6A">
        <w:rPr>
          <w:rFonts w:asciiTheme="minorHAnsi" w:hAnsiTheme="minorHAnsi" w:cstheme="minorHAnsi"/>
        </w:rPr>
        <w:t>3</w:t>
      </w:r>
      <w:r w:rsidR="001A7F8B" w:rsidRPr="00B91A6A">
        <w:rPr>
          <w:rFonts w:asciiTheme="minorHAnsi" w:hAnsiTheme="minorHAnsi" w:cstheme="minorHAnsi"/>
        </w:rPr>
        <w:t xml:space="preserve"> </w:t>
      </w:r>
      <w:r w:rsidRPr="00B91A6A">
        <w:rPr>
          <w:rFonts w:asciiTheme="minorHAnsi" w:hAnsiTheme="minorHAnsi" w:cstheme="minorHAnsi"/>
        </w:rPr>
        <w:t xml:space="preserve"> PRINCIPLES</w:t>
      </w:r>
      <w:proofErr w:type="gramEnd"/>
      <w:r w:rsidRPr="00B91A6A">
        <w:rPr>
          <w:rFonts w:asciiTheme="minorHAnsi" w:hAnsiTheme="minorHAnsi" w:cstheme="minorHAnsi"/>
        </w:rPr>
        <w:t xml:space="preserve"> OF INDIVIDUAL </w:t>
      </w:r>
      <w:r w:rsidR="008C36E2">
        <w:rPr>
          <w:rFonts w:asciiTheme="minorHAnsi" w:hAnsiTheme="minorHAnsi" w:cstheme="minorHAnsi"/>
        </w:rPr>
        <w:t>GOVERNANCE</w:t>
      </w:r>
      <w:r w:rsidRPr="00B91A6A">
        <w:rPr>
          <w:rFonts w:asciiTheme="minorHAnsi" w:hAnsiTheme="minorHAnsi" w:cstheme="minorHAnsi"/>
        </w:rPr>
        <w:t xml:space="preserve"> MEMBER CONDUCT </w:t>
      </w:r>
    </w:p>
    <w:p w14:paraId="07A63372" w14:textId="77777777" w:rsidR="00D811C9" w:rsidRPr="00B91A6A" w:rsidRDefault="009563BF">
      <w:pPr>
        <w:spacing w:after="0" w:line="259" w:lineRule="auto"/>
        <w:ind w:left="91" w:firstLine="0"/>
        <w:rPr>
          <w:rFonts w:asciiTheme="minorHAnsi" w:hAnsiTheme="minorHAnsi" w:cstheme="minorHAnsi"/>
        </w:rPr>
      </w:pPr>
      <w:r w:rsidRPr="00B91A6A">
        <w:rPr>
          <w:rFonts w:asciiTheme="minorHAnsi" w:hAnsiTheme="minorHAnsi" w:cstheme="minorHAnsi"/>
        </w:rPr>
        <w:t xml:space="preserve"> </w:t>
      </w:r>
    </w:p>
    <w:p w14:paraId="0E1055BD" w14:textId="48F79009" w:rsidR="00D811C9" w:rsidRPr="00601132" w:rsidRDefault="00B91A6A" w:rsidP="00181255">
      <w:pPr>
        <w:ind w:left="1440" w:right="51" w:hanging="642"/>
        <w:rPr>
          <w:rFonts w:asciiTheme="minorHAnsi" w:hAnsiTheme="minorHAnsi" w:cstheme="minorHAnsi"/>
        </w:rPr>
      </w:pPr>
      <w:r>
        <w:rPr>
          <w:rFonts w:asciiTheme="minorHAnsi" w:hAnsiTheme="minorHAnsi" w:cstheme="minorHAnsi"/>
        </w:rPr>
        <w:t xml:space="preserve">3.1 </w:t>
      </w:r>
      <w:r>
        <w:rPr>
          <w:rFonts w:asciiTheme="minorHAnsi" w:hAnsiTheme="minorHAnsi" w:cstheme="minorHAnsi"/>
        </w:rPr>
        <w:tab/>
      </w:r>
      <w:r w:rsidR="009563BF" w:rsidRPr="00601132">
        <w:rPr>
          <w:rFonts w:asciiTheme="minorHAnsi" w:hAnsiTheme="minorHAnsi" w:cstheme="minorHAnsi"/>
        </w:rPr>
        <w:t xml:space="preserve">The following principles are based on the Nolan Committee’s principles of Public Life, adjusted slightly by NCVO to fit voluntary sector </w:t>
      </w:r>
      <w:proofErr w:type="gramStart"/>
      <w:r w:rsidR="009563BF" w:rsidRPr="00601132">
        <w:rPr>
          <w:rFonts w:asciiTheme="minorHAnsi" w:hAnsiTheme="minorHAnsi" w:cstheme="minorHAnsi"/>
        </w:rPr>
        <w:t>organisations</w:t>
      </w:r>
      <w:proofErr w:type="gramEnd"/>
      <w:r w:rsidR="009563BF" w:rsidRPr="00601132">
        <w:rPr>
          <w:rFonts w:asciiTheme="minorHAnsi" w:hAnsiTheme="minorHAnsi" w:cstheme="minorHAnsi"/>
        </w:rPr>
        <w:t xml:space="preserve"> and further tailored to AIUK needs. </w:t>
      </w:r>
    </w:p>
    <w:p w14:paraId="23B5E56A" w14:textId="77777777" w:rsidR="00D811C9" w:rsidRPr="00601132" w:rsidRDefault="009563BF">
      <w:pPr>
        <w:spacing w:after="168" w:line="259" w:lineRule="auto"/>
        <w:ind w:left="811" w:firstLine="0"/>
        <w:rPr>
          <w:rFonts w:asciiTheme="minorHAnsi" w:hAnsiTheme="minorHAnsi" w:cstheme="minorHAnsi"/>
        </w:rPr>
      </w:pPr>
      <w:r w:rsidRPr="00601132">
        <w:rPr>
          <w:rFonts w:asciiTheme="minorHAnsi" w:hAnsiTheme="minorHAnsi" w:cstheme="minorHAnsi"/>
        </w:rPr>
        <w:t xml:space="preserve"> </w:t>
      </w:r>
    </w:p>
    <w:p w14:paraId="142EDE5D" w14:textId="77777777" w:rsidR="00D811C9" w:rsidRPr="00601132" w:rsidRDefault="009563BF">
      <w:pPr>
        <w:pStyle w:val="Heading2"/>
        <w:tabs>
          <w:tab w:val="center" w:pos="811"/>
          <w:tab w:val="center" w:pos="2677"/>
        </w:tabs>
        <w:ind w:left="0" w:firstLine="0"/>
        <w:rPr>
          <w:rFonts w:asciiTheme="minorHAnsi" w:hAnsiTheme="minorHAnsi" w:cstheme="minorHAnsi"/>
        </w:rPr>
      </w:pPr>
      <w:r w:rsidRPr="00601132">
        <w:rPr>
          <w:rFonts w:asciiTheme="minorHAnsi" w:eastAsia="Calibri" w:hAnsiTheme="minorHAnsi" w:cstheme="minorHAnsi"/>
          <w:b w:val="0"/>
          <w:color w:val="000000"/>
        </w:rPr>
        <w:tab/>
      </w:r>
      <w:r w:rsidRPr="00601132">
        <w:rPr>
          <w:rFonts w:asciiTheme="minorHAnsi" w:hAnsiTheme="minorHAnsi" w:cstheme="minorHAnsi"/>
        </w:rPr>
        <w:t xml:space="preserve"> </w:t>
      </w:r>
      <w:r w:rsidRPr="00601132">
        <w:rPr>
          <w:rFonts w:asciiTheme="minorHAnsi" w:hAnsiTheme="minorHAnsi" w:cstheme="minorHAnsi"/>
        </w:rPr>
        <w:tab/>
        <w:t xml:space="preserve">Altruism (Selflessness) </w:t>
      </w:r>
    </w:p>
    <w:p w14:paraId="65155ADE" w14:textId="5AA8B3FA" w:rsidR="00D811C9" w:rsidRPr="003512F7" w:rsidRDefault="009563BF" w:rsidP="003512F7">
      <w:pPr>
        <w:ind w:left="1516" w:right="51" w:hanging="76"/>
        <w:rPr>
          <w:rFonts w:asciiTheme="minorHAnsi" w:hAnsiTheme="minorHAnsi" w:cstheme="minorHAnsi"/>
        </w:rPr>
      </w:pPr>
      <w:r w:rsidRPr="00601132">
        <w:rPr>
          <w:rFonts w:asciiTheme="minorHAnsi" w:hAnsiTheme="minorHAnsi" w:cstheme="minorHAnsi"/>
        </w:rPr>
        <w:t xml:space="preserve"> </w:t>
      </w:r>
      <w:r w:rsidR="001A7F8B" w:rsidRPr="00601132">
        <w:rPr>
          <w:rFonts w:asciiTheme="minorHAnsi" w:hAnsiTheme="minorHAnsi" w:cstheme="minorHAnsi"/>
        </w:rPr>
        <w:t>Governance</w:t>
      </w:r>
      <w:r w:rsidRPr="00601132">
        <w:rPr>
          <w:rFonts w:asciiTheme="minorHAnsi" w:hAnsiTheme="minorHAnsi" w:cstheme="minorHAnsi"/>
        </w:rPr>
        <w:t xml:space="preserve"> members of AIUK</w:t>
      </w:r>
      <w:r w:rsidRPr="00601132">
        <w:rPr>
          <w:rFonts w:asciiTheme="minorHAnsi" w:hAnsiTheme="minorHAnsi" w:cstheme="minorHAnsi"/>
          <w:i/>
        </w:rPr>
        <w:t xml:space="preserve"> </w:t>
      </w:r>
      <w:r w:rsidRPr="00601132">
        <w:rPr>
          <w:rFonts w:asciiTheme="minorHAnsi" w:hAnsiTheme="minorHAnsi" w:cstheme="minorHAnsi"/>
        </w:rPr>
        <w:t xml:space="preserve">have a general duty to act in the best interests of </w:t>
      </w:r>
      <w:r w:rsidR="003512F7">
        <w:rPr>
          <w:rFonts w:asciiTheme="minorHAnsi" w:hAnsiTheme="minorHAnsi" w:cstheme="minorHAnsi"/>
        </w:rPr>
        <w:t xml:space="preserve">the entity that they serve or </w:t>
      </w:r>
      <w:proofErr w:type="gramStart"/>
      <w:r w:rsidRPr="00601132">
        <w:rPr>
          <w:rFonts w:asciiTheme="minorHAnsi" w:hAnsiTheme="minorHAnsi" w:cstheme="minorHAnsi"/>
        </w:rPr>
        <w:t>AIUK</w:t>
      </w:r>
      <w:r w:rsidRPr="00601132">
        <w:rPr>
          <w:rFonts w:asciiTheme="minorHAnsi" w:hAnsiTheme="minorHAnsi" w:cstheme="minorHAnsi"/>
          <w:i/>
        </w:rPr>
        <w:t xml:space="preserve"> </w:t>
      </w:r>
      <w:r w:rsidRPr="00601132">
        <w:rPr>
          <w:rFonts w:asciiTheme="minorHAnsi" w:hAnsiTheme="minorHAnsi" w:cstheme="minorHAnsi"/>
        </w:rPr>
        <w:t>as a whole</w:t>
      </w:r>
      <w:proofErr w:type="gramEnd"/>
      <w:r w:rsidR="003512F7">
        <w:rPr>
          <w:rFonts w:asciiTheme="minorHAnsi" w:hAnsiTheme="minorHAnsi" w:cstheme="minorHAnsi"/>
        </w:rPr>
        <w:t xml:space="preserve"> (as applicable)</w:t>
      </w:r>
      <w:r w:rsidRPr="00601132">
        <w:rPr>
          <w:rFonts w:asciiTheme="minorHAnsi" w:hAnsiTheme="minorHAnsi" w:cstheme="minorHAnsi"/>
        </w:rPr>
        <w:t xml:space="preserve">.  They should not </w:t>
      </w:r>
      <w:r w:rsidR="003512F7">
        <w:rPr>
          <w:rFonts w:asciiTheme="minorHAnsi" w:hAnsiTheme="minorHAnsi" w:cstheme="minorHAnsi"/>
        </w:rPr>
        <w:t>act</w:t>
      </w:r>
      <w:r w:rsidRPr="003512F7">
        <w:rPr>
          <w:rFonts w:asciiTheme="minorHAnsi" w:hAnsiTheme="minorHAnsi" w:cstheme="minorHAnsi"/>
        </w:rPr>
        <w:t xml:space="preserve"> </w:t>
      </w:r>
      <w:proofErr w:type="gramStart"/>
      <w:r w:rsidRPr="003512F7">
        <w:rPr>
          <w:rFonts w:asciiTheme="minorHAnsi" w:hAnsiTheme="minorHAnsi" w:cstheme="minorHAnsi"/>
        </w:rPr>
        <w:t>in order to</w:t>
      </w:r>
      <w:proofErr w:type="gramEnd"/>
      <w:r w:rsidRPr="003512F7">
        <w:rPr>
          <w:rFonts w:asciiTheme="minorHAnsi" w:hAnsiTheme="minorHAnsi" w:cstheme="minorHAnsi"/>
        </w:rPr>
        <w:t xml:space="preserve"> gain financial or other material benefits for themselves, their family, their friends or any other organisation that they work for or represent. </w:t>
      </w:r>
    </w:p>
    <w:p w14:paraId="5EB4C71C" w14:textId="380711E2" w:rsidR="00D811C9" w:rsidRPr="003512F7" w:rsidRDefault="009563BF" w:rsidP="0071573C">
      <w:pPr>
        <w:spacing w:after="0" w:line="259" w:lineRule="auto"/>
        <w:ind w:left="811" w:firstLine="0"/>
        <w:rPr>
          <w:rFonts w:asciiTheme="minorHAnsi" w:hAnsiTheme="minorHAnsi" w:cstheme="minorHAnsi"/>
        </w:rPr>
      </w:pPr>
      <w:r w:rsidRPr="003512F7">
        <w:rPr>
          <w:rFonts w:asciiTheme="minorHAnsi" w:hAnsiTheme="minorHAnsi" w:cstheme="minorHAnsi"/>
        </w:rPr>
        <w:t xml:space="preserve"> </w:t>
      </w:r>
    </w:p>
    <w:p w14:paraId="58476732" w14:textId="77777777" w:rsidR="00D811C9" w:rsidRPr="003512F7" w:rsidRDefault="009563BF">
      <w:pPr>
        <w:pStyle w:val="Heading2"/>
        <w:tabs>
          <w:tab w:val="center" w:pos="811"/>
          <w:tab w:val="center" w:pos="1964"/>
        </w:tabs>
        <w:ind w:left="0" w:firstLine="0"/>
        <w:rPr>
          <w:rFonts w:asciiTheme="minorHAnsi" w:hAnsiTheme="minorHAnsi" w:cstheme="minorHAnsi"/>
        </w:rPr>
      </w:pPr>
      <w:r w:rsidRPr="003512F7">
        <w:rPr>
          <w:rFonts w:asciiTheme="minorHAnsi" w:eastAsia="Calibri" w:hAnsiTheme="minorHAnsi" w:cstheme="minorHAnsi"/>
          <w:b w:val="0"/>
          <w:color w:val="000000"/>
        </w:rPr>
        <w:tab/>
      </w:r>
      <w:r w:rsidRPr="003512F7">
        <w:rPr>
          <w:rFonts w:asciiTheme="minorHAnsi" w:hAnsiTheme="minorHAnsi" w:cstheme="minorHAnsi"/>
        </w:rPr>
        <w:t xml:space="preserve"> </w:t>
      </w:r>
      <w:r w:rsidRPr="003512F7">
        <w:rPr>
          <w:rFonts w:asciiTheme="minorHAnsi" w:hAnsiTheme="minorHAnsi" w:cstheme="minorHAnsi"/>
        </w:rPr>
        <w:tab/>
        <w:t xml:space="preserve">Integrity </w:t>
      </w:r>
    </w:p>
    <w:p w14:paraId="464EC3D4" w14:textId="1F86A797" w:rsidR="00D811C9" w:rsidRPr="003512F7" w:rsidRDefault="009563BF">
      <w:pPr>
        <w:tabs>
          <w:tab w:val="center" w:pos="811"/>
          <w:tab w:val="center" w:pos="2695"/>
        </w:tabs>
        <w:spacing w:after="152"/>
        <w:ind w:left="0" w:firstLine="0"/>
        <w:rPr>
          <w:rFonts w:asciiTheme="minorHAnsi" w:hAnsiTheme="minorHAnsi" w:cstheme="minorHAnsi"/>
        </w:rPr>
      </w:pPr>
      <w:r w:rsidRPr="003512F7">
        <w:rPr>
          <w:rFonts w:asciiTheme="minorHAnsi" w:eastAsia="Calibri" w:hAnsiTheme="minorHAnsi" w:cstheme="minorHAnsi"/>
        </w:rPr>
        <w:tab/>
      </w:r>
      <w:r w:rsidRPr="003512F7">
        <w:rPr>
          <w:rFonts w:asciiTheme="minorHAnsi" w:hAnsiTheme="minorHAnsi" w:cstheme="minorHAnsi"/>
        </w:rPr>
        <w:t xml:space="preserve"> </w:t>
      </w:r>
      <w:r w:rsidRPr="003512F7">
        <w:rPr>
          <w:rFonts w:asciiTheme="minorHAnsi" w:hAnsiTheme="minorHAnsi" w:cstheme="minorHAnsi"/>
        </w:rPr>
        <w:tab/>
      </w:r>
      <w:proofErr w:type="gramStart"/>
      <w:r w:rsidR="001A7F8B" w:rsidRPr="003512F7">
        <w:rPr>
          <w:rFonts w:asciiTheme="minorHAnsi" w:hAnsiTheme="minorHAnsi" w:cstheme="minorHAnsi"/>
        </w:rPr>
        <w:t xml:space="preserve">Governance  </w:t>
      </w:r>
      <w:r w:rsidRPr="003512F7">
        <w:rPr>
          <w:rFonts w:asciiTheme="minorHAnsi" w:hAnsiTheme="minorHAnsi" w:cstheme="minorHAnsi"/>
        </w:rPr>
        <w:t>members</w:t>
      </w:r>
      <w:proofErr w:type="gramEnd"/>
      <w:r w:rsidRPr="003512F7">
        <w:rPr>
          <w:rFonts w:asciiTheme="minorHAnsi" w:hAnsiTheme="minorHAnsi" w:cstheme="minorHAnsi"/>
        </w:rPr>
        <w:t xml:space="preserve"> should: </w:t>
      </w:r>
    </w:p>
    <w:p w14:paraId="56BB6D9D" w14:textId="77777777" w:rsidR="00D811C9" w:rsidRPr="003512F7" w:rsidRDefault="009563BF" w:rsidP="003512F7">
      <w:pPr>
        <w:pStyle w:val="ListParagraph"/>
        <w:numPr>
          <w:ilvl w:val="0"/>
          <w:numId w:val="24"/>
        </w:numPr>
        <w:spacing w:after="155"/>
        <w:ind w:right="51" w:hanging="680"/>
        <w:rPr>
          <w:rFonts w:asciiTheme="minorHAnsi" w:hAnsiTheme="minorHAnsi" w:cstheme="minorHAnsi"/>
        </w:rPr>
      </w:pPr>
      <w:r w:rsidRPr="003512F7">
        <w:rPr>
          <w:rFonts w:asciiTheme="minorHAnsi" w:hAnsiTheme="minorHAnsi" w:cstheme="minorHAnsi"/>
        </w:rPr>
        <w:t xml:space="preserve">not place themselves under any financial or other obligation to outside individuals or organisations that might seek to influence them in the performance of their </w:t>
      </w:r>
      <w:proofErr w:type="gramStart"/>
      <w:r w:rsidRPr="003512F7">
        <w:rPr>
          <w:rFonts w:asciiTheme="minorHAnsi" w:hAnsiTheme="minorHAnsi" w:cstheme="minorHAnsi"/>
        </w:rPr>
        <w:t>role;</w:t>
      </w:r>
      <w:proofErr w:type="gramEnd"/>
      <w:r w:rsidRPr="003512F7">
        <w:rPr>
          <w:rFonts w:asciiTheme="minorHAnsi" w:hAnsiTheme="minorHAnsi" w:cstheme="minorHAnsi"/>
          <w:b/>
        </w:rPr>
        <w:t xml:space="preserve"> </w:t>
      </w:r>
    </w:p>
    <w:p w14:paraId="6F68F274" w14:textId="0B4EB6C7" w:rsidR="00D811C9" w:rsidRPr="003512F7" w:rsidRDefault="009563BF">
      <w:pPr>
        <w:numPr>
          <w:ilvl w:val="0"/>
          <w:numId w:val="2"/>
        </w:numPr>
        <w:spacing w:after="155"/>
        <w:ind w:right="51" w:hanging="708"/>
        <w:rPr>
          <w:rFonts w:asciiTheme="minorHAnsi" w:hAnsiTheme="minorHAnsi" w:cstheme="minorHAnsi"/>
        </w:rPr>
      </w:pPr>
      <w:r w:rsidRPr="003512F7">
        <w:rPr>
          <w:rFonts w:asciiTheme="minorHAnsi" w:hAnsiTheme="minorHAnsi" w:cstheme="minorHAnsi"/>
        </w:rPr>
        <w:t>as well as avoiding actual impropriety, avoid any appearance of improper behaviour</w:t>
      </w:r>
      <w:r w:rsidR="0040203E">
        <w:rPr>
          <w:rFonts w:asciiTheme="minorHAnsi" w:hAnsiTheme="minorHAnsi" w:cstheme="minorHAnsi"/>
        </w:rPr>
        <w:t>.</w:t>
      </w:r>
    </w:p>
    <w:p w14:paraId="282A44DA" w14:textId="77777777" w:rsidR="00D811C9" w:rsidRPr="003512F7" w:rsidRDefault="009563BF">
      <w:pPr>
        <w:numPr>
          <w:ilvl w:val="0"/>
          <w:numId w:val="2"/>
        </w:numPr>
        <w:ind w:right="51" w:hanging="708"/>
        <w:rPr>
          <w:rFonts w:asciiTheme="minorHAnsi" w:hAnsiTheme="minorHAnsi" w:cstheme="minorHAnsi"/>
        </w:rPr>
      </w:pPr>
      <w:r w:rsidRPr="003512F7">
        <w:rPr>
          <w:rFonts w:asciiTheme="minorHAnsi" w:hAnsiTheme="minorHAnsi" w:cstheme="minorHAnsi"/>
        </w:rPr>
        <w:t>avoid accepting gifts and hospitality that might reasonably be thought to influence their judgement.</w:t>
      </w:r>
      <w:r w:rsidRPr="003512F7">
        <w:rPr>
          <w:rFonts w:asciiTheme="minorHAnsi" w:hAnsiTheme="minorHAnsi" w:cstheme="minorHAnsi"/>
          <w:b/>
        </w:rPr>
        <w:t xml:space="preserve"> </w:t>
      </w:r>
    </w:p>
    <w:p w14:paraId="78A02AA5" w14:textId="77777777" w:rsidR="00D811C9" w:rsidRPr="003512F7" w:rsidRDefault="009563BF">
      <w:pPr>
        <w:spacing w:after="168" w:line="259" w:lineRule="auto"/>
        <w:ind w:left="103" w:firstLine="0"/>
        <w:rPr>
          <w:rFonts w:asciiTheme="minorHAnsi" w:hAnsiTheme="minorHAnsi" w:cstheme="minorHAnsi"/>
        </w:rPr>
      </w:pPr>
      <w:r w:rsidRPr="003512F7">
        <w:rPr>
          <w:rFonts w:asciiTheme="minorHAnsi" w:hAnsiTheme="minorHAnsi" w:cstheme="minorHAnsi"/>
        </w:rPr>
        <w:t xml:space="preserve"> </w:t>
      </w:r>
    </w:p>
    <w:p w14:paraId="3390F8C6" w14:textId="77777777" w:rsidR="00D811C9" w:rsidRPr="003512F7" w:rsidRDefault="009563BF">
      <w:pPr>
        <w:pStyle w:val="Heading2"/>
        <w:tabs>
          <w:tab w:val="center" w:pos="811"/>
          <w:tab w:val="center" w:pos="2111"/>
        </w:tabs>
        <w:ind w:left="0" w:firstLine="0"/>
        <w:rPr>
          <w:rFonts w:asciiTheme="minorHAnsi" w:hAnsiTheme="minorHAnsi" w:cstheme="minorHAnsi"/>
        </w:rPr>
      </w:pPr>
      <w:r w:rsidRPr="003512F7">
        <w:rPr>
          <w:rFonts w:asciiTheme="minorHAnsi" w:eastAsia="Calibri" w:hAnsiTheme="minorHAnsi" w:cstheme="minorHAnsi"/>
          <w:b w:val="0"/>
          <w:color w:val="000000"/>
        </w:rPr>
        <w:tab/>
      </w:r>
      <w:r w:rsidRPr="003512F7">
        <w:rPr>
          <w:rFonts w:asciiTheme="minorHAnsi" w:hAnsiTheme="minorHAnsi" w:cstheme="minorHAnsi"/>
          <w:i/>
        </w:rPr>
        <w:t xml:space="preserve"> </w:t>
      </w:r>
      <w:r w:rsidRPr="003512F7">
        <w:rPr>
          <w:rFonts w:asciiTheme="minorHAnsi" w:hAnsiTheme="minorHAnsi" w:cstheme="minorHAnsi"/>
          <w:i/>
        </w:rPr>
        <w:tab/>
      </w:r>
      <w:r w:rsidRPr="003512F7">
        <w:rPr>
          <w:rFonts w:asciiTheme="minorHAnsi" w:hAnsiTheme="minorHAnsi" w:cstheme="minorHAnsi"/>
        </w:rPr>
        <w:t xml:space="preserve">Objectivity </w:t>
      </w:r>
    </w:p>
    <w:p w14:paraId="5BA48F15" w14:textId="774F3A94" w:rsidR="00D811C9" w:rsidRPr="003512F7" w:rsidRDefault="009563BF">
      <w:pPr>
        <w:ind w:left="1516" w:right="51"/>
        <w:rPr>
          <w:rFonts w:asciiTheme="minorHAnsi" w:hAnsiTheme="minorHAnsi" w:cstheme="minorHAnsi"/>
        </w:rPr>
      </w:pPr>
      <w:r w:rsidRPr="003512F7">
        <w:rPr>
          <w:rFonts w:asciiTheme="minorHAnsi" w:hAnsiTheme="minorHAnsi" w:cstheme="minorHAnsi"/>
        </w:rPr>
        <w:t xml:space="preserve"> </w:t>
      </w:r>
      <w:r w:rsidRPr="003512F7">
        <w:rPr>
          <w:rFonts w:asciiTheme="minorHAnsi" w:hAnsiTheme="minorHAnsi" w:cstheme="minorHAnsi"/>
        </w:rPr>
        <w:tab/>
        <w:t xml:space="preserve">In carrying out their role, including making appointments (including </w:t>
      </w:r>
      <w:r w:rsidR="00534C1C" w:rsidRPr="003512F7">
        <w:rPr>
          <w:rFonts w:asciiTheme="minorHAnsi" w:hAnsiTheme="minorHAnsi" w:cstheme="minorHAnsi"/>
        </w:rPr>
        <w:t xml:space="preserve">Governance </w:t>
      </w:r>
      <w:r w:rsidRPr="003512F7">
        <w:rPr>
          <w:rFonts w:asciiTheme="minorHAnsi" w:hAnsiTheme="minorHAnsi" w:cstheme="minorHAnsi"/>
        </w:rPr>
        <w:t xml:space="preserve">appointments), awarding contracts, recommending individuals for rewards and </w:t>
      </w:r>
      <w:proofErr w:type="gramStart"/>
      <w:r w:rsidRPr="003512F7">
        <w:rPr>
          <w:rFonts w:asciiTheme="minorHAnsi" w:hAnsiTheme="minorHAnsi" w:cstheme="minorHAnsi"/>
        </w:rPr>
        <w:t>benefits</w:t>
      </w:r>
      <w:proofErr w:type="gramEnd"/>
      <w:r w:rsidRPr="003512F7">
        <w:rPr>
          <w:rFonts w:asciiTheme="minorHAnsi" w:hAnsiTheme="minorHAnsi" w:cstheme="minorHAnsi"/>
        </w:rPr>
        <w:t xml:space="preserve"> or transacting other business, </w:t>
      </w:r>
      <w:r w:rsidR="00534C1C" w:rsidRPr="003512F7">
        <w:rPr>
          <w:rFonts w:asciiTheme="minorHAnsi" w:hAnsiTheme="minorHAnsi" w:cstheme="minorHAnsi"/>
        </w:rPr>
        <w:t xml:space="preserve">Governance </w:t>
      </w:r>
      <w:r w:rsidRPr="003512F7">
        <w:rPr>
          <w:rFonts w:asciiTheme="minorHAnsi" w:hAnsiTheme="minorHAnsi" w:cstheme="minorHAnsi"/>
        </w:rPr>
        <w:t xml:space="preserve">members should ensure that decisions are made solely on merit. </w:t>
      </w:r>
    </w:p>
    <w:p w14:paraId="5311F996" w14:textId="77777777" w:rsidR="00D811C9" w:rsidRPr="003512F7" w:rsidRDefault="009563BF">
      <w:pPr>
        <w:spacing w:after="168" w:line="259" w:lineRule="auto"/>
        <w:ind w:left="811" w:firstLine="0"/>
        <w:rPr>
          <w:rFonts w:asciiTheme="minorHAnsi" w:hAnsiTheme="minorHAnsi" w:cstheme="minorHAnsi"/>
        </w:rPr>
      </w:pPr>
      <w:r w:rsidRPr="003512F7">
        <w:rPr>
          <w:rFonts w:asciiTheme="minorHAnsi" w:hAnsiTheme="minorHAnsi" w:cstheme="minorHAnsi"/>
        </w:rPr>
        <w:t xml:space="preserve"> </w:t>
      </w:r>
    </w:p>
    <w:p w14:paraId="73A0CAFA" w14:textId="77777777" w:rsidR="00D811C9" w:rsidRPr="003512F7" w:rsidRDefault="009563BF">
      <w:pPr>
        <w:pStyle w:val="Heading2"/>
        <w:tabs>
          <w:tab w:val="center" w:pos="811"/>
          <w:tab w:val="center" w:pos="2312"/>
        </w:tabs>
        <w:ind w:left="0" w:firstLine="0"/>
        <w:rPr>
          <w:rFonts w:asciiTheme="minorHAnsi" w:hAnsiTheme="minorHAnsi" w:cstheme="minorHAnsi"/>
        </w:rPr>
      </w:pPr>
      <w:r w:rsidRPr="003512F7">
        <w:rPr>
          <w:rFonts w:asciiTheme="minorHAnsi" w:eastAsia="Calibri" w:hAnsiTheme="minorHAnsi" w:cstheme="minorHAnsi"/>
          <w:b w:val="0"/>
          <w:color w:val="000000"/>
        </w:rPr>
        <w:tab/>
      </w:r>
      <w:r w:rsidRPr="003512F7">
        <w:rPr>
          <w:rFonts w:asciiTheme="minorHAnsi" w:hAnsiTheme="minorHAnsi" w:cstheme="minorHAnsi"/>
        </w:rPr>
        <w:t xml:space="preserve"> </w:t>
      </w:r>
      <w:r w:rsidRPr="003512F7">
        <w:rPr>
          <w:rFonts w:asciiTheme="minorHAnsi" w:hAnsiTheme="minorHAnsi" w:cstheme="minorHAnsi"/>
        </w:rPr>
        <w:tab/>
        <w:t xml:space="preserve">Accountability </w:t>
      </w:r>
    </w:p>
    <w:p w14:paraId="7A97D0B4" w14:textId="59CA8DB2" w:rsidR="00D811C9" w:rsidRPr="003512F7" w:rsidRDefault="009563BF">
      <w:pPr>
        <w:tabs>
          <w:tab w:val="center" w:pos="811"/>
          <w:tab w:val="center" w:pos="2303"/>
        </w:tabs>
        <w:spacing w:after="152"/>
        <w:ind w:left="0" w:firstLine="0"/>
        <w:rPr>
          <w:rFonts w:asciiTheme="minorHAnsi" w:hAnsiTheme="minorHAnsi" w:cstheme="minorHAnsi"/>
        </w:rPr>
      </w:pPr>
      <w:r w:rsidRPr="003512F7">
        <w:rPr>
          <w:rFonts w:asciiTheme="minorHAnsi" w:eastAsia="Calibri" w:hAnsiTheme="minorHAnsi" w:cstheme="minorHAnsi"/>
        </w:rPr>
        <w:tab/>
      </w:r>
      <w:r w:rsidRPr="003512F7">
        <w:rPr>
          <w:rFonts w:asciiTheme="minorHAnsi" w:hAnsiTheme="minorHAnsi" w:cstheme="minorHAnsi"/>
        </w:rPr>
        <w:t xml:space="preserve"> </w:t>
      </w:r>
      <w:r w:rsidRPr="003512F7">
        <w:rPr>
          <w:rFonts w:asciiTheme="minorHAnsi" w:hAnsiTheme="minorHAnsi" w:cstheme="minorHAnsi"/>
        </w:rPr>
        <w:tab/>
      </w:r>
      <w:r w:rsidR="00534C1C" w:rsidRPr="003512F7">
        <w:rPr>
          <w:rFonts w:asciiTheme="minorHAnsi" w:hAnsiTheme="minorHAnsi" w:cstheme="minorHAnsi"/>
        </w:rPr>
        <w:t xml:space="preserve">Governance </w:t>
      </w:r>
      <w:r w:rsidRPr="003512F7">
        <w:rPr>
          <w:rFonts w:asciiTheme="minorHAnsi" w:hAnsiTheme="minorHAnsi" w:cstheme="minorHAnsi"/>
        </w:rPr>
        <w:t xml:space="preserve">members  </w:t>
      </w:r>
    </w:p>
    <w:p w14:paraId="2D2E7B35" w14:textId="25E8AC8E" w:rsidR="00D811C9" w:rsidRPr="003512F7" w:rsidRDefault="009563BF">
      <w:pPr>
        <w:numPr>
          <w:ilvl w:val="0"/>
          <w:numId w:val="3"/>
        </w:numPr>
        <w:spacing w:after="155"/>
        <w:ind w:right="51" w:hanging="708"/>
        <w:rPr>
          <w:rFonts w:asciiTheme="minorHAnsi" w:hAnsiTheme="minorHAnsi" w:cstheme="minorHAnsi"/>
        </w:rPr>
      </w:pPr>
      <w:r w:rsidRPr="003512F7">
        <w:rPr>
          <w:rFonts w:asciiTheme="minorHAnsi" w:hAnsiTheme="minorHAnsi" w:cstheme="minorHAnsi"/>
        </w:rPr>
        <w:t xml:space="preserve">have a duty to comply with the law on all occasions in accordance with the trust placed in them and in such a way as to preserve public confidence in AIUK </w:t>
      </w:r>
      <w:r w:rsidR="00534C1C" w:rsidRPr="003512F7">
        <w:rPr>
          <w:rFonts w:asciiTheme="minorHAnsi" w:hAnsiTheme="minorHAnsi" w:cstheme="minorHAnsi"/>
        </w:rPr>
        <w:t xml:space="preserve">Governance </w:t>
      </w:r>
      <w:r w:rsidRPr="003512F7">
        <w:rPr>
          <w:rFonts w:asciiTheme="minorHAnsi" w:hAnsiTheme="minorHAnsi" w:cstheme="minorHAnsi"/>
        </w:rPr>
        <w:t>Members</w:t>
      </w:r>
      <w:r w:rsidR="0040203E">
        <w:rPr>
          <w:rFonts w:asciiTheme="minorHAnsi" w:hAnsiTheme="minorHAnsi" w:cstheme="minorHAnsi"/>
        </w:rPr>
        <w:t>.</w:t>
      </w:r>
      <w:r w:rsidRPr="003512F7">
        <w:rPr>
          <w:rFonts w:asciiTheme="minorHAnsi" w:hAnsiTheme="minorHAnsi" w:cstheme="minorHAnsi"/>
          <w:b/>
        </w:rPr>
        <w:t xml:space="preserve"> </w:t>
      </w:r>
    </w:p>
    <w:p w14:paraId="6B3976CB" w14:textId="77777777" w:rsidR="00D811C9" w:rsidRPr="003512F7" w:rsidRDefault="009563BF">
      <w:pPr>
        <w:numPr>
          <w:ilvl w:val="0"/>
          <w:numId w:val="3"/>
        </w:numPr>
        <w:ind w:right="51" w:hanging="708"/>
        <w:rPr>
          <w:rFonts w:asciiTheme="minorHAnsi" w:hAnsiTheme="minorHAnsi" w:cstheme="minorHAnsi"/>
        </w:rPr>
      </w:pPr>
      <w:r w:rsidRPr="003512F7">
        <w:rPr>
          <w:rFonts w:asciiTheme="minorHAnsi" w:hAnsiTheme="minorHAnsi" w:cstheme="minorHAnsi"/>
        </w:rPr>
        <w:t xml:space="preserve">are accountable for their decisions and actions to the members, </w:t>
      </w:r>
      <w:proofErr w:type="gramStart"/>
      <w:r w:rsidRPr="003512F7">
        <w:rPr>
          <w:rFonts w:asciiTheme="minorHAnsi" w:hAnsiTheme="minorHAnsi" w:cstheme="minorHAnsi"/>
        </w:rPr>
        <w:t>funders</w:t>
      </w:r>
      <w:proofErr w:type="gramEnd"/>
      <w:r w:rsidRPr="003512F7">
        <w:rPr>
          <w:rFonts w:asciiTheme="minorHAnsi" w:hAnsiTheme="minorHAnsi" w:cstheme="minorHAnsi"/>
        </w:rPr>
        <w:t xml:space="preserve"> and supporters. They must submit themselves to what scrutiny is appropriate to their role.</w:t>
      </w:r>
      <w:r w:rsidRPr="003512F7">
        <w:rPr>
          <w:rFonts w:asciiTheme="minorHAnsi" w:hAnsiTheme="minorHAnsi" w:cstheme="minorHAnsi"/>
          <w:b/>
        </w:rPr>
        <w:t xml:space="preserve"> </w:t>
      </w:r>
    </w:p>
    <w:p w14:paraId="168F4215" w14:textId="77777777" w:rsidR="00D811C9" w:rsidRPr="003512F7" w:rsidRDefault="009563BF">
      <w:pPr>
        <w:spacing w:after="0" w:line="259" w:lineRule="auto"/>
        <w:ind w:left="811" w:firstLine="0"/>
        <w:rPr>
          <w:rFonts w:asciiTheme="minorHAnsi" w:hAnsiTheme="minorHAnsi" w:cstheme="minorHAnsi"/>
        </w:rPr>
      </w:pPr>
      <w:r w:rsidRPr="003512F7">
        <w:rPr>
          <w:rFonts w:asciiTheme="minorHAnsi" w:hAnsiTheme="minorHAnsi" w:cstheme="minorHAnsi"/>
        </w:rPr>
        <w:t xml:space="preserve"> </w:t>
      </w:r>
    </w:p>
    <w:p w14:paraId="10E6EEAE" w14:textId="77777777" w:rsidR="00D811C9" w:rsidRPr="003512F7" w:rsidRDefault="009563BF">
      <w:pPr>
        <w:pStyle w:val="Heading2"/>
        <w:tabs>
          <w:tab w:val="center" w:pos="811"/>
          <w:tab w:val="center" w:pos="2067"/>
        </w:tabs>
        <w:ind w:left="0" w:firstLine="0"/>
        <w:rPr>
          <w:rFonts w:asciiTheme="minorHAnsi" w:hAnsiTheme="minorHAnsi" w:cstheme="minorHAnsi"/>
        </w:rPr>
      </w:pPr>
      <w:r w:rsidRPr="003512F7">
        <w:rPr>
          <w:rFonts w:asciiTheme="minorHAnsi" w:eastAsia="Calibri" w:hAnsiTheme="minorHAnsi" w:cstheme="minorHAnsi"/>
          <w:b w:val="0"/>
          <w:color w:val="000000"/>
        </w:rPr>
        <w:tab/>
      </w:r>
      <w:r w:rsidRPr="003512F7">
        <w:rPr>
          <w:rFonts w:asciiTheme="minorHAnsi" w:hAnsiTheme="minorHAnsi" w:cstheme="minorHAnsi"/>
        </w:rPr>
        <w:t xml:space="preserve"> </w:t>
      </w:r>
      <w:r w:rsidRPr="003512F7">
        <w:rPr>
          <w:rFonts w:asciiTheme="minorHAnsi" w:hAnsiTheme="minorHAnsi" w:cstheme="minorHAnsi"/>
        </w:rPr>
        <w:tab/>
        <w:t xml:space="preserve">Openness </w:t>
      </w:r>
    </w:p>
    <w:p w14:paraId="065F54E4" w14:textId="6C1A9870" w:rsidR="00D811C9" w:rsidRPr="003512F7" w:rsidRDefault="009563BF">
      <w:pPr>
        <w:tabs>
          <w:tab w:val="center" w:pos="811"/>
          <w:tab w:val="center" w:pos="5514"/>
        </w:tabs>
        <w:spacing w:after="155"/>
        <w:ind w:left="0" w:firstLine="0"/>
        <w:rPr>
          <w:rFonts w:asciiTheme="minorHAnsi" w:hAnsiTheme="minorHAnsi" w:cstheme="minorHAnsi"/>
        </w:rPr>
      </w:pPr>
      <w:r w:rsidRPr="003512F7">
        <w:rPr>
          <w:rFonts w:asciiTheme="minorHAnsi" w:eastAsia="Calibri" w:hAnsiTheme="minorHAnsi" w:cstheme="minorHAnsi"/>
        </w:rPr>
        <w:tab/>
      </w:r>
      <w:r w:rsidRPr="003512F7">
        <w:rPr>
          <w:rFonts w:asciiTheme="minorHAnsi" w:hAnsiTheme="minorHAnsi" w:cstheme="minorHAnsi"/>
        </w:rPr>
        <w:t xml:space="preserve"> </w:t>
      </w:r>
      <w:r w:rsidRPr="003512F7">
        <w:rPr>
          <w:rFonts w:asciiTheme="minorHAnsi" w:hAnsiTheme="minorHAnsi" w:cstheme="minorHAnsi"/>
        </w:rPr>
        <w:tab/>
      </w:r>
      <w:r w:rsidR="00534C1C" w:rsidRPr="003512F7">
        <w:rPr>
          <w:rFonts w:asciiTheme="minorHAnsi" w:hAnsiTheme="minorHAnsi" w:cstheme="minorHAnsi"/>
        </w:rPr>
        <w:t xml:space="preserve">Governance </w:t>
      </w:r>
      <w:r w:rsidRPr="003512F7">
        <w:rPr>
          <w:rFonts w:asciiTheme="minorHAnsi" w:hAnsiTheme="minorHAnsi" w:cstheme="minorHAnsi"/>
        </w:rPr>
        <w:t xml:space="preserve">members should follow the AIUK Open Information policy, and especially: </w:t>
      </w:r>
    </w:p>
    <w:p w14:paraId="124873D7" w14:textId="760B9775" w:rsidR="00D811C9" w:rsidRPr="003512F7" w:rsidRDefault="009563BF">
      <w:pPr>
        <w:numPr>
          <w:ilvl w:val="0"/>
          <w:numId w:val="4"/>
        </w:numPr>
        <w:spacing w:after="152"/>
        <w:ind w:right="51"/>
        <w:rPr>
          <w:rFonts w:asciiTheme="minorHAnsi" w:hAnsiTheme="minorHAnsi" w:cstheme="minorHAnsi"/>
        </w:rPr>
      </w:pPr>
      <w:r w:rsidRPr="003512F7">
        <w:rPr>
          <w:rFonts w:asciiTheme="minorHAnsi" w:hAnsiTheme="minorHAnsi" w:cstheme="minorHAnsi"/>
        </w:rPr>
        <w:lastRenderedPageBreak/>
        <w:t xml:space="preserve">ensure that confidential material, including material about individuals, is handled </w:t>
      </w:r>
      <w:r w:rsidR="009E1C6A">
        <w:rPr>
          <w:rFonts w:asciiTheme="minorHAnsi" w:hAnsiTheme="minorHAnsi" w:cstheme="minorHAnsi"/>
        </w:rPr>
        <w:t>with due care and in accordance with relevant dat</w:t>
      </w:r>
      <w:r w:rsidR="008D47C5">
        <w:rPr>
          <w:rFonts w:asciiTheme="minorHAnsi" w:hAnsiTheme="minorHAnsi" w:cstheme="minorHAnsi"/>
        </w:rPr>
        <w:t>a</w:t>
      </w:r>
      <w:r w:rsidR="009E1C6A">
        <w:rPr>
          <w:rFonts w:asciiTheme="minorHAnsi" w:hAnsiTheme="minorHAnsi" w:cstheme="minorHAnsi"/>
        </w:rPr>
        <w:t xml:space="preserve"> protection requirements.</w:t>
      </w:r>
      <w:r w:rsidRPr="003512F7">
        <w:rPr>
          <w:rFonts w:asciiTheme="minorHAnsi" w:hAnsiTheme="minorHAnsi" w:cstheme="minorHAnsi"/>
          <w:b/>
        </w:rPr>
        <w:t xml:space="preserve"> </w:t>
      </w:r>
    </w:p>
    <w:p w14:paraId="0090BDC0" w14:textId="51FE012A" w:rsidR="00D811C9" w:rsidRPr="003512F7" w:rsidRDefault="009563BF">
      <w:pPr>
        <w:numPr>
          <w:ilvl w:val="0"/>
          <w:numId w:val="4"/>
        </w:numPr>
        <w:ind w:right="51"/>
        <w:rPr>
          <w:rFonts w:asciiTheme="minorHAnsi" w:hAnsiTheme="minorHAnsi" w:cstheme="minorHAnsi"/>
        </w:rPr>
      </w:pPr>
      <w:r w:rsidRPr="003512F7">
        <w:rPr>
          <w:rFonts w:asciiTheme="minorHAnsi" w:hAnsiTheme="minorHAnsi" w:cstheme="minorHAnsi"/>
        </w:rPr>
        <w:t>be as open as possible about their decisions and action</w:t>
      </w:r>
      <w:r w:rsidR="003512F7">
        <w:rPr>
          <w:rFonts w:asciiTheme="minorHAnsi" w:hAnsiTheme="minorHAnsi" w:cstheme="minorHAnsi"/>
        </w:rPr>
        <w:t>s</w:t>
      </w:r>
      <w:r w:rsidRPr="003512F7">
        <w:rPr>
          <w:rFonts w:asciiTheme="minorHAnsi" w:hAnsiTheme="minorHAnsi" w:cstheme="minorHAnsi"/>
        </w:rPr>
        <w:t xml:space="preserve"> that they take.  They should give reasons for their decisions and restrict information when and only when the wider interest of AIUK clearly demands.</w:t>
      </w:r>
      <w:r w:rsidRPr="003512F7">
        <w:rPr>
          <w:rFonts w:asciiTheme="minorHAnsi" w:hAnsiTheme="minorHAnsi" w:cstheme="minorHAnsi"/>
          <w:b/>
        </w:rPr>
        <w:t xml:space="preserve"> </w:t>
      </w:r>
    </w:p>
    <w:p w14:paraId="4BCC1C88" w14:textId="77777777" w:rsidR="00D811C9" w:rsidRPr="003512F7" w:rsidRDefault="009563BF">
      <w:pPr>
        <w:spacing w:after="168" w:line="259" w:lineRule="auto"/>
        <w:ind w:left="811" w:firstLine="0"/>
        <w:rPr>
          <w:rFonts w:asciiTheme="minorHAnsi" w:hAnsiTheme="minorHAnsi" w:cstheme="minorHAnsi"/>
        </w:rPr>
      </w:pPr>
      <w:r w:rsidRPr="003512F7">
        <w:rPr>
          <w:rFonts w:asciiTheme="minorHAnsi" w:hAnsiTheme="minorHAnsi" w:cstheme="minorHAnsi"/>
        </w:rPr>
        <w:t xml:space="preserve"> </w:t>
      </w:r>
    </w:p>
    <w:p w14:paraId="706F6692" w14:textId="77777777" w:rsidR="00D811C9" w:rsidRPr="003512F7" w:rsidRDefault="009563BF">
      <w:pPr>
        <w:pStyle w:val="Heading2"/>
        <w:tabs>
          <w:tab w:val="center" w:pos="811"/>
          <w:tab w:val="center" w:pos="1960"/>
        </w:tabs>
        <w:ind w:left="0" w:firstLine="0"/>
        <w:rPr>
          <w:rFonts w:asciiTheme="minorHAnsi" w:hAnsiTheme="minorHAnsi" w:cstheme="minorHAnsi"/>
        </w:rPr>
      </w:pPr>
      <w:r w:rsidRPr="003512F7">
        <w:rPr>
          <w:rFonts w:asciiTheme="minorHAnsi" w:eastAsia="Calibri" w:hAnsiTheme="minorHAnsi" w:cstheme="minorHAnsi"/>
          <w:b w:val="0"/>
          <w:color w:val="000000"/>
        </w:rPr>
        <w:tab/>
      </w:r>
      <w:r w:rsidRPr="003512F7">
        <w:rPr>
          <w:rFonts w:asciiTheme="minorHAnsi" w:hAnsiTheme="minorHAnsi" w:cstheme="minorHAnsi"/>
        </w:rPr>
        <w:t xml:space="preserve"> </w:t>
      </w:r>
      <w:r w:rsidRPr="003512F7">
        <w:rPr>
          <w:rFonts w:asciiTheme="minorHAnsi" w:hAnsiTheme="minorHAnsi" w:cstheme="minorHAnsi"/>
        </w:rPr>
        <w:tab/>
        <w:t xml:space="preserve">Honesty </w:t>
      </w:r>
    </w:p>
    <w:p w14:paraId="7CBEDA2F" w14:textId="6D80A02E" w:rsidR="00D811C9" w:rsidRPr="003512F7" w:rsidRDefault="009563BF">
      <w:pPr>
        <w:tabs>
          <w:tab w:val="center" w:pos="811"/>
          <w:tab w:val="center" w:pos="2331"/>
        </w:tabs>
        <w:spacing w:after="152"/>
        <w:ind w:left="0" w:firstLine="0"/>
        <w:rPr>
          <w:rFonts w:asciiTheme="minorHAnsi" w:hAnsiTheme="minorHAnsi" w:cstheme="minorHAnsi"/>
        </w:rPr>
      </w:pPr>
      <w:r w:rsidRPr="003512F7">
        <w:rPr>
          <w:rFonts w:asciiTheme="minorHAnsi" w:eastAsia="Calibri" w:hAnsiTheme="minorHAnsi" w:cstheme="minorHAnsi"/>
        </w:rPr>
        <w:tab/>
      </w:r>
      <w:r w:rsidRPr="003512F7">
        <w:rPr>
          <w:rFonts w:asciiTheme="minorHAnsi" w:hAnsiTheme="minorHAnsi" w:cstheme="minorHAnsi"/>
        </w:rPr>
        <w:t xml:space="preserve"> </w:t>
      </w:r>
      <w:r w:rsidRPr="003512F7">
        <w:rPr>
          <w:rFonts w:asciiTheme="minorHAnsi" w:hAnsiTheme="minorHAnsi" w:cstheme="minorHAnsi"/>
        </w:rPr>
        <w:tab/>
      </w:r>
      <w:r w:rsidR="00534C1C" w:rsidRPr="003512F7">
        <w:rPr>
          <w:rFonts w:asciiTheme="minorHAnsi" w:hAnsiTheme="minorHAnsi" w:cstheme="minorHAnsi"/>
        </w:rPr>
        <w:t xml:space="preserve">Governance </w:t>
      </w:r>
      <w:r w:rsidRPr="003512F7">
        <w:rPr>
          <w:rFonts w:asciiTheme="minorHAnsi" w:hAnsiTheme="minorHAnsi" w:cstheme="minorHAnsi"/>
        </w:rPr>
        <w:t xml:space="preserve">members: </w:t>
      </w:r>
    </w:p>
    <w:p w14:paraId="40C533B0" w14:textId="4490459A" w:rsidR="00D811C9" w:rsidRPr="003512F7" w:rsidRDefault="009563BF">
      <w:pPr>
        <w:numPr>
          <w:ilvl w:val="0"/>
          <w:numId w:val="5"/>
        </w:numPr>
        <w:spacing w:after="159"/>
        <w:ind w:right="51" w:hanging="708"/>
        <w:rPr>
          <w:rFonts w:asciiTheme="minorHAnsi" w:hAnsiTheme="minorHAnsi" w:cstheme="minorHAnsi"/>
        </w:rPr>
      </w:pPr>
      <w:r w:rsidRPr="003512F7">
        <w:rPr>
          <w:rFonts w:asciiTheme="minorHAnsi" w:hAnsiTheme="minorHAnsi" w:cstheme="minorHAnsi"/>
        </w:rPr>
        <w:t xml:space="preserve">have a duty to declare any interests relating to their role as </w:t>
      </w:r>
      <w:bookmarkStart w:id="0" w:name="_Hlk113400607"/>
      <w:r w:rsidR="00534C1C" w:rsidRPr="003512F7">
        <w:rPr>
          <w:rFonts w:asciiTheme="minorHAnsi" w:hAnsiTheme="minorHAnsi" w:cstheme="minorHAnsi"/>
        </w:rPr>
        <w:t xml:space="preserve">Governance </w:t>
      </w:r>
      <w:bookmarkEnd w:id="0"/>
      <w:r w:rsidRPr="003512F7">
        <w:rPr>
          <w:rFonts w:asciiTheme="minorHAnsi" w:hAnsiTheme="minorHAnsi" w:cstheme="minorHAnsi"/>
        </w:rPr>
        <w:t xml:space="preserve">members and to take steps to resolve any conflicts that may arise.  Where private interests of a </w:t>
      </w:r>
      <w:r w:rsidR="00534C1C" w:rsidRPr="003512F7">
        <w:rPr>
          <w:rFonts w:asciiTheme="minorHAnsi" w:hAnsiTheme="minorHAnsi" w:cstheme="minorHAnsi"/>
        </w:rPr>
        <w:t>Governance</w:t>
      </w:r>
      <w:r w:rsidRPr="003512F7">
        <w:rPr>
          <w:rFonts w:asciiTheme="minorHAnsi" w:hAnsiTheme="minorHAnsi" w:cstheme="minorHAnsi"/>
        </w:rPr>
        <w:t xml:space="preserve"> member </w:t>
      </w:r>
      <w:proofErr w:type="gramStart"/>
      <w:r w:rsidRPr="003512F7">
        <w:rPr>
          <w:rFonts w:asciiTheme="minorHAnsi" w:hAnsiTheme="minorHAnsi" w:cstheme="minorHAnsi"/>
        </w:rPr>
        <w:t>conflicts</w:t>
      </w:r>
      <w:proofErr w:type="gramEnd"/>
      <w:r w:rsidRPr="003512F7">
        <w:rPr>
          <w:rFonts w:asciiTheme="minorHAnsi" w:hAnsiTheme="minorHAnsi" w:cstheme="minorHAnsi"/>
        </w:rPr>
        <w:t xml:space="preserve"> with their </w:t>
      </w:r>
      <w:r w:rsidR="00534C1C" w:rsidRPr="003512F7">
        <w:rPr>
          <w:rFonts w:asciiTheme="minorHAnsi" w:hAnsiTheme="minorHAnsi" w:cstheme="minorHAnsi"/>
        </w:rPr>
        <w:t>Governance</w:t>
      </w:r>
      <w:r w:rsidRPr="003512F7">
        <w:rPr>
          <w:rFonts w:asciiTheme="minorHAnsi" w:hAnsiTheme="minorHAnsi" w:cstheme="minorHAnsi"/>
        </w:rPr>
        <w:t xml:space="preserve"> member duties, </w:t>
      </w:r>
      <w:r w:rsidR="0071573C" w:rsidRPr="003512F7">
        <w:rPr>
          <w:rFonts w:asciiTheme="minorHAnsi" w:hAnsiTheme="minorHAnsi" w:cstheme="minorHAnsi"/>
        </w:rPr>
        <w:t xml:space="preserve">they </w:t>
      </w:r>
      <w:r w:rsidRPr="003512F7">
        <w:rPr>
          <w:rFonts w:asciiTheme="minorHAnsi" w:hAnsiTheme="minorHAnsi" w:cstheme="minorHAnsi"/>
        </w:rPr>
        <w:t xml:space="preserve">must resolve this conflict in favour of the </w:t>
      </w:r>
      <w:r w:rsidR="0040203E">
        <w:rPr>
          <w:rFonts w:asciiTheme="minorHAnsi" w:hAnsiTheme="minorHAnsi" w:cstheme="minorHAnsi"/>
        </w:rPr>
        <w:t>requirements of good governance at AIUK.</w:t>
      </w:r>
      <w:r w:rsidRPr="003512F7">
        <w:rPr>
          <w:rFonts w:asciiTheme="minorHAnsi" w:hAnsiTheme="minorHAnsi" w:cstheme="minorHAnsi"/>
          <w:b/>
        </w:rPr>
        <w:t xml:space="preserve"> </w:t>
      </w:r>
    </w:p>
    <w:p w14:paraId="685CAF17" w14:textId="0AE662DE" w:rsidR="00D811C9" w:rsidRPr="003512F7" w:rsidRDefault="009563BF">
      <w:pPr>
        <w:numPr>
          <w:ilvl w:val="0"/>
          <w:numId w:val="5"/>
        </w:numPr>
        <w:ind w:right="51" w:hanging="708"/>
        <w:rPr>
          <w:rFonts w:asciiTheme="minorHAnsi" w:hAnsiTheme="minorHAnsi" w:cstheme="minorHAnsi"/>
        </w:rPr>
      </w:pPr>
      <w:r w:rsidRPr="003512F7">
        <w:rPr>
          <w:rFonts w:asciiTheme="minorHAnsi" w:hAnsiTheme="minorHAnsi" w:cstheme="minorHAnsi"/>
        </w:rPr>
        <w:t>must make relevant declarations of interest in the different circumstances and roles they play both within and outside AIUK</w:t>
      </w:r>
      <w:r w:rsidR="0040203E">
        <w:rPr>
          <w:rFonts w:asciiTheme="minorHAnsi" w:hAnsiTheme="minorHAnsi" w:cstheme="minorHAnsi"/>
        </w:rPr>
        <w:t>.</w:t>
      </w:r>
      <w:r w:rsidRPr="003512F7">
        <w:rPr>
          <w:rFonts w:asciiTheme="minorHAnsi" w:hAnsiTheme="minorHAnsi" w:cstheme="minorHAnsi"/>
          <w:b/>
        </w:rPr>
        <w:t xml:space="preserve"> </w:t>
      </w:r>
    </w:p>
    <w:p w14:paraId="46B6027C" w14:textId="77777777" w:rsidR="00D811C9" w:rsidRPr="003512F7" w:rsidRDefault="009563BF">
      <w:pPr>
        <w:spacing w:after="168" w:line="259" w:lineRule="auto"/>
        <w:ind w:left="811" w:firstLine="0"/>
        <w:rPr>
          <w:rFonts w:asciiTheme="minorHAnsi" w:hAnsiTheme="minorHAnsi" w:cstheme="minorHAnsi"/>
        </w:rPr>
      </w:pPr>
      <w:r w:rsidRPr="003512F7">
        <w:rPr>
          <w:rFonts w:asciiTheme="minorHAnsi" w:hAnsiTheme="minorHAnsi" w:cstheme="minorHAnsi"/>
        </w:rPr>
        <w:t xml:space="preserve"> </w:t>
      </w:r>
    </w:p>
    <w:p w14:paraId="4F8A35EC" w14:textId="77777777" w:rsidR="00D811C9" w:rsidRPr="003512F7" w:rsidRDefault="009563BF">
      <w:pPr>
        <w:pStyle w:val="Heading2"/>
        <w:tabs>
          <w:tab w:val="center" w:pos="811"/>
          <w:tab w:val="center" w:pos="2115"/>
        </w:tabs>
        <w:ind w:left="0" w:firstLine="0"/>
        <w:rPr>
          <w:rFonts w:asciiTheme="minorHAnsi" w:hAnsiTheme="minorHAnsi" w:cstheme="minorHAnsi"/>
        </w:rPr>
      </w:pPr>
      <w:r w:rsidRPr="003512F7">
        <w:rPr>
          <w:rFonts w:asciiTheme="minorHAnsi" w:eastAsia="Calibri" w:hAnsiTheme="minorHAnsi" w:cstheme="minorHAnsi"/>
          <w:b w:val="0"/>
          <w:color w:val="000000"/>
        </w:rPr>
        <w:tab/>
      </w:r>
      <w:r w:rsidRPr="003512F7">
        <w:rPr>
          <w:rFonts w:asciiTheme="minorHAnsi" w:hAnsiTheme="minorHAnsi" w:cstheme="minorHAnsi"/>
        </w:rPr>
        <w:t xml:space="preserve"> </w:t>
      </w:r>
      <w:r w:rsidRPr="003512F7">
        <w:rPr>
          <w:rFonts w:asciiTheme="minorHAnsi" w:hAnsiTheme="minorHAnsi" w:cstheme="minorHAnsi"/>
        </w:rPr>
        <w:tab/>
        <w:t xml:space="preserve">Leadership </w:t>
      </w:r>
    </w:p>
    <w:p w14:paraId="044387A3" w14:textId="34B85C46" w:rsidR="00D811C9" w:rsidRPr="003512F7" w:rsidRDefault="009563BF">
      <w:pPr>
        <w:tabs>
          <w:tab w:val="center" w:pos="812"/>
          <w:tab w:val="center" w:pos="2331"/>
        </w:tabs>
        <w:spacing w:after="152"/>
        <w:ind w:left="0" w:firstLine="0"/>
        <w:rPr>
          <w:rFonts w:asciiTheme="minorHAnsi" w:hAnsiTheme="minorHAnsi" w:cstheme="minorHAnsi"/>
        </w:rPr>
      </w:pPr>
      <w:r w:rsidRPr="003512F7">
        <w:rPr>
          <w:rFonts w:asciiTheme="minorHAnsi" w:eastAsia="Calibri" w:hAnsiTheme="minorHAnsi" w:cstheme="minorHAnsi"/>
        </w:rPr>
        <w:tab/>
      </w:r>
      <w:r w:rsidRPr="003512F7">
        <w:rPr>
          <w:rFonts w:asciiTheme="minorHAnsi" w:hAnsiTheme="minorHAnsi" w:cstheme="minorHAnsi"/>
        </w:rPr>
        <w:t xml:space="preserve"> </w:t>
      </w:r>
      <w:r w:rsidRPr="003512F7">
        <w:rPr>
          <w:rFonts w:asciiTheme="minorHAnsi" w:hAnsiTheme="minorHAnsi" w:cstheme="minorHAnsi"/>
        </w:rPr>
        <w:tab/>
      </w:r>
      <w:r w:rsidR="00534C1C" w:rsidRPr="003512F7">
        <w:rPr>
          <w:rFonts w:asciiTheme="minorHAnsi" w:hAnsiTheme="minorHAnsi" w:cstheme="minorHAnsi"/>
        </w:rPr>
        <w:t>Governance</w:t>
      </w:r>
      <w:r w:rsidRPr="003512F7">
        <w:rPr>
          <w:rFonts w:asciiTheme="minorHAnsi" w:hAnsiTheme="minorHAnsi" w:cstheme="minorHAnsi"/>
        </w:rPr>
        <w:t xml:space="preserve"> members: </w:t>
      </w:r>
    </w:p>
    <w:p w14:paraId="2DB73715" w14:textId="28195D73" w:rsidR="00D811C9" w:rsidRPr="003512F7" w:rsidRDefault="009563BF">
      <w:pPr>
        <w:numPr>
          <w:ilvl w:val="0"/>
          <w:numId w:val="6"/>
        </w:numPr>
        <w:spacing w:after="98"/>
        <w:ind w:right="51" w:hanging="708"/>
        <w:rPr>
          <w:rFonts w:asciiTheme="minorHAnsi" w:hAnsiTheme="minorHAnsi" w:cstheme="minorHAnsi"/>
          <w:i/>
          <w:iCs/>
        </w:rPr>
      </w:pPr>
      <w:r w:rsidRPr="003512F7">
        <w:rPr>
          <w:rFonts w:asciiTheme="minorHAnsi" w:hAnsiTheme="minorHAnsi" w:cstheme="minorHAnsi"/>
        </w:rPr>
        <w:t>should promote and support the principles of leadership by example</w:t>
      </w:r>
      <w:r w:rsidR="00307231" w:rsidRPr="003512F7">
        <w:rPr>
          <w:rFonts w:asciiTheme="minorHAnsi" w:hAnsiTheme="minorHAnsi" w:cstheme="minorHAnsi"/>
        </w:rPr>
        <w:t xml:space="preserve"> and treat others with respect</w:t>
      </w:r>
      <w:r w:rsidRPr="003512F7">
        <w:rPr>
          <w:rFonts w:asciiTheme="minorHAnsi" w:hAnsiTheme="minorHAnsi" w:cstheme="minorHAnsi"/>
        </w:rPr>
        <w:t xml:space="preserve">; </w:t>
      </w:r>
      <w:r w:rsidRPr="003512F7">
        <w:rPr>
          <w:rFonts w:asciiTheme="minorHAnsi" w:hAnsiTheme="minorHAnsi" w:cstheme="minorHAnsi"/>
          <w:i/>
          <w:iCs/>
        </w:rPr>
        <w:t>and</w:t>
      </w:r>
      <w:r w:rsidRPr="003512F7">
        <w:rPr>
          <w:rFonts w:asciiTheme="minorHAnsi" w:hAnsiTheme="minorHAnsi" w:cstheme="minorHAnsi"/>
          <w:b/>
          <w:i/>
          <w:iCs/>
        </w:rPr>
        <w:t xml:space="preserve"> </w:t>
      </w:r>
      <w:r w:rsidR="00282AB7" w:rsidRPr="003512F7">
        <w:rPr>
          <w:rFonts w:asciiTheme="minorHAnsi" w:hAnsiTheme="minorHAnsi" w:cstheme="minorHAnsi"/>
          <w:b/>
          <w:i/>
          <w:iCs/>
        </w:rPr>
        <w:t>t</w:t>
      </w:r>
      <w:r w:rsidR="00307231" w:rsidRPr="003512F7">
        <w:rPr>
          <w:rStyle w:val="Emphasis"/>
          <w:rFonts w:asciiTheme="minorHAnsi" w:hAnsiTheme="minorHAnsi" w:cstheme="minorHAnsi"/>
          <w:i w:val="0"/>
          <w:color w:val="0B0C0C"/>
          <w:shd w:val="clear" w:color="auto" w:fill="FFFFFF"/>
        </w:rPr>
        <w:t>hey should actively promote and robustly support the principles and challenge poor behaviour wherever it occurs</w:t>
      </w:r>
      <w:r w:rsidR="0040203E">
        <w:rPr>
          <w:rStyle w:val="Emphasis"/>
          <w:rFonts w:asciiTheme="minorHAnsi" w:hAnsiTheme="minorHAnsi" w:cstheme="minorHAnsi"/>
          <w:i w:val="0"/>
          <w:color w:val="0B0C0C"/>
          <w:shd w:val="clear" w:color="auto" w:fill="FFFFFF"/>
        </w:rPr>
        <w:t>.</w:t>
      </w:r>
    </w:p>
    <w:p w14:paraId="68C8E350" w14:textId="00048775" w:rsidR="00D811C9" w:rsidRPr="008C36E2" w:rsidRDefault="009563BF">
      <w:pPr>
        <w:numPr>
          <w:ilvl w:val="0"/>
          <w:numId w:val="6"/>
        </w:numPr>
        <w:ind w:right="51" w:hanging="708"/>
        <w:rPr>
          <w:rFonts w:asciiTheme="minorHAnsi" w:hAnsiTheme="minorHAnsi" w:cstheme="minorHAnsi"/>
        </w:rPr>
      </w:pPr>
      <w:r w:rsidRPr="003512F7">
        <w:rPr>
          <w:rFonts w:asciiTheme="minorHAnsi" w:hAnsiTheme="minorHAnsi" w:cstheme="minorHAnsi"/>
        </w:rPr>
        <w:t xml:space="preserve">must respect the role of AIUK </w:t>
      </w:r>
      <w:r w:rsidR="0040203E">
        <w:rPr>
          <w:rFonts w:asciiTheme="minorHAnsi" w:hAnsiTheme="minorHAnsi" w:cstheme="minorHAnsi"/>
        </w:rPr>
        <w:t>staff members</w:t>
      </w:r>
      <w:r w:rsidRPr="003512F7">
        <w:rPr>
          <w:rFonts w:asciiTheme="minorHAnsi" w:hAnsiTheme="minorHAnsi" w:cstheme="minorHAnsi"/>
        </w:rPr>
        <w:t xml:space="preserve">.  There will be circumstances under which </w:t>
      </w:r>
      <w:r w:rsidR="00534C1C" w:rsidRPr="003512F7">
        <w:rPr>
          <w:rFonts w:asciiTheme="minorHAnsi" w:hAnsiTheme="minorHAnsi" w:cstheme="minorHAnsi"/>
        </w:rPr>
        <w:t>Governance</w:t>
      </w:r>
      <w:r w:rsidRPr="003512F7">
        <w:rPr>
          <w:rFonts w:asciiTheme="minorHAnsi" w:hAnsiTheme="minorHAnsi" w:cstheme="minorHAnsi"/>
        </w:rPr>
        <w:t xml:space="preserve"> members will be working directly with staff. </w:t>
      </w:r>
      <w:r w:rsidR="0040203E">
        <w:rPr>
          <w:rFonts w:asciiTheme="minorHAnsi" w:hAnsiTheme="minorHAnsi" w:cstheme="minorHAnsi"/>
        </w:rPr>
        <w:t>Roles within</w:t>
      </w:r>
      <w:r w:rsidRPr="003512F7">
        <w:rPr>
          <w:rFonts w:asciiTheme="minorHAnsi" w:hAnsiTheme="minorHAnsi" w:cstheme="minorHAnsi"/>
        </w:rPr>
        <w:t xml:space="preserve"> such working relationships must be clear to both staff and </w:t>
      </w:r>
      <w:r w:rsidR="00534C1C" w:rsidRPr="003512F7">
        <w:rPr>
          <w:rFonts w:asciiTheme="minorHAnsi" w:hAnsiTheme="minorHAnsi" w:cstheme="minorHAnsi"/>
        </w:rPr>
        <w:t xml:space="preserve">Governance </w:t>
      </w:r>
      <w:r w:rsidRPr="003512F7">
        <w:rPr>
          <w:rFonts w:asciiTheme="minorHAnsi" w:hAnsiTheme="minorHAnsi" w:cstheme="minorHAnsi"/>
        </w:rPr>
        <w:t xml:space="preserve">members </w:t>
      </w:r>
      <w:r w:rsidR="0040203E">
        <w:rPr>
          <w:rFonts w:asciiTheme="minorHAnsi" w:hAnsiTheme="minorHAnsi" w:cstheme="minorHAnsi"/>
        </w:rPr>
        <w:t>and in particular Governance members must take care to respect normal management lines of authority in such circumstances.</w:t>
      </w:r>
    </w:p>
    <w:p w14:paraId="7DC56739" w14:textId="7ECD0C34" w:rsidR="00D811C9" w:rsidRPr="003512F7" w:rsidRDefault="00D811C9">
      <w:pPr>
        <w:spacing w:after="168" w:line="259" w:lineRule="auto"/>
        <w:ind w:left="811" w:firstLine="0"/>
        <w:rPr>
          <w:rFonts w:asciiTheme="minorHAnsi" w:hAnsiTheme="minorHAnsi" w:cstheme="minorHAnsi"/>
        </w:rPr>
      </w:pPr>
    </w:p>
    <w:p w14:paraId="53755197" w14:textId="260F0920" w:rsidR="00361452" w:rsidRDefault="009563BF" w:rsidP="008C36E2">
      <w:pPr>
        <w:pStyle w:val="Heading2"/>
        <w:tabs>
          <w:tab w:val="center" w:pos="811"/>
          <w:tab w:val="center" w:pos="2544"/>
        </w:tabs>
        <w:ind w:left="0" w:firstLine="0"/>
      </w:pPr>
      <w:r w:rsidRPr="003512F7">
        <w:rPr>
          <w:rFonts w:asciiTheme="minorHAnsi" w:eastAsia="Calibri" w:hAnsiTheme="minorHAnsi" w:cstheme="minorHAnsi"/>
          <w:b w:val="0"/>
          <w:color w:val="000000"/>
        </w:rPr>
        <w:tab/>
      </w:r>
      <w:r w:rsidRPr="003512F7">
        <w:rPr>
          <w:rFonts w:asciiTheme="minorHAnsi" w:hAnsiTheme="minorHAnsi" w:cstheme="minorHAnsi"/>
        </w:rPr>
        <w:t xml:space="preserve"> </w:t>
      </w:r>
      <w:r w:rsidRPr="003512F7">
        <w:rPr>
          <w:rFonts w:asciiTheme="minorHAnsi" w:hAnsiTheme="minorHAnsi" w:cstheme="minorHAnsi"/>
        </w:rPr>
        <w:tab/>
      </w:r>
      <w:r w:rsidR="00361452">
        <w:rPr>
          <w:rFonts w:asciiTheme="minorHAnsi" w:hAnsiTheme="minorHAnsi" w:cstheme="minorHAnsi"/>
        </w:rPr>
        <w:t>Respectful behaviour and equality &amp; diversity</w:t>
      </w:r>
      <w:r w:rsidRPr="003512F7">
        <w:rPr>
          <w:rFonts w:asciiTheme="minorHAnsi" w:hAnsiTheme="minorHAnsi" w:cstheme="minorHAnsi"/>
        </w:rPr>
        <w:t xml:space="preserve"> </w:t>
      </w:r>
    </w:p>
    <w:p w14:paraId="0D06BC60" w14:textId="54CED299" w:rsidR="00361452" w:rsidRDefault="00534C1C" w:rsidP="00361452">
      <w:pPr>
        <w:numPr>
          <w:ilvl w:val="0"/>
          <w:numId w:val="6"/>
        </w:numPr>
        <w:spacing w:after="98"/>
        <w:ind w:right="51" w:hanging="708"/>
        <w:rPr>
          <w:rFonts w:asciiTheme="minorHAnsi" w:hAnsiTheme="minorHAnsi" w:cstheme="minorHAnsi"/>
        </w:rPr>
      </w:pPr>
      <w:r w:rsidRPr="003512F7">
        <w:rPr>
          <w:rFonts w:asciiTheme="minorHAnsi" w:hAnsiTheme="minorHAnsi" w:cstheme="minorHAnsi"/>
        </w:rPr>
        <w:t>Governance</w:t>
      </w:r>
      <w:r w:rsidR="009563BF" w:rsidRPr="003512F7">
        <w:rPr>
          <w:rFonts w:asciiTheme="minorHAnsi" w:hAnsiTheme="minorHAnsi" w:cstheme="minorHAnsi"/>
        </w:rPr>
        <w:t xml:space="preserve"> members should behave toward each other</w:t>
      </w:r>
      <w:r w:rsidR="00361452">
        <w:rPr>
          <w:rFonts w:asciiTheme="minorHAnsi" w:hAnsiTheme="minorHAnsi" w:cstheme="minorHAnsi"/>
        </w:rPr>
        <w:t xml:space="preserve"> and towards AIUK staff</w:t>
      </w:r>
      <w:r w:rsidR="00C13EDE">
        <w:rPr>
          <w:rFonts w:asciiTheme="minorHAnsi" w:hAnsiTheme="minorHAnsi" w:cstheme="minorHAnsi"/>
        </w:rPr>
        <w:t xml:space="preserve">, volunteers, </w:t>
      </w:r>
      <w:r w:rsidR="00361452">
        <w:rPr>
          <w:rFonts w:asciiTheme="minorHAnsi" w:hAnsiTheme="minorHAnsi" w:cstheme="minorHAnsi"/>
        </w:rPr>
        <w:t xml:space="preserve">members, </w:t>
      </w:r>
      <w:proofErr w:type="gramStart"/>
      <w:r w:rsidR="00361452">
        <w:rPr>
          <w:rFonts w:asciiTheme="minorHAnsi" w:hAnsiTheme="minorHAnsi" w:cstheme="minorHAnsi"/>
        </w:rPr>
        <w:t>supporters</w:t>
      </w:r>
      <w:proofErr w:type="gramEnd"/>
      <w:r w:rsidR="00361452">
        <w:rPr>
          <w:rFonts w:asciiTheme="minorHAnsi" w:hAnsiTheme="minorHAnsi" w:cstheme="minorHAnsi"/>
        </w:rPr>
        <w:t xml:space="preserve"> and stakeholders</w:t>
      </w:r>
      <w:r w:rsidR="009563BF" w:rsidRPr="003512F7">
        <w:rPr>
          <w:rFonts w:asciiTheme="minorHAnsi" w:hAnsiTheme="minorHAnsi" w:cstheme="minorHAnsi"/>
        </w:rPr>
        <w:t xml:space="preserve"> respectfully at all times and should not behave in a manner or use language which a reasonable person would find untoward or offensive. </w:t>
      </w:r>
      <w:r w:rsidR="00361452">
        <w:rPr>
          <w:rFonts w:asciiTheme="minorHAnsi" w:hAnsiTheme="minorHAnsi" w:cstheme="minorHAnsi"/>
        </w:rPr>
        <w:br/>
      </w:r>
    </w:p>
    <w:p w14:paraId="7B931149" w14:textId="36198B6E" w:rsidR="00D811C9" w:rsidRPr="003512F7" w:rsidRDefault="009563BF" w:rsidP="00601132">
      <w:pPr>
        <w:numPr>
          <w:ilvl w:val="0"/>
          <w:numId w:val="6"/>
        </w:numPr>
        <w:spacing w:after="98"/>
        <w:ind w:right="51" w:hanging="708"/>
        <w:rPr>
          <w:rFonts w:asciiTheme="minorHAnsi" w:hAnsiTheme="minorHAnsi" w:cstheme="minorHAnsi"/>
        </w:rPr>
      </w:pPr>
      <w:r w:rsidRPr="003512F7">
        <w:rPr>
          <w:rFonts w:asciiTheme="minorHAnsi" w:hAnsiTheme="minorHAnsi" w:cstheme="minorHAnsi"/>
        </w:rPr>
        <w:t xml:space="preserve">All </w:t>
      </w:r>
      <w:r w:rsidR="00534C1C" w:rsidRPr="003512F7">
        <w:rPr>
          <w:rFonts w:asciiTheme="minorHAnsi" w:hAnsiTheme="minorHAnsi" w:cstheme="minorHAnsi"/>
        </w:rPr>
        <w:t>Governance</w:t>
      </w:r>
      <w:r w:rsidRPr="003512F7">
        <w:rPr>
          <w:rFonts w:asciiTheme="minorHAnsi" w:hAnsiTheme="minorHAnsi" w:cstheme="minorHAnsi"/>
        </w:rPr>
        <w:t xml:space="preserve"> members are expected to comply with AIUK’s Equality and Diversity Policy. </w:t>
      </w:r>
    </w:p>
    <w:p w14:paraId="14C682F8" w14:textId="77777777" w:rsidR="00345375" w:rsidRPr="003512F7" w:rsidRDefault="00345375">
      <w:pPr>
        <w:spacing w:after="208" w:line="259" w:lineRule="auto"/>
        <w:ind w:left="811" w:firstLine="0"/>
        <w:rPr>
          <w:rFonts w:asciiTheme="minorHAnsi" w:hAnsiTheme="minorHAnsi" w:cstheme="minorHAnsi"/>
        </w:rPr>
      </w:pPr>
    </w:p>
    <w:p w14:paraId="2E7870B6" w14:textId="61D0D54F" w:rsidR="00345375" w:rsidRPr="003512F7" w:rsidRDefault="00345375" w:rsidP="00D21E62">
      <w:pPr>
        <w:pStyle w:val="Heading2"/>
        <w:rPr>
          <w:rFonts w:asciiTheme="minorHAnsi" w:hAnsiTheme="minorHAnsi" w:cstheme="minorHAnsi"/>
        </w:rPr>
      </w:pPr>
      <w:r w:rsidRPr="003512F7">
        <w:rPr>
          <w:rFonts w:asciiTheme="minorHAnsi" w:hAnsiTheme="minorHAnsi" w:cstheme="minorHAnsi"/>
        </w:rPr>
        <w:tab/>
      </w:r>
      <w:r w:rsidRPr="003512F7">
        <w:rPr>
          <w:rFonts w:asciiTheme="minorHAnsi" w:hAnsiTheme="minorHAnsi" w:cstheme="minorHAnsi"/>
        </w:rPr>
        <w:tab/>
        <w:t>Safeguarding</w:t>
      </w:r>
    </w:p>
    <w:p w14:paraId="5B527863" w14:textId="12251D99" w:rsidR="00345375" w:rsidRPr="003512F7" w:rsidRDefault="00345375" w:rsidP="00D21E62">
      <w:pPr>
        <w:spacing w:after="208" w:line="259" w:lineRule="auto"/>
        <w:ind w:left="1440" w:hanging="629"/>
        <w:rPr>
          <w:rFonts w:asciiTheme="minorHAnsi" w:hAnsiTheme="minorHAnsi" w:cstheme="minorHAnsi"/>
        </w:rPr>
      </w:pPr>
      <w:r w:rsidRPr="003512F7">
        <w:rPr>
          <w:rFonts w:asciiTheme="minorHAnsi" w:hAnsiTheme="minorHAnsi" w:cstheme="minorHAnsi"/>
        </w:rPr>
        <w:tab/>
      </w:r>
      <w:r w:rsidR="00534C1C" w:rsidRPr="003512F7">
        <w:rPr>
          <w:rFonts w:asciiTheme="minorHAnsi" w:hAnsiTheme="minorHAnsi" w:cstheme="minorHAnsi"/>
        </w:rPr>
        <w:t xml:space="preserve">Governance </w:t>
      </w:r>
      <w:r w:rsidRPr="003512F7">
        <w:rPr>
          <w:rFonts w:asciiTheme="minorHAnsi" w:hAnsiTheme="minorHAnsi" w:cstheme="minorHAnsi"/>
        </w:rPr>
        <w:t xml:space="preserve">members are responsible for </w:t>
      </w:r>
      <w:r w:rsidR="00E074E6">
        <w:rPr>
          <w:rFonts w:asciiTheme="minorHAnsi" w:hAnsiTheme="minorHAnsi" w:cstheme="minorHAnsi"/>
        </w:rPr>
        <w:t>supporting</w:t>
      </w:r>
      <w:r w:rsidRPr="003512F7">
        <w:rPr>
          <w:rFonts w:asciiTheme="minorHAnsi" w:hAnsiTheme="minorHAnsi" w:cstheme="minorHAnsi"/>
        </w:rPr>
        <w:t xml:space="preserve"> </w:t>
      </w:r>
      <w:r w:rsidR="00282AB7" w:rsidRPr="003512F7">
        <w:rPr>
          <w:rFonts w:asciiTheme="minorHAnsi" w:hAnsiTheme="minorHAnsi" w:cstheme="minorHAnsi"/>
        </w:rPr>
        <w:t xml:space="preserve">Amnesty </w:t>
      </w:r>
      <w:r w:rsidR="003512F7">
        <w:rPr>
          <w:rFonts w:asciiTheme="minorHAnsi" w:hAnsiTheme="minorHAnsi" w:cstheme="minorHAnsi"/>
        </w:rPr>
        <w:t xml:space="preserve">International </w:t>
      </w:r>
      <w:r w:rsidR="00282AB7" w:rsidRPr="003512F7">
        <w:rPr>
          <w:rFonts w:asciiTheme="minorHAnsi" w:hAnsiTheme="minorHAnsi" w:cstheme="minorHAnsi"/>
        </w:rPr>
        <w:t>UK’s</w:t>
      </w:r>
      <w:r w:rsidRPr="003512F7">
        <w:rPr>
          <w:rFonts w:asciiTheme="minorHAnsi" w:hAnsiTheme="minorHAnsi" w:cstheme="minorHAnsi"/>
        </w:rPr>
        <w:t xml:space="preserve"> work and practice in relation to safeguarding. Amnesty International UK is committed to</w:t>
      </w:r>
      <w:r w:rsidR="008D47C5">
        <w:rPr>
          <w:rFonts w:asciiTheme="minorHAnsi" w:hAnsiTheme="minorHAnsi" w:cstheme="minorHAnsi"/>
        </w:rPr>
        <w:t xml:space="preserve"> safeguarding everyone within the organisation, paying particular attention to</w:t>
      </w:r>
      <w:r w:rsidRPr="003512F7">
        <w:rPr>
          <w:rFonts w:asciiTheme="minorHAnsi" w:hAnsiTheme="minorHAnsi" w:cstheme="minorHAnsi"/>
        </w:rPr>
        <w:t xml:space="preserve"> the protection of </w:t>
      </w:r>
      <w:r w:rsidR="00E074E6">
        <w:rPr>
          <w:rFonts w:asciiTheme="minorHAnsi" w:hAnsiTheme="minorHAnsi" w:cstheme="minorHAnsi"/>
        </w:rPr>
        <w:t xml:space="preserve">vulnerable adults and to those </w:t>
      </w:r>
      <w:r w:rsidR="000A5772">
        <w:rPr>
          <w:rFonts w:asciiTheme="minorHAnsi" w:hAnsiTheme="minorHAnsi" w:cstheme="minorHAnsi"/>
        </w:rPr>
        <w:t>aged 17 or younger</w:t>
      </w:r>
      <w:r w:rsidR="006D54CF">
        <w:rPr>
          <w:rFonts w:asciiTheme="minorHAnsi" w:hAnsiTheme="minorHAnsi" w:cstheme="minorHAnsi"/>
        </w:rPr>
        <w:t xml:space="preserve"> </w:t>
      </w:r>
      <w:r w:rsidRPr="003512F7">
        <w:rPr>
          <w:rFonts w:asciiTheme="minorHAnsi" w:hAnsiTheme="minorHAnsi" w:cstheme="minorHAnsi"/>
        </w:rPr>
        <w:t xml:space="preserve">and </w:t>
      </w:r>
      <w:r w:rsidR="00E074E6">
        <w:rPr>
          <w:rFonts w:asciiTheme="minorHAnsi" w:hAnsiTheme="minorHAnsi" w:cstheme="minorHAnsi"/>
        </w:rPr>
        <w:t>appropriately</w:t>
      </w:r>
      <w:r w:rsidR="00E074E6" w:rsidRPr="003512F7">
        <w:rPr>
          <w:rFonts w:asciiTheme="minorHAnsi" w:hAnsiTheme="minorHAnsi" w:cstheme="minorHAnsi"/>
        </w:rPr>
        <w:t xml:space="preserve"> </w:t>
      </w:r>
      <w:r w:rsidRPr="003512F7">
        <w:rPr>
          <w:rFonts w:asciiTheme="minorHAnsi" w:hAnsiTheme="minorHAnsi" w:cstheme="minorHAnsi"/>
        </w:rPr>
        <w:t xml:space="preserve">safeguarding their welfare. </w:t>
      </w:r>
      <w:r w:rsidR="00E074E6">
        <w:rPr>
          <w:rFonts w:asciiTheme="minorHAnsi" w:hAnsiTheme="minorHAnsi" w:cstheme="minorHAnsi"/>
        </w:rPr>
        <w:t xml:space="preserve"> </w:t>
      </w:r>
      <w:r w:rsidR="00D26CF4" w:rsidRPr="003512F7">
        <w:rPr>
          <w:rFonts w:asciiTheme="minorHAnsi" w:hAnsiTheme="minorHAnsi" w:cstheme="minorHAnsi"/>
        </w:rPr>
        <w:t>Governance</w:t>
      </w:r>
      <w:r w:rsidRPr="003512F7">
        <w:rPr>
          <w:rFonts w:asciiTheme="minorHAnsi" w:hAnsiTheme="minorHAnsi" w:cstheme="minorHAnsi"/>
        </w:rPr>
        <w:t xml:space="preserve"> member</w:t>
      </w:r>
      <w:r w:rsidR="00071474" w:rsidRPr="003512F7">
        <w:rPr>
          <w:rFonts w:asciiTheme="minorHAnsi" w:hAnsiTheme="minorHAnsi" w:cstheme="minorHAnsi"/>
        </w:rPr>
        <w:t>s are</w:t>
      </w:r>
      <w:r w:rsidRPr="003512F7">
        <w:rPr>
          <w:rFonts w:asciiTheme="minorHAnsi" w:hAnsiTheme="minorHAnsi" w:cstheme="minorHAnsi"/>
        </w:rPr>
        <w:t xml:space="preserve"> responsible for upholding </w:t>
      </w:r>
      <w:r w:rsidR="00E074E6">
        <w:rPr>
          <w:rFonts w:asciiTheme="minorHAnsi" w:hAnsiTheme="minorHAnsi" w:cstheme="minorHAnsi"/>
        </w:rPr>
        <w:t>of AIUK</w:t>
      </w:r>
      <w:r w:rsidR="00E074E6" w:rsidRPr="003512F7">
        <w:rPr>
          <w:rFonts w:asciiTheme="minorHAnsi" w:hAnsiTheme="minorHAnsi" w:cstheme="minorHAnsi"/>
        </w:rPr>
        <w:t xml:space="preserve"> </w:t>
      </w:r>
      <w:r w:rsidRPr="003512F7">
        <w:rPr>
          <w:rFonts w:asciiTheme="minorHAnsi" w:hAnsiTheme="minorHAnsi" w:cstheme="minorHAnsi"/>
        </w:rPr>
        <w:t xml:space="preserve">safeguarding </w:t>
      </w:r>
      <w:r w:rsidR="00E074E6">
        <w:rPr>
          <w:rFonts w:asciiTheme="minorHAnsi" w:hAnsiTheme="minorHAnsi" w:cstheme="minorHAnsi"/>
        </w:rPr>
        <w:t xml:space="preserve">policies and </w:t>
      </w:r>
      <w:r w:rsidR="00E074E6">
        <w:rPr>
          <w:rFonts w:asciiTheme="minorHAnsi" w:hAnsiTheme="minorHAnsi" w:cstheme="minorHAnsi"/>
        </w:rPr>
        <w:lastRenderedPageBreak/>
        <w:t>practices in any areas for which they are responsible, in addition in relation to any individual Governance member role, all Governance members are expected to</w:t>
      </w:r>
      <w:r w:rsidRPr="003512F7">
        <w:rPr>
          <w:rFonts w:asciiTheme="minorHAnsi" w:hAnsiTheme="minorHAnsi" w:cstheme="minorHAnsi"/>
        </w:rPr>
        <w:t>:</w:t>
      </w:r>
    </w:p>
    <w:p w14:paraId="665A2BF5" w14:textId="5C34D6DE" w:rsidR="00345375" w:rsidRPr="003512F7" w:rsidRDefault="00345375" w:rsidP="00D21E62">
      <w:pPr>
        <w:pStyle w:val="ListParagraph"/>
        <w:numPr>
          <w:ilvl w:val="0"/>
          <w:numId w:val="19"/>
        </w:numPr>
        <w:spacing w:after="208" w:line="259" w:lineRule="auto"/>
        <w:ind w:left="2160" w:hanging="600"/>
        <w:rPr>
          <w:rFonts w:asciiTheme="minorHAnsi" w:hAnsiTheme="minorHAnsi" w:cstheme="minorHAnsi"/>
        </w:rPr>
      </w:pPr>
      <w:r w:rsidRPr="003512F7">
        <w:rPr>
          <w:rFonts w:asciiTheme="minorHAnsi" w:hAnsiTheme="minorHAnsi" w:cstheme="minorHAnsi"/>
        </w:rPr>
        <w:t>Co-operat</w:t>
      </w:r>
      <w:r w:rsidR="00E074E6">
        <w:rPr>
          <w:rFonts w:asciiTheme="minorHAnsi" w:hAnsiTheme="minorHAnsi" w:cstheme="minorHAnsi"/>
        </w:rPr>
        <w:t>e</w:t>
      </w:r>
      <w:r w:rsidRPr="003512F7">
        <w:rPr>
          <w:rFonts w:asciiTheme="minorHAnsi" w:hAnsiTheme="minorHAnsi" w:cstheme="minorHAnsi"/>
        </w:rPr>
        <w:t xml:space="preserve"> with any vetting and recruitment requirements as appropriate to </w:t>
      </w:r>
      <w:r w:rsidR="00071474" w:rsidRPr="003512F7">
        <w:rPr>
          <w:rFonts w:asciiTheme="minorHAnsi" w:hAnsiTheme="minorHAnsi" w:cstheme="minorHAnsi"/>
        </w:rPr>
        <w:t>their</w:t>
      </w:r>
      <w:r w:rsidR="00D26CF4" w:rsidRPr="003512F7">
        <w:rPr>
          <w:rFonts w:asciiTheme="minorHAnsi" w:hAnsiTheme="minorHAnsi" w:cstheme="minorHAnsi"/>
        </w:rPr>
        <w:t xml:space="preserve"> Governance </w:t>
      </w:r>
      <w:r w:rsidRPr="003512F7">
        <w:rPr>
          <w:rFonts w:asciiTheme="minorHAnsi" w:hAnsiTheme="minorHAnsi" w:cstheme="minorHAnsi"/>
        </w:rPr>
        <w:t>role</w:t>
      </w:r>
      <w:r w:rsidR="00D26CF4" w:rsidRPr="003512F7">
        <w:rPr>
          <w:rFonts w:asciiTheme="minorHAnsi" w:hAnsiTheme="minorHAnsi" w:cstheme="minorHAnsi"/>
        </w:rPr>
        <w:t>.</w:t>
      </w:r>
    </w:p>
    <w:p w14:paraId="6D279FEA" w14:textId="3903729B" w:rsidR="00345375" w:rsidRPr="003512F7" w:rsidRDefault="00345375" w:rsidP="00D21E62">
      <w:pPr>
        <w:pStyle w:val="ListParagraph"/>
        <w:numPr>
          <w:ilvl w:val="0"/>
          <w:numId w:val="19"/>
        </w:numPr>
        <w:spacing w:after="208" w:line="259" w:lineRule="auto"/>
        <w:ind w:left="2160" w:hanging="600"/>
        <w:rPr>
          <w:rFonts w:asciiTheme="minorHAnsi" w:hAnsiTheme="minorHAnsi" w:cstheme="minorHAnsi"/>
        </w:rPr>
      </w:pPr>
      <w:r w:rsidRPr="003512F7">
        <w:rPr>
          <w:rFonts w:asciiTheme="minorHAnsi" w:hAnsiTheme="minorHAnsi" w:cstheme="minorHAnsi"/>
        </w:rPr>
        <w:t>Adher</w:t>
      </w:r>
      <w:r w:rsidR="00E074E6">
        <w:rPr>
          <w:rFonts w:asciiTheme="minorHAnsi" w:hAnsiTheme="minorHAnsi" w:cstheme="minorHAnsi"/>
        </w:rPr>
        <w:t>e</w:t>
      </w:r>
      <w:r w:rsidRPr="003512F7">
        <w:rPr>
          <w:rFonts w:asciiTheme="minorHAnsi" w:hAnsiTheme="minorHAnsi" w:cstheme="minorHAnsi"/>
        </w:rPr>
        <w:t xml:space="preserve"> to all Amnesty policies and guidance relating to safeguarding and reporting</w:t>
      </w:r>
      <w:r w:rsidR="00BB30F4">
        <w:rPr>
          <w:rFonts w:asciiTheme="minorHAnsi" w:hAnsiTheme="minorHAnsi" w:cstheme="minorHAnsi"/>
        </w:rPr>
        <w:t>; including (but not limited to) in the sharing of any personal contact details and in the use of communications channels permitted or prohibited for any AIUK activity</w:t>
      </w:r>
    </w:p>
    <w:p w14:paraId="406FFC7B" w14:textId="342826B0" w:rsidR="00345375" w:rsidRPr="003512F7" w:rsidRDefault="000A5772" w:rsidP="00601132">
      <w:pPr>
        <w:pStyle w:val="ListParagraph"/>
        <w:numPr>
          <w:ilvl w:val="0"/>
          <w:numId w:val="19"/>
        </w:numPr>
        <w:spacing w:after="208" w:line="259" w:lineRule="auto"/>
        <w:ind w:left="2160" w:hanging="600"/>
        <w:rPr>
          <w:rFonts w:asciiTheme="minorHAnsi" w:hAnsiTheme="minorHAnsi" w:cstheme="minorHAnsi"/>
        </w:rPr>
      </w:pPr>
      <w:r>
        <w:rPr>
          <w:rFonts w:asciiTheme="minorHAnsi" w:hAnsiTheme="minorHAnsi" w:cstheme="minorHAnsi"/>
        </w:rPr>
        <w:t>Undertake any relevant safeguarding training as required and as determined by the boards and/or the boards’ Safeguarding sub-committee</w:t>
      </w:r>
    </w:p>
    <w:p w14:paraId="397FD5F2" w14:textId="770DA90D" w:rsidR="00345375" w:rsidRPr="003512F7" w:rsidRDefault="00345375" w:rsidP="00D21E62">
      <w:pPr>
        <w:pStyle w:val="ListParagraph"/>
        <w:numPr>
          <w:ilvl w:val="0"/>
          <w:numId w:val="19"/>
        </w:numPr>
        <w:spacing w:after="208" w:line="259" w:lineRule="auto"/>
        <w:ind w:left="2160" w:hanging="600"/>
        <w:rPr>
          <w:rFonts w:asciiTheme="minorHAnsi" w:hAnsiTheme="minorHAnsi" w:cstheme="minorHAnsi"/>
        </w:rPr>
      </w:pPr>
      <w:r w:rsidRPr="003512F7">
        <w:rPr>
          <w:rFonts w:asciiTheme="minorHAnsi" w:hAnsiTheme="minorHAnsi" w:cstheme="minorHAnsi"/>
        </w:rPr>
        <w:t xml:space="preserve">Report any incidents or concerns that cause </w:t>
      </w:r>
      <w:r w:rsidR="00071474" w:rsidRPr="003512F7">
        <w:rPr>
          <w:rFonts w:asciiTheme="minorHAnsi" w:hAnsiTheme="minorHAnsi" w:cstheme="minorHAnsi"/>
        </w:rPr>
        <w:t>the</w:t>
      </w:r>
      <w:r w:rsidR="003512F7">
        <w:rPr>
          <w:rFonts w:asciiTheme="minorHAnsi" w:hAnsiTheme="minorHAnsi" w:cstheme="minorHAnsi"/>
        </w:rPr>
        <w:t>m</w:t>
      </w:r>
      <w:r w:rsidR="00071474" w:rsidRPr="003512F7">
        <w:rPr>
          <w:rFonts w:asciiTheme="minorHAnsi" w:hAnsiTheme="minorHAnsi" w:cstheme="minorHAnsi"/>
        </w:rPr>
        <w:t xml:space="preserve"> to</w:t>
      </w:r>
      <w:r w:rsidRPr="003512F7">
        <w:rPr>
          <w:rFonts w:asciiTheme="minorHAnsi" w:hAnsiTheme="minorHAnsi" w:cstheme="minorHAnsi"/>
        </w:rPr>
        <w:t xml:space="preserve"> believe a</w:t>
      </w:r>
      <w:r w:rsidR="000A5772">
        <w:rPr>
          <w:rFonts w:asciiTheme="minorHAnsi" w:hAnsiTheme="minorHAnsi" w:cstheme="minorHAnsi"/>
        </w:rPr>
        <w:t xml:space="preserve"> vulnerable adult,</w:t>
      </w:r>
      <w:r w:rsidRPr="003512F7">
        <w:rPr>
          <w:rFonts w:asciiTheme="minorHAnsi" w:hAnsiTheme="minorHAnsi" w:cstheme="minorHAnsi"/>
        </w:rPr>
        <w:t xml:space="preserve"> child or young person is at risk or likely risk of significant harm</w:t>
      </w:r>
    </w:p>
    <w:p w14:paraId="171E34E6" w14:textId="42201A6C" w:rsidR="00322AEF" w:rsidRPr="003512F7" w:rsidRDefault="00345375" w:rsidP="000A5772">
      <w:pPr>
        <w:spacing w:after="208" w:line="259" w:lineRule="auto"/>
        <w:ind w:left="1418" w:firstLine="0"/>
        <w:rPr>
          <w:rFonts w:asciiTheme="minorHAnsi" w:hAnsiTheme="minorHAnsi" w:cstheme="minorHAnsi"/>
        </w:rPr>
      </w:pPr>
      <w:r w:rsidRPr="003512F7">
        <w:rPr>
          <w:rFonts w:asciiTheme="minorHAnsi" w:hAnsiTheme="minorHAnsi" w:cstheme="minorHAnsi"/>
        </w:rPr>
        <w:t xml:space="preserve">It remains </w:t>
      </w:r>
      <w:r w:rsidR="000A5772">
        <w:rPr>
          <w:rFonts w:asciiTheme="minorHAnsi" w:hAnsiTheme="minorHAnsi" w:cstheme="minorHAnsi"/>
        </w:rPr>
        <w:t>individual Governance members’</w:t>
      </w:r>
      <w:r w:rsidR="000A5772" w:rsidRPr="003512F7">
        <w:rPr>
          <w:rFonts w:asciiTheme="minorHAnsi" w:hAnsiTheme="minorHAnsi" w:cstheme="minorHAnsi"/>
        </w:rPr>
        <w:t xml:space="preserve"> </w:t>
      </w:r>
      <w:r w:rsidRPr="003512F7">
        <w:rPr>
          <w:rFonts w:asciiTheme="minorHAnsi" w:hAnsiTheme="minorHAnsi" w:cstheme="minorHAnsi"/>
        </w:rPr>
        <w:t xml:space="preserve">responsibility to ensure that </w:t>
      </w:r>
      <w:r w:rsidR="00071474" w:rsidRPr="003512F7">
        <w:rPr>
          <w:rFonts w:asciiTheme="minorHAnsi" w:hAnsiTheme="minorHAnsi" w:cstheme="minorHAnsi"/>
        </w:rPr>
        <w:t>their</w:t>
      </w:r>
      <w:r w:rsidRPr="003512F7">
        <w:rPr>
          <w:rFonts w:asciiTheme="minorHAnsi" w:hAnsiTheme="minorHAnsi" w:cstheme="minorHAnsi"/>
        </w:rPr>
        <w:t xml:space="preserve"> </w:t>
      </w:r>
      <w:r w:rsidR="000A5772">
        <w:rPr>
          <w:rFonts w:asciiTheme="minorHAnsi" w:hAnsiTheme="minorHAnsi" w:cstheme="minorHAnsi"/>
        </w:rPr>
        <w:t xml:space="preserve">own </w:t>
      </w:r>
      <w:r w:rsidRPr="003512F7">
        <w:rPr>
          <w:rFonts w:asciiTheme="minorHAnsi" w:hAnsiTheme="minorHAnsi" w:cstheme="minorHAnsi"/>
        </w:rPr>
        <w:t xml:space="preserve">relationship with </w:t>
      </w:r>
      <w:r w:rsidR="000A5772">
        <w:rPr>
          <w:rFonts w:asciiTheme="minorHAnsi" w:hAnsiTheme="minorHAnsi" w:cstheme="minorHAnsi"/>
        </w:rPr>
        <w:t>any vulnerable adults, or those aged 17 or younger</w:t>
      </w:r>
      <w:r w:rsidRPr="003512F7">
        <w:rPr>
          <w:rFonts w:asciiTheme="minorHAnsi" w:hAnsiTheme="minorHAnsi" w:cstheme="minorHAnsi"/>
        </w:rPr>
        <w:t xml:space="preserve"> are </w:t>
      </w:r>
      <w:proofErr w:type="gramStart"/>
      <w:r w:rsidRPr="003512F7">
        <w:rPr>
          <w:rFonts w:asciiTheme="minorHAnsi" w:hAnsiTheme="minorHAnsi" w:cstheme="minorHAnsi"/>
        </w:rPr>
        <w:t>maintained on a professional level at all times</w:t>
      </w:r>
      <w:proofErr w:type="gramEnd"/>
      <w:r w:rsidRPr="003512F7">
        <w:rPr>
          <w:rFonts w:asciiTheme="minorHAnsi" w:hAnsiTheme="minorHAnsi" w:cstheme="minorHAnsi"/>
        </w:rPr>
        <w:t xml:space="preserve">. </w:t>
      </w:r>
    </w:p>
    <w:p w14:paraId="3E1479FD" w14:textId="77777777" w:rsidR="005916BE" w:rsidRPr="003512F7" w:rsidRDefault="005916BE" w:rsidP="00D21E62">
      <w:pPr>
        <w:spacing w:after="208" w:line="259" w:lineRule="auto"/>
        <w:ind w:left="1418" w:firstLine="0"/>
        <w:rPr>
          <w:rFonts w:asciiTheme="minorHAnsi" w:hAnsiTheme="minorHAnsi" w:cstheme="minorHAnsi"/>
        </w:rPr>
      </w:pPr>
    </w:p>
    <w:p w14:paraId="497D3428" w14:textId="0B6EE357" w:rsidR="00D811C9" w:rsidRPr="005A7B23" w:rsidRDefault="009563BF">
      <w:pPr>
        <w:pStyle w:val="Heading1"/>
        <w:tabs>
          <w:tab w:val="center" w:pos="920"/>
          <w:tab w:val="center" w:pos="3598"/>
        </w:tabs>
        <w:ind w:left="0" w:firstLine="0"/>
        <w:rPr>
          <w:rFonts w:asciiTheme="minorHAnsi" w:hAnsiTheme="minorHAnsi" w:cstheme="minorHAnsi"/>
        </w:rPr>
      </w:pPr>
      <w:r w:rsidRPr="003512F7">
        <w:rPr>
          <w:rFonts w:asciiTheme="minorHAnsi" w:eastAsia="Calibri" w:hAnsiTheme="minorHAnsi" w:cstheme="minorHAnsi"/>
          <w:b w:val="0"/>
          <w:color w:val="000000"/>
          <w:sz w:val="22"/>
        </w:rPr>
        <w:tab/>
      </w:r>
      <w:r w:rsidR="005A7B23" w:rsidRPr="005A7B23">
        <w:rPr>
          <w:rFonts w:asciiTheme="minorHAnsi" w:eastAsia="Calibri" w:hAnsiTheme="minorHAnsi" w:cstheme="minorHAnsi"/>
          <w:bCs/>
          <w:color w:val="2E74B5" w:themeColor="accent5" w:themeShade="BF"/>
          <w:szCs w:val="26"/>
        </w:rPr>
        <w:t>4.</w:t>
      </w:r>
      <w:r w:rsidRPr="005A7B23">
        <w:rPr>
          <w:rFonts w:asciiTheme="minorHAnsi" w:hAnsiTheme="minorHAnsi" w:cstheme="minorHAnsi"/>
          <w:color w:val="2E74B5" w:themeColor="accent5" w:themeShade="BF"/>
        </w:rPr>
        <w:t xml:space="preserve"> </w:t>
      </w:r>
      <w:r w:rsidRPr="005A7B23">
        <w:rPr>
          <w:rFonts w:asciiTheme="minorHAnsi" w:hAnsiTheme="minorHAnsi" w:cstheme="minorHAnsi"/>
        </w:rPr>
        <w:tab/>
        <w:t xml:space="preserve"> ATTENDANCE AND PREPARATION </w:t>
      </w:r>
      <w:r w:rsidR="00666FFB">
        <w:rPr>
          <w:rFonts w:asciiTheme="minorHAnsi" w:hAnsiTheme="minorHAnsi" w:cstheme="minorHAnsi"/>
        </w:rPr>
        <w:t>FOR GOVERNANCE MEETINGS</w:t>
      </w:r>
    </w:p>
    <w:p w14:paraId="6346CDFA" w14:textId="77777777" w:rsidR="00D811C9" w:rsidRPr="005A7B23" w:rsidRDefault="009563BF">
      <w:pPr>
        <w:spacing w:after="0" w:line="259" w:lineRule="auto"/>
        <w:ind w:left="811" w:firstLine="0"/>
        <w:rPr>
          <w:rFonts w:asciiTheme="minorHAnsi" w:hAnsiTheme="minorHAnsi" w:cstheme="minorHAnsi"/>
        </w:rPr>
      </w:pPr>
      <w:r w:rsidRPr="005A7B23">
        <w:rPr>
          <w:rFonts w:asciiTheme="minorHAnsi" w:hAnsiTheme="minorHAnsi" w:cstheme="minorHAnsi"/>
          <w:b/>
        </w:rPr>
        <w:t xml:space="preserve"> </w:t>
      </w:r>
    </w:p>
    <w:p w14:paraId="2E58DBCB" w14:textId="7883FD46" w:rsidR="00D811C9" w:rsidRPr="005A7B23" w:rsidRDefault="009563BF">
      <w:pPr>
        <w:tabs>
          <w:tab w:val="center" w:pos="949"/>
          <w:tab w:val="center" w:pos="3094"/>
        </w:tabs>
        <w:ind w:left="0" w:firstLine="0"/>
        <w:rPr>
          <w:rFonts w:asciiTheme="minorHAnsi" w:hAnsiTheme="minorHAnsi" w:cstheme="minorHAnsi"/>
        </w:rPr>
      </w:pPr>
      <w:r w:rsidRPr="005A7B23">
        <w:rPr>
          <w:rFonts w:asciiTheme="minorHAnsi" w:eastAsia="Calibri" w:hAnsiTheme="minorHAnsi" w:cstheme="minorHAnsi"/>
        </w:rPr>
        <w:tab/>
      </w:r>
      <w:r w:rsidR="00817B6E" w:rsidRPr="005A7B23">
        <w:rPr>
          <w:rFonts w:asciiTheme="minorHAnsi" w:hAnsiTheme="minorHAnsi" w:cstheme="minorHAnsi"/>
        </w:rPr>
        <w:t>4</w:t>
      </w:r>
      <w:r w:rsidRPr="005A7B23">
        <w:rPr>
          <w:rFonts w:asciiTheme="minorHAnsi" w:hAnsiTheme="minorHAnsi" w:cstheme="minorHAnsi"/>
        </w:rPr>
        <w:t xml:space="preserve">.1 </w:t>
      </w:r>
      <w:r w:rsidRPr="005A7B23">
        <w:rPr>
          <w:rFonts w:asciiTheme="minorHAnsi" w:hAnsiTheme="minorHAnsi" w:cstheme="minorHAnsi"/>
        </w:rPr>
        <w:tab/>
      </w:r>
      <w:r w:rsidR="00D26CF4" w:rsidRPr="005A7B23">
        <w:rPr>
          <w:rFonts w:asciiTheme="minorHAnsi" w:hAnsiTheme="minorHAnsi" w:cstheme="minorHAnsi"/>
        </w:rPr>
        <w:t>Governance</w:t>
      </w:r>
      <w:r w:rsidRPr="005A7B23">
        <w:rPr>
          <w:rFonts w:asciiTheme="minorHAnsi" w:hAnsiTheme="minorHAnsi" w:cstheme="minorHAnsi"/>
        </w:rPr>
        <w:t xml:space="preserve"> members are expected to: </w:t>
      </w:r>
    </w:p>
    <w:p w14:paraId="21F4CAC6" w14:textId="77777777" w:rsidR="00D811C9" w:rsidRPr="005A7B23" w:rsidRDefault="009563BF">
      <w:pPr>
        <w:spacing w:after="36" w:line="259" w:lineRule="auto"/>
        <w:ind w:left="811" w:firstLine="0"/>
        <w:rPr>
          <w:rFonts w:asciiTheme="minorHAnsi" w:hAnsiTheme="minorHAnsi" w:cstheme="minorHAnsi"/>
        </w:rPr>
      </w:pPr>
      <w:r w:rsidRPr="005A7B23">
        <w:rPr>
          <w:rFonts w:asciiTheme="minorHAnsi" w:hAnsiTheme="minorHAnsi" w:cstheme="minorHAnsi"/>
        </w:rPr>
        <w:t xml:space="preserve"> </w:t>
      </w:r>
    </w:p>
    <w:p w14:paraId="4713C11B" w14:textId="77777777" w:rsidR="00D811C9" w:rsidRPr="005A7B23" w:rsidRDefault="009563BF">
      <w:pPr>
        <w:numPr>
          <w:ilvl w:val="0"/>
          <w:numId w:val="7"/>
        </w:numPr>
        <w:spacing w:after="51"/>
        <w:ind w:right="51" w:hanging="708"/>
        <w:rPr>
          <w:rFonts w:asciiTheme="minorHAnsi" w:hAnsiTheme="minorHAnsi" w:cstheme="minorHAnsi"/>
        </w:rPr>
      </w:pPr>
      <w:r w:rsidRPr="005A7B23">
        <w:rPr>
          <w:rFonts w:asciiTheme="minorHAnsi" w:hAnsiTheme="minorHAnsi" w:cstheme="minorHAnsi"/>
        </w:rPr>
        <w:t xml:space="preserve">understand the rules and structure of the organisation, and the legal framework in which they </w:t>
      </w:r>
      <w:proofErr w:type="gramStart"/>
      <w:r w:rsidRPr="005A7B23">
        <w:rPr>
          <w:rFonts w:asciiTheme="minorHAnsi" w:hAnsiTheme="minorHAnsi" w:cstheme="minorHAnsi"/>
        </w:rPr>
        <w:t>operate;</w:t>
      </w:r>
      <w:proofErr w:type="gramEnd"/>
      <w:r w:rsidRPr="005A7B23">
        <w:rPr>
          <w:rFonts w:asciiTheme="minorHAnsi" w:hAnsiTheme="minorHAnsi" w:cstheme="minorHAnsi"/>
        </w:rPr>
        <w:t xml:space="preserve"> </w:t>
      </w:r>
    </w:p>
    <w:p w14:paraId="6D3F06C5" w14:textId="41142C84" w:rsidR="005A7B23" w:rsidRDefault="009563BF" w:rsidP="005A7B23">
      <w:pPr>
        <w:numPr>
          <w:ilvl w:val="0"/>
          <w:numId w:val="7"/>
        </w:numPr>
        <w:ind w:right="51" w:hanging="708"/>
        <w:rPr>
          <w:rFonts w:asciiTheme="minorHAnsi" w:hAnsiTheme="minorHAnsi" w:cstheme="minorHAnsi"/>
        </w:rPr>
      </w:pPr>
      <w:r w:rsidRPr="005A7B23">
        <w:rPr>
          <w:rFonts w:asciiTheme="minorHAnsi" w:hAnsiTheme="minorHAnsi" w:cstheme="minorHAnsi"/>
        </w:rPr>
        <w:t>attend all</w:t>
      </w:r>
      <w:r w:rsidR="00D26CF4" w:rsidRPr="005A7B23">
        <w:rPr>
          <w:rFonts w:asciiTheme="minorHAnsi" w:hAnsiTheme="minorHAnsi" w:cstheme="minorHAnsi"/>
        </w:rPr>
        <w:t xml:space="preserve"> relevant</w:t>
      </w:r>
      <w:r w:rsidRPr="005A7B23">
        <w:rPr>
          <w:rFonts w:asciiTheme="minorHAnsi" w:hAnsiTheme="minorHAnsi" w:cstheme="minorHAnsi"/>
        </w:rPr>
        <w:t xml:space="preserve"> </w:t>
      </w:r>
      <w:r w:rsidR="00D26CF4" w:rsidRPr="005A7B23">
        <w:rPr>
          <w:rFonts w:asciiTheme="minorHAnsi" w:hAnsiTheme="minorHAnsi" w:cstheme="minorHAnsi"/>
        </w:rPr>
        <w:t>Governance</w:t>
      </w:r>
      <w:r w:rsidRPr="005A7B23">
        <w:rPr>
          <w:rFonts w:asciiTheme="minorHAnsi" w:hAnsiTheme="minorHAnsi" w:cstheme="minorHAnsi"/>
        </w:rPr>
        <w:t xml:space="preserve"> meetings for their duration unless there is a good reason why the </w:t>
      </w:r>
      <w:r w:rsidR="00D26CF4" w:rsidRPr="005A7B23">
        <w:rPr>
          <w:rFonts w:asciiTheme="minorHAnsi" w:hAnsiTheme="minorHAnsi" w:cstheme="minorHAnsi"/>
        </w:rPr>
        <w:t>Governance</w:t>
      </w:r>
      <w:r w:rsidRPr="005A7B23">
        <w:rPr>
          <w:rFonts w:asciiTheme="minorHAnsi" w:hAnsiTheme="minorHAnsi" w:cstheme="minorHAnsi"/>
        </w:rPr>
        <w:t xml:space="preserve"> member cannot attend. In such a case, the </w:t>
      </w:r>
      <w:r w:rsidR="00D26CF4" w:rsidRPr="005A7B23">
        <w:rPr>
          <w:rFonts w:asciiTheme="minorHAnsi" w:hAnsiTheme="minorHAnsi" w:cstheme="minorHAnsi"/>
        </w:rPr>
        <w:t>Governance</w:t>
      </w:r>
      <w:r w:rsidRPr="005A7B23">
        <w:rPr>
          <w:rFonts w:asciiTheme="minorHAnsi" w:hAnsiTheme="minorHAnsi" w:cstheme="minorHAnsi"/>
        </w:rPr>
        <w:t xml:space="preserve"> member should notify the Chair in good time. </w:t>
      </w:r>
    </w:p>
    <w:p w14:paraId="3E7E81BE" w14:textId="3921B3F0" w:rsidR="000A5772" w:rsidRPr="005A7B23" w:rsidRDefault="005A7B23" w:rsidP="005A7B23">
      <w:pPr>
        <w:numPr>
          <w:ilvl w:val="0"/>
          <w:numId w:val="7"/>
        </w:numPr>
        <w:ind w:right="51" w:hanging="708"/>
        <w:rPr>
          <w:rFonts w:asciiTheme="minorHAnsi" w:hAnsiTheme="minorHAnsi" w:cstheme="minorHAnsi"/>
        </w:rPr>
      </w:pPr>
      <w:r>
        <w:rPr>
          <w:rFonts w:asciiTheme="minorHAnsi" w:hAnsiTheme="minorHAnsi" w:cstheme="minorHAnsi"/>
        </w:rPr>
        <w:t xml:space="preserve">Consistent with the Articles of Association, if a Governance member fails </w:t>
      </w:r>
      <w:r w:rsidR="00071474" w:rsidRPr="005A7B23">
        <w:rPr>
          <w:rFonts w:asciiTheme="minorHAnsi" w:hAnsiTheme="minorHAnsi" w:cstheme="minorHAnsi"/>
          <w:szCs w:val="24"/>
        </w:rPr>
        <w:t>to attend three consecutive meetings of the</w:t>
      </w:r>
      <w:r>
        <w:rPr>
          <w:rFonts w:asciiTheme="minorHAnsi" w:hAnsiTheme="minorHAnsi" w:cstheme="minorHAnsi"/>
          <w:szCs w:val="24"/>
        </w:rPr>
        <w:t>ir Governance body</w:t>
      </w:r>
      <w:r w:rsidR="00071474" w:rsidRPr="005A7B23">
        <w:rPr>
          <w:rFonts w:asciiTheme="minorHAnsi" w:hAnsiTheme="minorHAnsi" w:cstheme="minorHAnsi"/>
          <w:szCs w:val="24"/>
        </w:rPr>
        <w:t xml:space="preserve"> without good cause, they may be removed from th</w:t>
      </w:r>
      <w:r>
        <w:rPr>
          <w:rFonts w:asciiTheme="minorHAnsi" w:hAnsiTheme="minorHAnsi" w:cstheme="minorHAnsi"/>
          <w:szCs w:val="24"/>
        </w:rPr>
        <w:t>at body</w:t>
      </w:r>
      <w:r w:rsidR="00071474" w:rsidRPr="005A7B23">
        <w:rPr>
          <w:rFonts w:asciiTheme="minorHAnsi" w:hAnsiTheme="minorHAnsi" w:cstheme="minorHAnsi"/>
          <w:szCs w:val="24"/>
        </w:rPr>
        <w:t>.</w:t>
      </w:r>
    </w:p>
    <w:p w14:paraId="643001D2" w14:textId="77777777" w:rsidR="00D811C9" w:rsidRPr="000A5772" w:rsidRDefault="009563BF" w:rsidP="000A5772">
      <w:pPr>
        <w:numPr>
          <w:ilvl w:val="0"/>
          <w:numId w:val="7"/>
        </w:numPr>
        <w:ind w:right="51" w:hanging="708"/>
        <w:rPr>
          <w:rFonts w:asciiTheme="minorHAnsi" w:hAnsiTheme="minorHAnsi" w:cstheme="minorHAnsi"/>
        </w:rPr>
      </w:pPr>
      <w:r w:rsidRPr="000A5772">
        <w:rPr>
          <w:rFonts w:asciiTheme="minorHAnsi" w:hAnsiTheme="minorHAnsi" w:cstheme="minorHAnsi"/>
        </w:rPr>
        <w:t xml:space="preserve">come to the meeting prepared and having read papers </w:t>
      </w:r>
      <w:proofErr w:type="gramStart"/>
      <w:r w:rsidRPr="000A5772">
        <w:rPr>
          <w:rFonts w:asciiTheme="minorHAnsi" w:hAnsiTheme="minorHAnsi" w:cstheme="minorHAnsi"/>
        </w:rPr>
        <w:t>beforehand;</w:t>
      </w:r>
      <w:proofErr w:type="gramEnd"/>
      <w:r w:rsidRPr="000A5772">
        <w:rPr>
          <w:rFonts w:asciiTheme="minorHAnsi" w:hAnsiTheme="minorHAnsi" w:cstheme="minorHAnsi"/>
        </w:rPr>
        <w:t xml:space="preserve">  </w:t>
      </w:r>
    </w:p>
    <w:p w14:paraId="67C556A8" w14:textId="500E98BA" w:rsidR="00D811C9" w:rsidRPr="005A7B23" w:rsidRDefault="009563BF" w:rsidP="00601132">
      <w:pPr>
        <w:numPr>
          <w:ilvl w:val="0"/>
          <w:numId w:val="7"/>
        </w:numPr>
        <w:ind w:right="51" w:hanging="708"/>
        <w:rPr>
          <w:rFonts w:asciiTheme="minorHAnsi" w:hAnsiTheme="minorHAnsi" w:cstheme="minorHAnsi"/>
        </w:rPr>
      </w:pPr>
      <w:r w:rsidRPr="005A7B23">
        <w:rPr>
          <w:rFonts w:asciiTheme="minorHAnsi" w:hAnsiTheme="minorHAnsi" w:cstheme="minorHAnsi"/>
        </w:rPr>
        <w:t xml:space="preserve">participate in, and contribute to, occasional work of the </w:t>
      </w:r>
      <w:r w:rsidR="00D26CF4" w:rsidRPr="005A7B23">
        <w:rPr>
          <w:rFonts w:asciiTheme="minorHAnsi" w:hAnsiTheme="minorHAnsi" w:cstheme="minorHAnsi"/>
        </w:rPr>
        <w:t xml:space="preserve">relevant </w:t>
      </w:r>
      <w:proofErr w:type="gramStart"/>
      <w:r w:rsidR="00D26CF4" w:rsidRPr="005A7B23">
        <w:rPr>
          <w:rFonts w:asciiTheme="minorHAnsi" w:hAnsiTheme="minorHAnsi" w:cstheme="minorHAnsi"/>
        </w:rPr>
        <w:t>AIUK  Governance</w:t>
      </w:r>
      <w:proofErr w:type="gramEnd"/>
      <w:r w:rsidR="00D26CF4" w:rsidRPr="005A7B23">
        <w:rPr>
          <w:rFonts w:asciiTheme="minorHAnsi" w:hAnsiTheme="minorHAnsi" w:cstheme="minorHAnsi"/>
        </w:rPr>
        <w:t xml:space="preserve"> body </w:t>
      </w:r>
      <w:r w:rsidRPr="005A7B23">
        <w:rPr>
          <w:rFonts w:asciiTheme="minorHAnsi" w:hAnsiTheme="minorHAnsi" w:cstheme="minorHAnsi"/>
        </w:rPr>
        <w:t xml:space="preserve">outside meetings, e.g. training, attending AIUK events, regional conferences, etc; and </w:t>
      </w:r>
    </w:p>
    <w:p w14:paraId="189A6AC9" w14:textId="0C30C922" w:rsidR="00D811C9" w:rsidRPr="005A7B23" w:rsidRDefault="009563BF">
      <w:pPr>
        <w:numPr>
          <w:ilvl w:val="0"/>
          <w:numId w:val="7"/>
        </w:numPr>
        <w:ind w:right="51" w:hanging="708"/>
        <w:rPr>
          <w:rFonts w:asciiTheme="minorHAnsi" w:hAnsiTheme="minorHAnsi" w:cstheme="minorHAnsi"/>
        </w:rPr>
      </w:pPr>
      <w:r w:rsidRPr="005A7B23">
        <w:rPr>
          <w:rFonts w:asciiTheme="minorHAnsi" w:hAnsiTheme="minorHAnsi" w:cstheme="minorHAnsi"/>
        </w:rPr>
        <w:t>attend the AGM as a means of accountability to the membership</w:t>
      </w:r>
      <w:r w:rsidR="008D47C5">
        <w:rPr>
          <w:rFonts w:asciiTheme="minorHAnsi" w:hAnsiTheme="minorHAnsi" w:cstheme="minorHAnsi"/>
        </w:rPr>
        <w:t xml:space="preserve"> (Section Board members only).</w:t>
      </w:r>
    </w:p>
    <w:p w14:paraId="0377120C" w14:textId="77777777" w:rsidR="00817B6E" w:rsidRPr="005A7B23" w:rsidRDefault="00817B6E" w:rsidP="005A7B23">
      <w:pPr>
        <w:ind w:left="1506" w:right="51" w:firstLine="0"/>
        <w:rPr>
          <w:rFonts w:asciiTheme="minorHAnsi" w:hAnsiTheme="minorHAnsi" w:cstheme="minorHAnsi"/>
        </w:rPr>
      </w:pPr>
    </w:p>
    <w:p w14:paraId="76FF6F3E" w14:textId="77777777" w:rsidR="00D811C9" w:rsidRPr="005A7B23" w:rsidRDefault="009563BF">
      <w:pPr>
        <w:spacing w:after="7" w:line="259" w:lineRule="auto"/>
        <w:ind w:left="812" w:firstLine="0"/>
        <w:rPr>
          <w:rFonts w:asciiTheme="minorHAnsi" w:hAnsiTheme="minorHAnsi" w:cstheme="minorHAnsi"/>
        </w:rPr>
      </w:pPr>
      <w:r w:rsidRPr="005A7B23">
        <w:rPr>
          <w:rFonts w:asciiTheme="minorHAnsi" w:hAnsiTheme="minorHAnsi" w:cstheme="minorHAnsi"/>
        </w:rPr>
        <w:t xml:space="preserve"> </w:t>
      </w:r>
    </w:p>
    <w:p w14:paraId="405B8FA4" w14:textId="6DE945F5" w:rsidR="00D811C9" w:rsidRPr="007557C5" w:rsidRDefault="009563BF">
      <w:pPr>
        <w:pStyle w:val="Heading1"/>
        <w:tabs>
          <w:tab w:val="center" w:pos="920"/>
          <w:tab w:val="center" w:pos="4699"/>
        </w:tabs>
        <w:ind w:left="0" w:firstLine="0"/>
        <w:rPr>
          <w:rFonts w:asciiTheme="minorHAnsi" w:hAnsiTheme="minorHAnsi" w:cstheme="minorHAnsi"/>
        </w:rPr>
      </w:pPr>
      <w:r w:rsidRPr="005A7B23">
        <w:rPr>
          <w:rFonts w:asciiTheme="minorHAnsi" w:eastAsia="Calibri" w:hAnsiTheme="minorHAnsi" w:cstheme="minorHAnsi"/>
          <w:b w:val="0"/>
          <w:color w:val="000000"/>
          <w:sz w:val="22"/>
        </w:rPr>
        <w:tab/>
      </w:r>
      <w:r w:rsidR="007557C5">
        <w:rPr>
          <w:rFonts w:asciiTheme="minorHAnsi" w:hAnsiTheme="minorHAnsi" w:cstheme="minorHAnsi"/>
        </w:rPr>
        <w:t>5</w:t>
      </w:r>
      <w:r w:rsidRPr="007557C5">
        <w:rPr>
          <w:rFonts w:asciiTheme="minorHAnsi" w:hAnsiTheme="minorHAnsi" w:cstheme="minorHAnsi"/>
        </w:rPr>
        <w:t xml:space="preserve">. </w:t>
      </w:r>
      <w:r w:rsidRPr="007557C5">
        <w:rPr>
          <w:rFonts w:asciiTheme="minorHAnsi" w:hAnsiTheme="minorHAnsi" w:cstheme="minorHAnsi"/>
        </w:rPr>
        <w:tab/>
      </w:r>
      <w:r w:rsidR="000A05A5" w:rsidRPr="007557C5">
        <w:rPr>
          <w:rFonts w:asciiTheme="minorHAnsi" w:hAnsiTheme="minorHAnsi" w:cstheme="minorHAnsi"/>
        </w:rPr>
        <w:t xml:space="preserve">GOVERNANCE </w:t>
      </w:r>
      <w:r w:rsidRPr="007557C5">
        <w:rPr>
          <w:rFonts w:asciiTheme="minorHAnsi" w:hAnsiTheme="minorHAnsi" w:cstheme="minorHAnsi"/>
        </w:rPr>
        <w:t xml:space="preserve">MEETINGS AND COLLECTIVE RESPONSIBILITY </w:t>
      </w:r>
    </w:p>
    <w:p w14:paraId="13A252A2" w14:textId="77777777" w:rsidR="00D811C9" w:rsidRPr="007557C5" w:rsidRDefault="009563BF">
      <w:pPr>
        <w:spacing w:after="0" w:line="259" w:lineRule="auto"/>
        <w:ind w:left="811" w:firstLine="0"/>
        <w:rPr>
          <w:rFonts w:asciiTheme="minorHAnsi" w:hAnsiTheme="minorHAnsi" w:cstheme="minorHAnsi"/>
        </w:rPr>
      </w:pPr>
      <w:r w:rsidRPr="007557C5">
        <w:rPr>
          <w:rFonts w:asciiTheme="minorHAnsi" w:hAnsiTheme="minorHAnsi" w:cstheme="minorHAnsi"/>
        </w:rPr>
        <w:t xml:space="preserve"> </w:t>
      </w:r>
    </w:p>
    <w:p w14:paraId="5548D257" w14:textId="0B02B974" w:rsidR="00D811C9" w:rsidRPr="007557C5" w:rsidRDefault="00817B6E">
      <w:pPr>
        <w:ind w:left="1516" w:right="51"/>
        <w:rPr>
          <w:rFonts w:asciiTheme="minorHAnsi" w:hAnsiTheme="minorHAnsi" w:cstheme="minorHAnsi"/>
        </w:rPr>
      </w:pPr>
      <w:r w:rsidRPr="007557C5">
        <w:rPr>
          <w:rFonts w:asciiTheme="minorHAnsi" w:hAnsiTheme="minorHAnsi" w:cstheme="minorHAnsi"/>
        </w:rPr>
        <w:t>5</w:t>
      </w:r>
      <w:r w:rsidR="009563BF" w:rsidRPr="007557C5">
        <w:rPr>
          <w:rFonts w:asciiTheme="minorHAnsi" w:hAnsiTheme="minorHAnsi" w:cstheme="minorHAnsi"/>
        </w:rPr>
        <w:t>.1</w:t>
      </w:r>
      <w:r w:rsidR="009563BF" w:rsidRPr="007557C5">
        <w:rPr>
          <w:rFonts w:asciiTheme="minorHAnsi" w:hAnsiTheme="minorHAnsi" w:cstheme="minorHAnsi"/>
          <w:b/>
        </w:rPr>
        <w:t xml:space="preserve"> </w:t>
      </w:r>
      <w:r w:rsidR="009563BF" w:rsidRPr="007557C5">
        <w:rPr>
          <w:rFonts w:asciiTheme="minorHAnsi" w:hAnsiTheme="minorHAnsi" w:cstheme="minorHAnsi"/>
          <w:b/>
        </w:rPr>
        <w:tab/>
      </w:r>
      <w:r w:rsidR="009563BF" w:rsidRPr="007557C5">
        <w:rPr>
          <w:rFonts w:asciiTheme="minorHAnsi" w:hAnsiTheme="minorHAnsi" w:cstheme="minorHAnsi"/>
        </w:rPr>
        <w:t xml:space="preserve">The business of meetings of the </w:t>
      </w:r>
      <w:r w:rsidR="000A05A5" w:rsidRPr="007557C5">
        <w:rPr>
          <w:rFonts w:asciiTheme="minorHAnsi" w:hAnsiTheme="minorHAnsi" w:cstheme="minorHAnsi"/>
        </w:rPr>
        <w:t xml:space="preserve">Governance </w:t>
      </w:r>
      <w:r w:rsidR="007557C5">
        <w:rPr>
          <w:rFonts w:asciiTheme="minorHAnsi" w:hAnsiTheme="minorHAnsi" w:cstheme="minorHAnsi"/>
        </w:rPr>
        <w:t>bodies</w:t>
      </w:r>
      <w:r w:rsidR="009563BF" w:rsidRPr="007557C5">
        <w:rPr>
          <w:rFonts w:asciiTheme="minorHAnsi" w:hAnsiTheme="minorHAnsi" w:cstheme="minorHAnsi"/>
        </w:rPr>
        <w:t xml:space="preserve"> shall be conducted as is conducive to good order. To this end, it is expected that </w:t>
      </w:r>
      <w:r w:rsidR="000A05A5" w:rsidRPr="007557C5">
        <w:rPr>
          <w:rFonts w:asciiTheme="minorHAnsi" w:hAnsiTheme="minorHAnsi" w:cstheme="minorHAnsi"/>
        </w:rPr>
        <w:t xml:space="preserve">Governance </w:t>
      </w:r>
      <w:r w:rsidR="009563BF" w:rsidRPr="007557C5">
        <w:rPr>
          <w:rFonts w:asciiTheme="minorHAnsi" w:hAnsiTheme="minorHAnsi" w:cstheme="minorHAnsi"/>
        </w:rPr>
        <w:t xml:space="preserve">members should: </w:t>
      </w:r>
    </w:p>
    <w:p w14:paraId="31041062" w14:textId="4B2E50AA" w:rsidR="00D811C9" w:rsidRPr="007557C5" w:rsidRDefault="009563BF">
      <w:pPr>
        <w:numPr>
          <w:ilvl w:val="0"/>
          <w:numId w:val="8"/>
        </w:numPr>
        <w:ind w:right="51" w:hanging="708"/>
        <w:rPr>
          <w:rFonts w:asciiTheme="minorHAnsi" w:hAnsiTheme="minorHAnsi" w:cstheme="minorHAnsi"/>
        </w:rPr>
      </w:pPr>
      <w:r w:rsidRPr="007557C5">
        <w:rPr>
          <w:rFonts w:asciiTheme="minorHAnsi" w:hAnsiTheme="minorHAnsi" w:cstheme="minorHAnsi"/>
        </w:rPr>
        <w:t xml:space="preserve">treat members and others attending </w:t>
      </w:r>
      <w:r w:rsidR="000A05A5" w:rsidRPr="007557C5">
        <w:rPr>
          <w:rFonts w:asciiTheme="minorHAnsi" w:hAnsiTheme="minorHAnsi" w:cstheme="minorHAnsi"/>
        </w:rPr>
        <w:t xml:space="preserve">Governance </w:t>
      </w:r>
      <w:r w:rsidRPr="007557C5">
        <w:rPr>
          <w:rFonts w:asciiTheme="minorHAnsi" w:hAnsiTheme="minorHAnsi" w:cstheme="minorHAnsi"/>
        </w:rPr>
        <w:t xml:space="preserve">meetings with </w:t>
      </w:r>
      <w:proofErr w:type="gramStart"/>
      <w:r w:rsidRPr="007557C5">
        <w:rPr>
          <w:rFonts w:asciiTheme="minorHAnsi" w:hAnsiTheme="minorHAnsi" w:cstheme="minorHAnsi"/>
        </w:rPr>
        <w:t>respect;</w:t>
      </w:r>
      <w:proofErr w:type="gramEnd"/>
      <w:r w:rsidRPr="007557C5">
        <w:rPr>
          <w:rFonts w:asciiTheme="minorHAnsi" w:hAnsiTheme="minorHAnsi" w:cstheme="minorHAnsi"/>
        </w:rPr>
        <w:t xml:space="preserve"> </w:t>
      </w:r>
    </w:p>
    <w:p w14:paraId="03F54729" w14:textId="77777777" w:rsidR="00D811C9" w:rsidRPr="007557C5" w:rsidRDefault="009563BF">
      <w:pPr>
        <w:numPr>
          <w:ilvl w:val="0"/>
          <w:numId w:val="8"/>
        </w:numPr>
        <w:ind w:right="51" w:hanging="708"/>
        <w:rPr>
          <w:rFonts w:asciiTheme="minorHAnsi" w:hAnsiTheme="minorHAnsi" w:cstheme="minorHAnsi"/>
        </w:rPr>
      </w:pPr>
      <w:r w:rsidRPr="007557C5">
        <w:rPr>
          <w:rFonts w:asciiTheme="minorHAnsi" w:hAnsiTheme="minorHAnsi" w:cstheme="minorHAnsi"/>
        </w:rPr>
        <w:t xml:space="preserve">express their views freely and openly in </w:t>
      </w:r>
      <w:proofErr w:type="gramStart"/>
      <w:r w:rsidRPr="007557C5">
        <w:rPr>
          <w:rFonts w:asciiTheme="minorHAnsi" w:hAnsiTheme="minorHAnsi" w:cstheme="minorHAnsi"/>
        </w:rPr>
        <w:t>debate;</w:t>
      </w:r>
      <w:proofErr w:type="gramEnd"/>
      <w:r w:rsidRPr="007557C5">
        <w:rPr>
          <w:rFonts w:asciiTheme="minorHAnsi" w:hAnsiTheme="minorHAnsi" w:cstheme="minorHAnsi"/>
        </w:rPr>
        <w:t xml:space="preserve"> </w:t>
      </w:r>
    </w:p>
    <w:p w14:paraId="73B7B546" w14:textId="4FA9772A" w:rsidR="00D811C9" w:rsidRPr="007557C5" w:rsidRDefault="009563BF">
      <w:pPr>
        <w:numPr>
          <w:ilvl w:val="0"/>
          <w:numId w:val="8"/>
        </w:numPr>
        <w:ind w:right="51" w:hanging="708"/>
        <w:rPr>
          <w:rFonts w:asciiTheme="minorHAnsi" w:hAnsiTheme="minorHAnsi" w:cstheme="minorHAnsi"/>
        </w:rPr>
      </w:pPr>
      <w:r w:rsidRPr="007557C5">
        <w:rPr>
          <w:rFonts w:asciiTheme="minorHAnsi" w:hAnsiTheme="minorHAnsi" w:cstheme="minorHAnsi"/>
        </w:rPr>
        <w:lastRenderedPageBreak/>
        <w:t>address their comments to the whole</w:t>
      </w:r>
      <w:r w:rsidR="007557C5">
        <w:rPr>
          <w:rFonts w:asciiTheme="minorHAnsi" w:hAnsiTheme="minorHAnsi" w:cstheme="minorHAnsi"/>
        </w:rPr>
        <w:t xml:space="preserve"> </w:t>
      </w:r>
      <w:r w:rsidR="000A05A5" w:rsidRPr="007557C5">
        <w:rPr>
          <w:rFonts w:asciiTheme="minorHAnsi" w:hAnsiTheme="minorHAnsi" w:cstheme="minorHAnsi"/>
        </w:rPr>
        <w:t>membership</w:t>
      </w:r>
      <w:r w:rsidR="007557C5">
        <w:rPr>
          <w:rFonts w:asciiTheme="minorHAnsi" w:hAnsiTheme="minorHAnsi" w:cstheme="minorHAnsi"/>
        </w:rPr>
        <w:t xml:space="preserve"> of the body</w:t>
      </w:r>
      <w:r w:rsidR="000A05A5" w:rsidRPr="007557C5">
        <w:rPr>
          <w:rFonts w:asciiTheme="minorHAnsi" w:hAnsiTheme="minorHAnsi" w:cstheme="minorHAnsi"/>
        </w:rPr>
        <w:t xml:space="preserve">, </w:t>
      </w:r>
      <w:r w:rsidRPr="007557C5">
        <w:rPr>
          <w:rFonts w:asciiTheme="minorHAnsi" w:hAnsiTheme="minorHAnsi" w:cstheme="minorHAnsi"/>
        </w:rPr>
        <w:t xml:space="preserve">not to </w:t>
      </w:r>
      <w:proofErr w:type="gramStart"/>
      <w:r w:rsidRPr="007557C5">
        <w:rPr>
          <w:rFonts w:asciiTheme="minorHAnsi" w:hAnsiTheme="minorHAnsi" w:cstheme="minorHAnsi"/>
        </w:rPr>
        <w:t>subgroups;</w:t>
      </w:r>
      <w:proofErr w:type="gramEnd"/>
      <w:r w:rsidRPr="007557C5">
        <w:rPr>
          <w:rFonts w:asciiTheme="minorHAnsi" w:hAnsiTheme="minorHAnsi" w:cstheme="minorHAnsi"/>
        </w:rPr>
        <w:t xml:space="preserve"> </w:t>
      </w:r>
    </w:p>
    <w:p w14:paraId="69B24646" w14:textId="77777777" w:rsidR="00D811C9" w:rsidRPr="007557C5" w:rsidRDefault="009563BF">
      <w:pPr>
        <w:numPr>
          <w:ilvl w:val="0"/>
          <w:numId w:val="8"/>
        </w:numPr>
        <w:spacing w:after="48"/>
        <w:ind w:right="51" w:hanging="708"/>
        <w:rPr>
          <w:rFonts w:asciiTheme="minorHAnsi" w:hAnsiTheme="minorHAnsi" w:cstheme="minorHAnsi"/>
        </w:rPr>
      </w:pPr>
      <w:r w:rsidRPr="007557C5">
        <w:rPr>
          <w:rFonts w:asciiTheme="minorHAnsi" w:hAnsiTheme="minorHAnsi" w:cstheme="minorHAnsi"/>
        </w:rPr>
        <w:t xml:space="preserve">ensure that the time they take to speak is commensurate with the overall time allowed for discussion and the number of other people wishing to </w:t>
      </w:r>
      <w:proofErr w:type="gramStart"/>
      <w:r w:rsidRPr="007557C5">
        <w:rPr>
          <w:rFonts w:asciiTheme="minorHAnsi" w:hAnsiTheme="minorHAnsi" w:cstheme="minorHAnsi"/>
        </w:rPr>
        <w:t>contribute;</w:t>
      </w:r>
      <w:proofErr w:type="gramEnd"/>
      <w:r w:rsidRPr="007557C5">
        <w:rPr>
          <w:rFonts w:asciiTheme="minorHAnsi" w:hAnsiTheme="minorHAnsi" w:cstheme="minorHAnsi"/>
        </w:rPr>
        <w:t xml:space="preserve"> </w:t>
      </w:r>
    </w:p>
    <w:p w14:paraId="773ED167" w14:textId="43182E18" w:rsidR="00D811C9" w:rsidRPr="007557C5" w:rsidRDefault="009563BF">
      <w:pPr>
        <w:numPr>
          <w:ilvl w:val="0"/>
          <w:numId w:val="8"/>
        </w:numPr>
        <w:spacing w:after="50"/>
        <w:ind w:right="51" w:hanging="708"/>
        <w:rPr>
          <w:rFonts w:asciiTheme="minorHAnsi" w:hAnsiTheme="minorHAnsi" w:cstheme="minorHAnsi"/>
        </w:rPr>
      </w:pPr>
      <w:r w:rsidRPr="007557C5">
        <w:rPr>
          <w:rFonts w:asciiTheme="minorHAnsi" w:hAnsiTheme="minorHAnsi" w:cstheme="minorHAnsi"/>
        </w:rPr>
        <w:t xml:space="preserve">avoid any comments which could be </w:t>
      </w:r>
      <w:r w:rsidR="000A5772">
        <w:rPr>
          <w:rFonts w:asciiTheme="minorHAnsi" w:hAnsiTheme="minorHAnsi" w:cstheme="minorHAnsi"/>
        </w:rPr>
        <w:t xml:space="preserve">reasonably be </w:t>
      </w:r>
      <w:r w:rsidRPr="007557C5">
        <w:rPr>
          <w:rFonts w:asciiTheme="minorHAnsi" w:hAnsiTheme="minorHAnsi" w:cstheme="minorHAnsi"/>
        </w:rPr>
        <w:t xml:space="preserve">construed as rude, aggressive, judgmental or hostile by other </w:t>
      </w:r>
      <w:r w:rsidR="000A05A5" w:rsidRPr="007557C5">
        <w:rPr>
          <w:rFonts w:asciiTheme="minorHAnsi" w:hAnsiTheme="minorHAnsi" w:cstheme="minorHAnsi"/>
        </w:rPr>
        <w:t xml:space="preserve">Governance </w:t>
      </w:r>
      <w:r w:rsidRPr="007557C5">
        <w:rPr>
          <w:rFonts w:asciiTheme="minorHAnsi" w:hAnsiTheme="minorHAnsi" w:cstheme="minorHAnsi"/>
        </w:rPr>
        <w:t xml:space="preserve">members or </w:t>
      </w:r>
      <w:proofErr w:type="gramStart"/>
      <w:r w:rsidRPr="007557C5">
        <w:rPr>
          <w:rFonts w:asciiTheme="minorHAnsi" w:hAnsiTheme="minorHAnsi" w:cstheme="minorHAnsi"/>
        </w:rPr>
        <w:t>staff;</w:t>
      </w:r>
      <w:proofErr w:type="gramEnd"/>
    </w:p>
    <w:p w14:paraId="5B434BD4" w14:textId="46A1D1BE" w:rsidR="00322AEF" w:rsidRPr="007557C5" w:rsidRDefault="009563BF">
      <w:pPr>
        <w:numPr>
          <w:ilvl w:val="0"/>
          <w:numId w:val="8"/>
        </w:numPr>
        <w:ind w:right="51" w:hanging="708"/>
        <w:rPr>
          <w:rFonts w:asciiTheme="minorHAnsi" w:hAnsiTheme="minorHAnsi" w:cstheme="minorHAnsi"/>
        </w:rPr>
      </w:pPr>
      <w:r w:rsidRPr="007557C5">
        <w:rPr>
          <w:rFonts w:asciiTheme="minorHAnsi" w:hAnsiTheme="minorHAnsi" w:cstheme="minorHAnsi"/>
        </w:rPr>
        <w:t xml:space="preserve">avoid any comments which could </w:t>
      </w:r>
      <w:r w:rsidR="000A5772">
        <w:rPr>
          <w:rFonts w:asciiTheme="minorHAnsi" w:hAnsiTheme="minorHAnsi" w:cstheme="minorHAnsi"/>
        </w:rPr>
        <w:t xml:space="preserve">reasonably </w:t>
      </w:r>
      <w:r w:rsidRPr="007557C5">
        <w:rPr>
          <w:rFonts w:asciiTheme="minorHAnsi" w:hAnsiTheme="minorHAnsi" w:cstheme="minorHAnsi"/>
        </w:rPr>
        <w:t>be construed at discriminatory</w:t>
      </w:r>
    </w:p>
    <w:p w14:paraId="3FF464CA" w14:textId="2CCDA754" w:rsidR="00D811C9" w:rsidRPr="007557C5" w:rsidRDefault="00322AEF">
      <w:pPr>
        <w:numPr>
          <w:ilvl w:val="0"/>
          <w:numId w:val="8"/>
        </w:numPr>
        <w:ind w:right="51" w:hanging="708"/>
        <w:rPr>
          <w:rFonts w:asciiTheme="minorHAnsi" w:hAnsiTheme="minorHAnsi" w:cstheme="minorHAnsi"/>
        </w:rPr>
      </w:pPr>
      <w:r w:rsidRPr="007557C5">
        <w:rPr>
          <w:rFonts w:asciiTheme="minorHAnsi" w:hAnsiTheme="minorHAnsi" w:cstheme="minorHAnsi"/>
        </w:rPr>
        <w:t xml:space="preserve">help ensure that decision-making takes account of and is informed by the views of </w:t>
      </w:r>
      <w:r w:rsidR="00C13EDE">
        <w:rPr>
          <w:rFonts w:asciiTheme="minorHAnsi" w:hAnsiTheme="minorHAnsi" w:cstheme="minorHAnsi"/>
        </w:rPr>
        <w:t>all</w:t>
      </w:r>
      <w:r w:rsidR="00C13EDE" w:rsidRPr="007557C5">
        <w:rPr>
          <w:rFonts w:asciiTheme="minorHAnsi" w:hAnsiTheme="minorHAnsi" w:cstheme="minorHAnsi"/>
        </w:rPr>
        <w:t xml:space="preserve"> </w:t>
      </w:r>
      <w:r w:rsidR="000A05A5" w:rsidRPr="007557C5">
        <w:rPr>
          <w:rFonts w:asciiTheme="minorHAnsi" w:hAnsiTheme="minorHAnsi" w:cstheme="minorHAnsi"/>
        </w:rPr>
        <w:t xml:space="preserve">Governance </w:t>
      </w:r>
      <w:r w:rsidRPr="007557C5">
        <w:rPr>
          <w:rFonts w:asciiTheme="minorHAnsi" w:hAnsiTheme="minorHAnsi" w:cstheme="minorHAnsi"/>
        </w:rPr>
        <w:t>members</w:t>
      </w:r>
      <w:r w:rsidR="00C13EDE">
        <w:rPr>
          <w:rFonts w:asciiTheme="minorHAnsi" w:hAnsiTheme="minorHAnsi" w:cstheme="minorHAnsi"/>
        </w:rPr>
        <w:t xml:space="preserve">, including supporting those who may be less experienced in contributing </w:t>
      </w:r>
      <w:r w:rsidR="002F5163">
        <w:rPr>
          <w:rFonts w:asciiTheme="minorHAnsi" w:hAnsiTheme="minorHAnsi" w:cstheme="minorHAnsi"/>
        </w:rPr>
        <w:t>to</w:t>
      </w:r>
      <w:r w:rsidR="00C13EDE">
        <w:rPr>
          <w:rFonts w:asciiTheme="minorHAnsi" w:hAnsiTheme="minorHAnsi" w:cstheme="minorHAnsi"/>
        </w:rPr>
        <w:t xml:space="preserve"> governance meetings to be able to do so and to be heard with respect</w:t>
      </w:r>
      <w:r w:rsidR="009563BF" w:rsidRPr="007557C5">
        <w:rPr>
          <w:rFonts w:asciiTheme="minorHAnsi" w:hAnsiTheme="minorHAnsi" w:cstheme="minorHAnsi"/>
        </w:rPr>
        <w:t xml:space="preserve">. </w:t>
      </w:r>
    </w:p>
    <w:p w14:paraId="1DCB6357" w14:textId="77777777" w:rsidR="00D811C9" w:rsidRPr="007557C5" w:rsidRDefault="009563BF">
      <w:pPr>
        <w:spacing w:after="0" w:line="259" w:lineRule="auto"/>
        <w:ind w:left="812" w:firstLine="0"/>
        <w:rPr>
          <w:rFonts w:asciiTheme="minorHAnsi" w:hAnsiTheme="minorHAnsi" w:cstheme="minorHAnsi"/>
        </w:rPr>
      </w:pPr>
      <w:r w:rsidRPr="007557C5">
        <w:rPr>
          <w:rFonts w:asciiTheme="minorHAnsi" w:hAnsiTheme="minorHAnsi" w:cstheme="minorHAnsi"/>
        </w:rPr>
        <w:t xml:space="preserve"> </w:t>
      </w:r>
    </w:p>
    <w:p w14:paraId="1EAEBECC" w14:textId="00676D55" w:rsidR="00D811C9" w:rsidRPr="00601132" w:rsidRDefault="00F82356" w:rsidP="00F82356">
      <w:pPr>
        <w:ind w:left="1440" w:right="51" w:hanging="629"/>
        <w:rPr>
          <w:rFonts w:asciiTheme="minorHAnsi" w:hAnsiTheme="minorHAnsi" w:cstheme="minorHAnsi"/>
        </w:rPr>
      </w:pPr>
      <w:r>
        <w:rPr>
          <w:rFonts w:asciiTheme="minorHAnsi" w:hAnsiTheme="minorHAnsi" w:cstheme="minorHAnsi"/>
        </w:rPr>
        <w:t>5</w:t>
      </w:r>
      <w:r w:rsidR="00817B6E" w:rsidRPr="00601132">
        <w:rPr>
          <w:rFonts w:asciiTheme="minorHAnsi" w:hAnsiTheme="minorHAnsi" w:cstheme="minorHAnsi"/>
        </w:rPr>
        <w:t xml:space="preserve">.2 </w:t>
      </w:r>
      <w:r w:rsidR="007557C5">
        <w:rPr>
          <w:rFonts w:asciiTheme="minorHAnsi" w:hAnsiTheme="minorHAnsi" w:cstheme="minorHAnsi"/>
        </w:rPr>
        <w:tab/>
        <w:t xml:space="preserve">Except where prescribed otherwise in the </w:t>
      </w:r>
      <w:r>
        <w:rPr>
          <w:rFonts w:asciiTheme="minorHAnsi" w:hAnsiTheme="minorHAnsi" w:cstheme="minorHAnsi"/>
        </w:rPr>
        <w:t xml:space="preserve">relevant </w:t>
      </w:r>
      <w:r w:rsidR="007557C5">
        <w:rPr>
          <w:rFonts w:asciiTheme="minorHAnsi" w:hAnsiTheme="minorHAnsi" w:cstheme="minorHAnsi"/>
        </w:rPr>
        <w:t>Articles of Association</w:t>
      </w:r>
      <w:r>
        <w:rPr>
          <w:rFonts w:asciiTheme="minorHAnsi" w:hAnsiTheme="minorHAnsi" w:cstheme="minorHAnsi"/>
        </w:rPr>
        <w:t xml:space="preserve">, terms of reference or Standing Orders, </w:t>
      </w:r>
      <w:r w:rsidR="009563BF" w:rsidRPr="00601132">
        <w:rPr>
          <w:rFonts w:asciiTheme="minorHAnsi" w:hAnsiTheme="minorHAnsi" w:cstheme="minorHAnsi"/>
        </w:rPr>
        <w:t>decisions are made by a simple majority</w:t>
      </w:r>
      <w:r>
        <w:rPr>
          <w:rFonts w:asciiTheme="minorHAnsi" w:hAnsiTheme="minorHAnsi" w:cstheme="minorHAnsi"/>
        </w:rPr>
        <w:t>. T</w:t>
      </w:r>
      <w:r w:rsidR="009563BF" w:rsidRPr="00601132">
        <w:rPr>
          <w:rFonts w:asciiTheme="minorHAnsi" w:hAnsiTheme="minorHAnsi" w:cstheme="minorHAnsi"/>
        </w:rPr>
        <w:t xml:space="preserve">here will be decisions which are not made unanimously. </w:t>
      </w:r>
      <w:r>
        <w:rPr>
          <w:rFonts w:asciiTheme="minorHAnsi" w:hAnsiTheme="minorHAnsi" w:cstheme="minorHAnsi"/>
        </w:rPr>
        <w:t xml:space="preserve">Governance </w:t>
      </w:r>
      <w:r w:rsidR="009563BF" w:rsidRPr="00601132">
        <w:rPr>
          <w:rFonts w:asciiTheme="minorHAnsi" w:hAnsiTheme="minorHAnsi" w:cstheme="minorHAnsi"/>
        </w:rPr>
        <w:t>members who strongly disagree with a decision taken by the</w:t>
      </w:r>
      <w:r>
        <w:rPr>
          <w:rFonts w:asciiTheme="minorHAnsi" w:hAnsiTheme="minorHAnsi" w:cstheme="minorHAnsi"/>
        </w:rPr>
        <w:t>ir governance body</w:t>
      </w:r>
      <w:r w:rsidR="009563BF" w:rsidRPr="00601132">
        <w:rPr>
          <w:rFonts w:asciiTheme="minorHAnsi" w:hAnsiTheme="minorHAnsi" w:cstheme="minorHAnsi"/>
        </w:rPr>
        <w:t xml:space="preserve"> shall be able to request that their views are recorded in the meeting minutes. However, once the decision has been made, </w:t>
      </w:r>
      <w:r>
        <w:rPr>
          <w:rFonts w:asciiTheme="minorHAnsi" w:hAnsiTheme="minorHAnsi" w:cstheme="minorHAnsi"/>
        </w:rPr>
        <w:t xml:space="preserve">members of </w:t>
      </w:r>
      <w:r w:rsidR="009563BF" w:rsidRPr="00601132">
        <w:rPr>
          <w:rFonts w:asciiTheme="minorHAnsi" w:hAnsiTheme="minorHAnsi" w:cstheme="minorHAnsi"/>
        </w:rPr>
        <w:t xml:space="preserve">the </w:t>
      </w:r>
      <w:r>
        <w:rPr>
          <w:rFonts w:asciiTheme="minorHAnsi" w:hAnsiTheme="minorHAnsi" w:cstheme="minorHAnsi"/>
        </w:rPr>
        <w:t>governance body</w:t>
      </w:r>
      <w:r w:rsidR="009563BF" w:rsidRPr="00601132">
        <w:rPr>
          <w:rFonts w:asciiTheme="minorHAnsi" w:hAnsiTheme="minorHAnsi" w:cstheme="minorHAnsi"/>
        </w:rPr>
        <w:t xml:space="preserve"> speak with one voice and should present this view outside the meeting unless the </w:t>
      </w:r>
      <w:r>
        <w:rPr>
          <w:rFonts w:asciiTheme="minorHAnsi" w:hAnsiTheme="minorHAnsi" w:cstheme="minorHAnsi"/>
        </w:rPr>
        <w:t>governance body</w:t>
      </w:r>
      <w:r w:rsidR="009563BF" w:rsidRPr="00601132">
        <w:rPr>
          <w:rFonts w:asciiTheme="minorHAnsi" w:hAnsiTheme="minorHAnsi" w:cstheme="minorHAnsi"/>
        </w:rPr>
        <w:t xml:space="preserve"> agrees otherwise. Where matters of conscience are concerned</w:t>
      </w:r>
      <w:r>
        <w:rPr>
          <w:rFonts w:asciiTheme="minorHAnsi" w:hAnsiTheme="minorHAnsi" w:cstheme="minorHAnsi"/>
        </w:rPr>
        <w:t>,</w:t>
      </w:r>
      <w:r w:rsidR="009563BF" w:rsidRPr="00601132">
        <w:rPr>
          <w:rFonts w:asciiTheme="minorHAnsi" w:hAnsiTheme="minorHAnsi" w:cstheme="minorHAnsi"/>
        </w:rPr>
        <w:t xml:space="preserve"> minority views may be explained but not advocated where the audience is internal.   On matters of administration and management, and where the audience is external,</w:t>
      </w:r>
      <w:r w:rsidR="006D7503">
        <w:rPr>
          <w:rFonts w:asciiTheme="minorHAnsi" w:hAnsiTheme="minorHAnsi" w:cstheme="minorHAnsi"/>
        </w:rPr>
        <w:t xml:space="preserve"> </w:t>
      </w:r>
      <w:r>
        <w:rPr>
          <w:rFonts w:asciiTheme="minorHAnsi" w:hAnsiTheme="minorHAnsi" w:cstheme="minorHAnsi"/>
        </w:rPr>
        <w:t>governance</w:t>
      </w:r>
      <w:r w:rsidR="009563BF" w:rsidRPr="00601132">
        <w:rPr>
          <w:rFonts w:asciiTheme="minorHAnsi" w:hAnsiTheme="minorHAnsi" w:cstheme="minorHAnsi"/>
        </w:rPr>
        <w:t xml:space="preserve"> members should present the view decided </w:t>
      </w:r>
      <w:r>
        <w:rPr>
          <w:rFonts w:asciiTheme="minorHAnsi" w:hAnsiTheme="minorHAnsi" w:cstheme="minorHAnsi"/>
        </w:rPr>
        <w:t>by their governance body or the relevant Board</w:t>
      </w:r>
      <w:r w:rsidR="009563BF" w:rsidRPr="00601132">
        <w:rPr>
          <w:rFonts w:asciiTheme="minorHAnsi" w:hAnsiTheme="minorHAnsi" w:cstheme="minorHAnsi"/>
        </w:rPr>
        <w:t xml:space="preserve">. </w:t>
      </w:r>
    </w:p>
    <w:p w14:paraId="30DA68CF" w14:textId="77777777" w:rsidR="00D811C9" w:rsidRPr="00601132" w:rsidRDefault="009563BF">
      <w:pPr>
        <w:spacing w:after="0" w:line="259" w:lineRule="auto"/>
        <w:ind w:left="812" w:firstLine="0"/>
        <w:rPr>
          <w:rFonts w:asciiTheme="minorHAnsi" w:hAnsiTheme="minorHAnsi" w:cstheme="minorHAnsi"/>
        </w:rPr>
      </w:pPr>
      <w:r w:rsidRPr="00601132">
        <w:rPr>
          <w:rFonts w:asciiTheme="minorHAnsi" w:hAnsiTheme="minorHAnsi" w:cstheme="minorHAnsi"/>
        </w:rPr>
        <w:t xml:space="preserve"> </w:t>
      </w:r>
    </w:p>
    <w:p w14:paraId="45F398BA" w14:textId="0BA5C9F9" w:rsidR="00D811C9" w:rsidRPr="00F82356" w:rsidRDefault="00F361A8" w:rsidP="00F82356">
      <w:pPr>
        <w:ind w:right="51"/>
        <w:rPr>
          <w:rFonts w:asciiTheme="minorHAnsi" w:hAnsiTheme="minorHAnsi" w:cstheme="minorHAnsi"/>
        </w:rPr>
      </w:pPr>
      <w:proofErr w:type="gramStart"/>
      <w:r>
        <w:rPr>
          <w:rFonts w:asciiTheme="minorHAnsi" w:hAnsiTheme="minorHAnsi" w:cstheme="minorHAnsi"/>
        </w:rPr>
        <w:t>5</w:t>
      </w:r>
      <w:r w:rsidR="00817B6E" w:rsidRPr="00F82356">
        <w:rPr>
          <w:rFonts w:asciiTheme="minorHAnsi" w:hAnsiTheme="minorHAnsi" w:cstheme="minorHAnsi"/>
        </w:rPr>
        <w:t xml:space="preserve">.3  </w:t>
      </w:r>
      <w:r w:rsidR="00F82356">
        <w:rPr>
          <w:rFonts w:asciiTheme="minorHAnsi" w:hAnsiTheme="minorHAnsi" w:cstheme="minorHAnsi"/>
        </w:rPr>
        <w:tab/>
      </w:r>
      <w:proofErr w:type="gramEnd"/>
      <w:r w:rsidR="006F3001" w:rsidRPr="00F82356">
        <w:rPr>
          <w:rFonts w:asciiTheme="minorHAnsi" w:hAnsiTheme="minorHAnsi" w:cstheme="minorHAnsi"/>
        </w:rPr>
        <w:t xml:space="preserve">Governance </w:t>
      </w:r>
      <w:r w:rsidR="009563BF" w:rsidRPr="00F82356">
        <w:rPr>
          <w:rFonts w:asciiTheme="minorHAnsi" w:hAnsiTheme="minorHAnsi" w:cstheme="minorHAnsi"/>
        </w:rPr>
        <w:t xml:space="preserve">members only have authority when sitting </w:t>
      </w:r>
      <w:r w:rsidR="006F3001" w:rsidRPr="00F82356">
        <w:rPr>
          <w:rFonts w:asciiTheme="minorHAnsi" w:hAnsiTheme="minorHAnsi" w:cstheme="minorHAnsi"/>
        </w:rPr>
        <w:t xml:space="preserve">on their </w:t>
      </w:r>
      <w:r w:rsidR="00F82356">
        <w:rPr>
          <w:rFonts w:asciiTheme="minorHAnsi" w:hAnsiTheme="minorHAnsi" w:cstheme="minorHAnsi"/>
        </w:rPr>
        <w:t>governance body</w:t>
      </w:r>
      <w:r w:rsidR="009563BF" w:rsidRPr="00F82356">
        <w:rPr>
          <w:rFonts w:asciiTheme="minorHAnsi" w:hAnsiTheme="minorHAnsi" w:cstheme="minorHAnsi"/>
        </w:rPr>
        <w:t xml:space="preserve">. </w:t>
      </w:r>
      <w:r w:rsidR="006F3001" w:rsidRPr="00F82356">
        <w:rPr>
          <w:rFonts w:asciiTheme="minorHAnsi" w:hAnsiTheme="minorHAnsi" w:cstheme="minorHAnsi"/>
        </w:rPr>
        <w:t xml:space="preserve">Governance </w:t>
      </w:r>
      <w:r w:rsidR="009563BF" w:rsidRPr="00F82356">
        <w:rPr>
          <w:rFonts w:asciiTheme="minorHAnsi" w:hAnsiTheme="minorHAnsi" w:cstheme="minorHAnsi"/>
        </w:rPr>
        <w:t>members do not have any authority individually other than that specifically delegated by a decision of</w:t>
      </w:r>
      <w:r>
        <w:rPr>
          <w:rFonts w:asciiTheme="minorHAnsi" w:hAnsiTheme="minorHAnsi" w:cstheme="minorHAnsi"/>
        </w:rPr>
        <w:t xml:space="preserve"> their governance body</w:t>
      </w:r>
      <w:r w:rsidR="009563BF" w:rsidRPr="00F82356">
        <w:rPr>
          <w:rFonts w:asciiTheme="minorHAnsi" w:hAnsiTheme="minorHAnsi" w:cstheme="minorHAnsi"/>
        </w:rPr>
        <w:t xml:space="preserve">. The exception to this is the Chair (or Acting Chair), who </w:t>
      </w:r>
      <w:proofErr w:type="gramStart"/>
      <w:r w:rsidR="009563BF" w:rsidRPr="00F82356">
        <w:rPr>
          <w:rFonts w:asciiTheme="minorHAnsi" w:hAnsiTheme="minorHAnsi" w:cstheme="minorHAnsi"/>
        </w:rPr>
        <w:t>is able to</w:t>
      </w:r>
      <w:proofErr w:type="gramEnd"/>
      <w:r w:rsidR="009563BF" w:rsidRPr="00F82356">
        <w:rPr>
          <w:rFonts w:asciiTheme="minorHAnsi" w:hAnsiTheme="minorHAnsi" w:cstheme="minorHAnsi"/>
        </w:rPr>
        <w:t xml:space="preserve"> take decisions on behalf of the</w:t>
      </w:r>
      <w:r>
        <w:rPr>
          <w:rFonts w:asciiTheme="minorHAnsi" w:hAnsiTheme="minorHAnsi" w:cstheme="minorHAnsi"/>
        </w:rPr>
        <w:t>ir governance body</w:t>
      </w:r>
      <w:r w:rsidR="009563BF" w:rsidRPr="00F82356">
        <w:rPr>
          <w:rFonts w:asciiTheme="minorHAnsi" w:hAnsiTheme="minorHAnsi" w:cstheme="minorHAnsi"/>
        </w:rPr>
        <w:t xml:space="preserve"> when such decisions cannot wait until the next meeting.  </w:t>
      </w:r>
    </w:p>
    <w:p w14:paraId="2D36F502" w14:textId="1A613CC6" w:rsidR="00D811C9" w:rsidRPr="00F82356" w:rsidRDefault="00D811C9">
      <w:pPr>
        <w:spacing w:after="208" w:line="259" w:lineRule="auto"/>
        <w:ind w:left="812" w:firstLine="0"/>
        <w:rPr>
          <w:rFonts w:asciiTheme="minorHAnsi" w:hAnsiTheme="minorHAnsi" w:cstheme="minorHAnsi"/>
        </w:rPr>
      </w:pPr>
    </w:p>
    <w:p w14:paraId="3062149C" w14:textId="0263EC25" w:rsidR="00D811C9" w:rsidRPr="00F361A8" w:rsidRDefault="006D7503">
      <w:pPr>
        <w:pStyle w:val="Heading1"/>
        <w:tabs>
          <w:tab w:val="center" w:pos="920"/>
          <w:tab w:val="center" w:pos="3374"/>
        </w:tabs>
        <w:ind w:left="0" w:firstLine="0"/>
        <w:rPr>
          <w:rFonts w:asciiTheme="minorHAnsi" w:hAnsiTheme="minorHAnsi" w:cstheme="minorHAnsi"/>
        </w:rPr>
      </w:pPr>
      <w:r>
        <w:rPr>
          <w:rFonts w:asciiTheme="minorHAnsi" w:hAnsiTheme="minorHAnsi" w:cstheme="minorHAnsi"/>
        </w:rPr>
        <w:tab/>
      </w:r>
      <w:r w:rsidR="00F361A8">
        <w:rPr>
          <w:rFonts w:asciiTheme="minorHAnsi" w:hAnsiTheme="minorHAnsi" w:cstheme="minorHAnsi"/>
        </w:rPr>
        <w:t>6</w:t>
      </w:r>
      <w:r>
        <w:rPr>
          <w:rFonts w:asciiTheme="minorHAnsi" w:hAnsiTheme="minorHAnsi" w:cstheme="minorHAnsi"/>
        </w:rPr>
        <w:t>.</w:t>
      </w:r>
      <w:r w:rsidR="00817B6E" w:rsidRPr="00F361A8">
        <w:rPr>
          <w:rFonts w:asciiTheme="minorHAnsi" w:hAnsiTheme="minorHAnsi" w:cstheme="minorHAnsi"/>
        </w:rPr>
        <w:t xml:space="preserve"> </w:t>
      </w:r>
      <w:r w:rsidR="009563BF" w:rsidRPr="00F361A8">
        <w:rPr>
          <w:rFonts w:asciiTheme="minorHAnsi" w:hAnsiTheme="minorHAnsi" w:cstheme="minorHAnsi"/>
        </w:rPr>
        <w:tab/>
      </w:r>
      <w:r w:rsidR="006F3001" w:rsidRPr="00F361A8">
        <w:rPr>
          <w:rFonts w:asciiTheme="minorHAnsi" w:hAnsiTheme="minorHAnsi" w:cstheme="minorHAnsi"/>
        </w:rPr>
        <w:t>PERSO</w:t>
      </w:r>
      <w:r w:rsidR="00C13EDE">
        <w:rPr>
          <w:rFonts w:asciiTheme="minorHAnsi" w:hAnsiTheme="minorHAnsi" w:cstheme="minorHAnsi"/>
        </w:rPr>
        <w:t>N</w:t>
      </w:r>
      <w:r w:rsidR="006F3001" w:rsidRPr="00F361A8">
        <w:rPr>
          <w:rFonts w:asciiTheme="minorHAnsi" w:hAnsiTheme="minorHAnsi" w:cstheme="minorHAnsi"/>
        </w:rPr>
        <w:t xml:space="preserve">NEL </w:t>
      </w:r>
      <w:r w:rsidR="009563BF" w:rsidRPr="00F361A8">
        <w:rPr>
          <w:rFonts w:asciiTheme="minorHAnsi" w:hAnsiTheme="minorHAnsi" w:cstheme="minorHAnsi"/>
        </w:rPr>
        <w:t xml:space="preserve">AND STAFF RELATIONS </w:t>
      </w:r>
    </w:p>
    <w:p w14:paraId="3DBD7811" w14:textId="77777777" w:rsidR="00D811C9" w:rsidRPr="00F361A8" w:rsidRDefault="009563BF">
      <w:pPr>
        <w:spacing w:after="0" w:line="259" w:lineRule="auto"/>
        <w:ind w:left="811" w:firstLine="0"/>
        <w:rPr>
          <w:rFonts w:asciiTheme="minorHAnsi" w:hAnsiTheme="minorHAnsi" w:cstheme="minorHAnsi"/>
        </w:rPr>
      </w:pPr>
      <w:r w:rsidRPr="00F361A8">
        <w:rPr>
          <w:rFonts w:asciiTheme="minorHAnsi" w:hAnsiTheme="minorHAnsi" w:cstheme="minorHAnsi"/>
          <w:i/>
        </w:rPr>
        <w:t xml:space="preserve"> </w:t>
      </w:r>
    </w:p>
    <w:p w14:paraId="1D190622" w14:textId="0D6C1A41" w:rsidR="00D811C9" w:rsidRPr="00F361A8" w:rsidRDefault="00F361A8" w:rsidP="00F361A8">
      <w:pPr>
        <w:ind w:left="1516" w:right="51"/>
        <w:rPr>
          <w:rFonts w:asciiTheme="minorHAnsi" w:hAnsiTheme="minorHAnsi" w:cstheme="minorHAnsi"/>
        </w:rPr>
      </w:pPr>
      <w:r>
        <w:rPr>
          <w:rFonts w:asciiTheme="minorHAnsi" w:hAnsiTheme="minorHAnsi" w:cstheme="minorHAnsi"/>
        </w:rPr>
        <w:t>6</w:t>
      </w:r>
      <w:r w:rsidR="009563BF" w:rsidRPr="00F361A8">
        <w:rPr>
          <w:rFonts w:asciiTheme="minorHAnsi" w:hAnsiTheme="minorHAnsi" w:cstheme="minorHAnsi"/>
        </w:rPr>
        <w:t xml:space="preserve">.1 </w:t>
      </w:r>
      <w:r w:rsidR="009563BF" w:rsidRPr="00F361A8">
        <w:rPr>
          <w:rFonts w:asciiTheme="minorHAnsi" w:hAnsiTheme="minorHAnsi" w:cstheme="minorHAnsi"/>
        </w:rPr>
        <w:tab/>
      </w:r>
      <w:r w:rsidR="00804645" w:rsidRPr="00F361A8">
        <w:rPr>
          <w:rFonts w:asciiTheme="minorHAnsi" w:hAnsiTheme="minorHAnsi" w:cstheme="minorHAnsi"/>
        </w:rPr>
        <w:t xml:space="preserve">Governance </w:t>
      </w:r>
      <w:r w:rsidR="009563BF" w:rsidRPr="00F361A8">
        <w:rPr>
          <w:rFonts w:asciiTheme="minorHAnsi" w:hAnsiTheme="minorHAnsi" w:cstheme="minorHAnsi"/>
        </w:rPr>
        <w:t xml:space="preserve">members who have other roles within the </w:t>
      </w:r>
      <w:r w:rsidR="00C13EDE">
        <w:rPr>
          <w:rFonts w:asciiTheme="minorHAnsi" w:hAnsiTheme="minorHAnsi" w:cstheme="minorHAnsi"/>
        </w:rPr>
        <w:t>movement (either in the UK or the worldwide Amnesty International movement)</w:t>
      </w:r>
      <w:r w:rsidR="00C13EDE" w:rsidRPr="00F361A8">
        <w:rPr>
          <w:rFonts w:asciiTheme="minorHAnsi" w:hAnsiTheme="minorHAnsi" w:cstheme="minorHAnsi"/>
        </w:rPr>
        <w:t xml:space="preserve"> </w:t>
      </w:r>
      <w:r w:rsidR="009563BF" w:rsidRPr="00F361A8">
        <w:rPr>
          <w:rFonts w:asciiTheme="minorHAnsi" w:hAnsiTheme="minorHAnsi" w:cstheme="minorHAnsi"/>
        </w:rPr>
        <w:t xml:space="preserve">should clearly distinguish the different roles. </w:t>
      </w:r>
      <w:proofErr w:type="gramStart"/>
      <w:r w:rsidR="009563BF" w:rsidRPr="00F361A8">
        <w:rPr>
          <w:rFonts w:asciiTheme="minorHAnsi" w:hAnsiTheme="minorHAnsi" w:cstheme="minorHAnsi"/>
        </w:rPr>
        <w:t>Generally</w:t>
      </w:r>
      <w:proofErr w:type="gramEnd"/>
      <w:r w:rsidR="009563BF" w:rsidRPr="00F361A8">
        <w:rPr>
          <w:rFonts w:asciiTheme="minorHAnsi" w:hAnsiTheme="minorHAnsi" w:cstheme="minorHAnsi"/>
        </w:rPr>
        <w:t xml:space="preserve"> </w:t>
      </w:r>
      <w:r w:rsidR="00804645" w:rsidRPr="00F361A8">
        <w:rPr>
          <w:rFonts w:asciiTheme="minorHAnsi" w:hAnsiTheme="minorHAnsi" w:cstheme="minorHAnsi"/>
        </w:rPr>
        <w:t xml:space="preserve">Governance </w:t>
      </w:r>
      <w:r w:rsidR="009563BF" w:rsidRPr="00F361A8">
        <w:rPr>
          <w:rFonts w:asciiTheme="minorHAnsi" w:hAnsiTheme="minorHAnsi" w:cstheme="minorHAnsi"/>
        </w:rPr>
        <w:t xml:space="preserve">members should:  </w:t>
      </w:r>
    </w:p>
    <w:p w14:paraId="640D1AB8" w14:textId="77900862" w:rsidR="00D811C9" w:rsidRPr="00F361A8" w:rsidRDefault="009563BF">
      <w:pPr>
        <w:numPr>
          <w:ilvl w:val="0"/>
          <w:numId w:val="10"/>
        </w:numPr>
        <w:ind w:right="51" w:hanging="708"/>
        <w:rPr>
          <w:rFonts w:asciiTheme="minorHAnsi" w:hAnsiTheme="minorHAnsi" w:cstheme="minorHAnsi"/>
        </w:rPr>
      </w:pPr>
      <w:r w:rsidRPr="00F361A8">
        <w:rPr>
          <w:rFonts w:asciiTheme="minorHAnsi" w:hAnsiTheme="minorHAnsi" w:cstheme="minorHAnsi"/>
        </w:rPr>
        <w:t xml:space="preserve">show respect to </w:t>
      </w:r>
      <w:r w:rsidR="00C13EDE">
        <w:rPr>
          <w:rFonts w:asciiTheme="minorHAnsi" w:hAnsiTheme="minorHAnsi" w:cstheme="minorHAnsi"/>
        </w:rPr>
        <w:t>AIUK</w:t>
      </w:r>
      <w:r w:rsidRPr="00F361A8">
        <w:rPr>
          <w:rFonts w:asciiTheme="minorHAnsi" w:hAnsiTheme="minorHAnsi" w:cstheme="minorHAnsi"/>
        </w:rPr>
        <w:t xml:space="preserve"> staff and volunteers, and to the organisational structures within which they work </w:t>
      </w:r>
    </w:p>
    <w:p w14:paraId="34F72504" w14:textId="565CEE33" w:rsidR="00755B20" w:rsidRPr="00E02A12" w:rsidRDefault="009563BF" w:rsidP="00E02A12">
      <w:pPr>
        <w:numPr>
          <w:ilvl w:val="0"/>
          <w:numId w:val="10"/>
        </w:numPr>
        <w:ind w:right="51" w:hanging="708"/>
        <w:rPr>
          <w:rFonts w:asciiTheme="minorHAnsi" w:hAnsiTheme="minorHAnsi" w:cstheme="minorHAnsi"/>
        </w:rPr>
      </w:pPr>
      <w:r w:rsidRPr="00F361A8">
        <w:rPr>
          <w:rFonts w:asciiTheme="minorHAnsi" w:hAnsiTheme="minorHAnsi" w:cstheme="minorHAnsi"/>
        </w:rPr>
        <w:t xml:space="preserve">ensure that when acting outside the </w:t>
      </w:r>
      <w:r w:rsidR="00804645" w:rsidRPr="00F361A8">
        <w:rPr>
          <w:rFonts w:asciiTheme="minorHAnsi" w:hAnsiTheme="minorHAnsi" w:cstheme="minorHAnsi"/>
        </w:rPr>
        <w:t xml:space="preserve">Governance </w:t>
      </w:r>
      <w:r w:rsidRPr="00F361A8">
        <w:rPr>
          <w:rFonts w:asciiTheme="minorHAnsi" w:hAnsiTheme="minorHAnsi" w:cstheme="minorHAnsi"/>
        </w:rPr>
        <w:t xml:space="preserve">role they do not have any authority over </w:t>
      </w:r>
      <w:r w:rsidR="00C13EDE">
        <w:rPr>
          <w:rFonts w:asciiTheme="minorHAnsi" w:hAnsiTheme="minorHAnsi" w:cstheme="minorHAnsi"/>
        </w:rPr>
        <w:t>AIUK</w:t>
      </w:r>
      <w:r w:rsidR="00C13EDE" w:rsidRPr="00F361A8">
        <w:rPr>
          <w:rFonts w:asciiTheme="minorHAnsi" w:hAnsiTheme="minorHAnsi" w:cstheme="minorHAnsi"/>
        </w:rPr>
        <w:t xml:space="preserve"> </w:t>
      </w:r>
      <w:r w:rsidRPr="00F361A8">
        <w:rPr>
          <w:rFonts w:asciiTheme="minorHAnsi" w:hAnsiTheme="minorHAnsi" w:cstheme="minorHAnsi"/>
        </w:rPr>
        <w:t xml:space="preserve">staff or </w:t>
      </w:r>
      <w:proofErr w:type="gramStart"/>
      <w:r w:rsidRPr="00F361A8">
        <w:rPr>
          <w:rFonts w:asciiTheme="minorHAnsi" w:hAnsiTheme="minorHAnsi" w:cstheme="minorHAnsi"/>
        </w:rPr>
        <w:t>volunteers,  and</w:t>
      </w:r>
      <w:proofErr w:type="gramEnd"/>
      <w:r w:rsidRPr="00F361A8">
        <w:rPr>
          <w:rFonts w:asciiTheme="minorHAnsi" w:hAnsiTheme="minorHAnsi" w:cstheme="minorHAnsi"/>
        </w:rPr>
        <w:t xml:space="preserve"> should avoid any behaviour which implies to them or others that they do. </w:t>
      </w:r>
    </w:p>
    <w:p w14:paraId="028774D3" w14:textId="689903E6" w:rsidR="00D811C9" w:rsidRPr="00317A4D" w:rsidRDefault="00804645" w:rsidP="00E02A12">
      <w:pPr>
        <w:numPr>
          <w:ilvl w:val="0"/>
          <w:numId w:val="10"/>
        </w:numPr>
        <w:ind w:right="51" w:hanging="708"/>
        <w:rPr>
          <w:rFonts w:asciiTheme="minorHAnsi" w:hAnsiTheme="minorHAnsi" w:cstheme="minorHAnsi"/>
        </w:rPr>
      </w:pPr>
      <w:r w:rsidRPr="00317A4D">
        <w:rPr>
          <w:rFonts w:asciiTheme="minorHAnsi" w:hAnsiTheme="minorHAnsi" w:cstheme="minorHAnsi"/>
        </w:rPr>
        <w:t xml:space="preserve">Governance </w:t>
      </w:r>
      <w:r w:rsidR="009563BF" w:rsidRPr="00317A4D">
        <w:rPr>
          <w:rFonts w:asciiTheme="minorHAnsi" w:hAnsiTheme="minorHAnsi" w:cstheme="minorHAnsi"/>
        </w:rPr>
        <w:t xml:space="preserve">members, when acting in any other capacity within the organisation have only the same rights and expectations as any </w:t>
      </w:r>
      <w:r w:rsidR="009A7CF8">
        <w:rPr>
          <w:rFonts w:asciiTheme="minorHAnsi" w:hAnsiTheme="minorHAnsi" w:cstheme="minorHAnsi"/>
        </w:rPr>
        <w:t>AIUK</w:t>
      </w:r>
      <w:r w:rsidR="009A7CF8" w:rsidRPr="00317A4D">
        <w:rPr>
          <w:rFonts w:asciiTheme="minorHAnsi" w:hAnsiTheme="minorHAnsi" w:cstheme="minorHAnsi"/>
        </w:rPr>
        <w:t xml:space="preserve"> </w:t>
      </w:r>
      <w:r w:rsidR="009563BF" w:rsidRPr="00317A4D">
        <w:rPr>
          <w:rFonts w:asciiTheme="minorHAnsi" w:hAnsiTheme="minorHAnsi" w:cstheme="minorHAnsi"/>
        </w:rPr>
        <w:t xml:space="preserve">member </w:t>
      </w:r>
      <w:r w:rsidR="009A7CF8">
        <w:rPr>
          <w:rFonts w:asciiTheme="minorHAnsi" w:hAnsiTheme="minorHAnsi" w:cstheme="minorHAnsi"/>
        </w:rPr>
        <w:t xml:space="preserve">or supporter </w:t>
      </w:r>
      <w:r w:rsidR="009563BF" w:rsidRPr="00317A4D">
        <w:rPr>
          <w:rFonts w:asciiTheme="minorHAnsi" w:hAnsiTheme="minorHAnsi" w:cstheme="minorHAnsi"/>
        </w:rPr>
        <w:t xml:space="preserve">acting in a similar </w:t>
      </w:r>
      <w:proofErr w:type="gramStart"/>
      <w:r w:rsidR="009563BF" w:rsidRPr="00317A4D">
        <w:rPr>
          <w:rFonts w:asciiTheme="minorHAnsi" w:hAnsiTheme="minorHAnsi" w:cstheme="minorHAnsi"/>
        </w:rPr>
        <w:t>capacity;</w:t>
      </w:r>
      <w:proofErr w:type="gramEnd"/>
      <w:r w:rsidR="009563BF" w:rsidRPr="00317A4D">
        <w:rPr>
          <w:rFonts w:asciiTheme="minorHAnsi" w:hAnsiTheme="minorHAnsi" w:cstheme="minorHAnsi"/>
        </w:rPr>
        <w:t xml:space="preserve">  </w:t>
      </w:r>
    </w:p>
    <w:p w14:paraId="21997468" w14:textId="6ED64EA7" w:rsidR="00D811C9" w:rsidRPr="00317A4D" w:rsidRDefault="009563BF">
      <w:pPr>
        <w:numPr>
          <w:ilvl w:val="0"/>
          <w:numId w:val="10"/>
        </w:numPr>
        <w:spacing w:after="51"/>
        <w:ind w:right="51" w:hanging="708"/>
        <w:rPr>
          <w:rFonts w:asciiTheme="minorHAnsi" w:hAnsiTheme="minorHAnsi" w:cstheme="minorHAnsi"/>
        </w:rPr>
      </w:pPr>
      <w:r w:rsidRPr="00317A4D">
        <w:rPr>
          <w:rFonts w:asciiTheme="minorHAnsi" w:hAnsiTheme="minorHAnsi" w:cstheme="minorHAnsi"/>
        </w:rPr>
        <w:t xml:space="preserve">should not expect or seek preferential treatment from or access to staff time or expertise </w:t>
      </w:r>
      <w:r w:rsidR="009A7CF8">
        <w:rPr>
          <w:rFonts w:asciiTheme="minorHAnsi" w:hAnsiTheme="minorHAnsi" w:cstheme="minorHAnsi"/>
        </w:rPr>
        <w:t>for any activity unrelated to their governance role</w:t>
      </w:r>
    </w:p>
    <w:p w14:paraId="171384A4" w14:textId="24DA77E7" w:rsidR="00D811C9" w:rsidRPr="00317A4D" w:rsidRDefault="00804645">
      <w:pPr>
        <w:numPr>
          <w:ilvl w:val="0"/>
          <w:numId w:val="10"/>
        </w:numPr>
        <w:spacing w:after="48"/>
        <w:ind w:right="51" w:hanging="708"/>
        <w:rPr>
          <w:rFonts w:asciiTheme="minorHAnsi" w:hAnsiTheme="minorHAnsi" w:cstheme="minorHAnsi"/>
        </w:rPr>
      </w:pPr>
      <w:r w:rsidRPr="00317A4D">
        <w:rPr>
          <w:rFonts w:asciiTheme="minorHAnsi" w:hAnsiTheme="minorHAnsi" w:cstheme="minorHAnsi"/>
        </w:rPr>
        <w:lastRenderedPageBreak/>
        <w:t xml:space="preserve">Governance </w:t>
      </w:r>
      <w:r w:rsidR="009563BF" w:rsidRPr="00317A4D">
        <w:rPr>
          <w:rFonts w:asciiTheme="minorHAnsi" w:hAnsiTheme="minorHAnsi" w:cstheme="minorHAnsi"/>
        </w:rPr>
        <w:t xml:space="preserve">members should avoid discussion of individual staff performance </w:t>
      </w:r>
      <w:r w:rsidRPr="00317A4D">
        <w:rPr>
          <w:rFonts w:asciiTheme="minorHAnsi" w:hAnsiTheme="minorHAnsi" w:cstheme="minorHAnsi"/>
        </w:rPr>
        <w:t>in their</w:t>
      </w:r>
      <w:r w:rsidR="009563BF" w:rsidRPr="00317A4D">
        <w:rPr>
          <w:rFonts w:asciiTheme="minorHAnsi" w:hAnsiTheme="minorHAnsi" w:cstheme="minorHAnsi"/>
        </w:rPr>
        <w:t xml:space="preserve"> meetings</w:t>
      </w:r>
      <w:r w:rsidR="00BB476F">
        <w:rPr>
          <w:rFonts w:asciiTheme="minorHAnsi" w:hAnsiTheme="minorHAnsi" w:cstheme="minorHAnsi"/>
        </w:rPr>
        <w:t>.</w:t>
      </w:r>
      <w:r w:rsidR="009563BF" w:rsidRPr="00317A4D">
        <w:rPr>
          <w:rFonts w:asciiTheme="minorHAnsi" w:hAnsiTheme="minorHAnsi" w:cstheme="minorHAnsi"/>
        </w:rPr>
        <w:t xml:space="preserve"> </w:t>
      </w:r>
    </w:p>
    <w:p w14:paraId="62D43D4D" w14:textId="4FD60CC5" w:rsidR="00D811C9" w:rsidRPr="00317A4D" w:rsidRDefault="009563BF">
      <w:pPr>
        <w:numPr>
          <w:ilvl w:val="0"/>
          <w:numId w:val="10"/>
        </w:numPr>
        <w:spacing w:after="225"/>
        <w:ind w:right="51" w:hanging="708"/>
        <w:rPr>
          <w:rFonts w:asciiTheme="minorHAnsi" w:hAnsiTheme="minorHAnsi" w:cstheme="minorHAnsi"/>
        </w:rPr>
      </w:pPr>
      <w:r w:rsidRPr="00317A4D">
        <w:rPr>
          <w:rFonts w:asciiTheme="minorHAnsi" w:hAnsiTheme="minorHAnsi" w:cstheme="minorHAnsi"/>
        </w:rPr>
        <w:t xml:space="preserve">If </w:t>
      </w:r>
      <w:r w:rsidR="00804645" w:rsidRPr="00317A4D">
        <w:rPr>
          <w:rFonts w:asciiTheme="minorHAnsi" w:hAnsiTheme="minorHAnsi" w:cstheme="minorHAnsi"/>
        </w:rPr>
        <w:t xml:space="preserve">Governance </w:t>
      </w:r>
      <w:r w:rsidRPr="00317A4D">
        <w:rPr>
          <w:rFonts w:asciiTheme="minorHAnsi" w:hAnsiTheme="minorHAnsi" w:cstheme="minorHAnsi"/>
        </w:rPr>
        <w:t xml:space="preserve">members have concerns about the performance of staff, these should be communicated to the Chair </w:t>
      </w:r>
      <w:r w:rsidR="00804645" w:rsidRPr="00317A4D">
        <w:rPr>
          <w:rFonts w:asciiTheme="minorHAnsi" w:hAnsiTheme="minorHAnsi" w:cstheme="minorHAnsi"/>
        </w:rPr>
        <w:t>of the AIUK Section Board</w:t>
      </w:r>
      <w:r w:rsidR="008D47C5">
        <w:rPr>
          <w:rFonts w:asciiTheme="minorHAnsi" w:hAnsiTheme="minorHAnsi" w:cstheme="minorHAnsi"/>
        </w:rPr>
        <w:t>,</w:t>
      </w:r>
      <w:r w:rsidR="00317A4D">
        <w:rPr>
          <w:rFonts w:asciiTheme="minorHAnsi" w:hAnsiTheme="minorHAnsi" w:cstheme="minorHAnsi"/>
        </w:rPr>
        <w:t xml:space="preserve"> the Chair of the Charitable Trust Board</w:t>
      </w:r>
      <w:r w:rsidR="008D47C5">
        <w:rPr>
          <w:rFonts w:asciiTheme="minorHAnsi" w:hAnsiTheme="minorHAnsi" w:cstheme="minorHAnsi"/>
        </w:rPr>
        <w:t xml:space="preserve">, Chair of the </w:t>
      </w:r>
      <w:r w:rsidR="00AD5B92">
        <w:rPr>
          <w:rFonts w:asciiTheme="minorHAnsi" w:hAnsiTheme="minorHAnsi" w:cstheme="minorHAnsi"/>
        </w:rPr>
        <w:t>relevant governance body</w:t>
      </w:r>
      <w:r w:rsidR="00317A4D">
        <w:rPr>
          <w:rFonts w:asciiTheme="minorHAnsi" w:hAnsiTheme="minorHAnsi" w:cstheme="minorHAnsi"/>
        </w:rPr>
        <w:t xml:space="preserve"> (as appropriate)</w:t>
      </w:r>
      <w:r w:rsidR="009A7CF8">
        <w:rPr>
          <w:rFonts w:asciiTheme="minorHAnsi" w:hAnsiTheme="minorHAnsi" w:cstheme="minorHAnsi"/>
        </w:rPr>
        <w:t xml:space="preserve"> and the Chief Executive</w:t>
      </w:r>
      <w:r w:rsidR="00804645" w:rsidRPr="00317A4D">
        <w:rPr>
          <w:rFonts w:asciiTheme="minorHAnsi" w:hAnsiTheme="minorHAnsi" w:cstheme="minorHAnsi"/>
        </w:rPr>
        <w:t xml:space="preserve"> </w:t>
      </w:r>
      <w:r w:rsidRPr="00317A4D">
        <w:rPr>
          <w:rFonts w:asciiTheme="minorHAnsi" w:hAnsiTheme="minorHAnsi" w:cstheme="minorHAnsi"/>
        </w:rPr>
        <w:t>in the first instance.</w:t>
      </w:r>
      <w:r w:rsidRPr="00317A4D">
        <w:rPr>
          <w:rFonts w:asciiTheme="minorHAnsi" w:hAnsiTheme="minorHAnsi" w:cstheme="minorHAnsi"/>
          <w:b/>
        </w:rPr>
        <w:t xml:space="preserve"> </w:t>
      </w:r>
    </w:p>
    <w:p w14:paraId="034095E2" w14:textId="77777777" w:rsidR="00D811C9" w:rsidRPr="00317A4D" w:rsidRDefault="009563BF">
      <w:pPr>
        <w:spacing w:after="222" w:line="259" w:lineRule="auto"/>
        <w:ind w:left="811" w:firstLine="0"/>
        <w:rPr>
          <w:rFonts w:asciiTheme="minorHAnsi" w:hAnsiTheme="minorHAnsi" w:cstheme="minorHAnsi"/>
        </w:rPr>
      </w:pPr>
      <w:r w:rsidRPr="00317A4D">
        <w:rPr>
          <w:rFonts w:asciiTheme="minorHAnsi" w:eastAsia="Century Gothic" w:hAnsiTheme="minorHAnsi" w:cstheme="minorHAnsi"/>
          <w:b/>
          <w:color w:val="5F76B4"/>
          <w:sz w:val="26"/>
        </w:rPr>
        <w:t xml:space="preserve"> </w:t>
      </w:r>
    </w:p>
    <w:p w14:paraId="5FC2A996" w14:textId="2FE2737F" w:rsidR="00D811C9" w:rsidRPr="00317A4D" w:rsidRDefault="009563BF" w:rsidP="00E02A12">
      <w:pPr>
        <w:pStyle w:val="Heading1"/>
        <w:tabs>
          <w:tab w:val="center" w:pos="920"/>
          <w:tab w:val="center" w:pos="3527"/>
        </w:tabs>
        <w:ind w:left="720" w:firstLine="0"/>
        <w:rPr>
          <w:rFonts w:asciiTheme="minorHAnsi" w:hAnsiTheme="minorHAnsi" w:cstheme="minorHAnsi"/>
        </w:rPr>
      </w:pPr>
      <w:r w:rsidRPr="00317A4D">
        <w:rPr>
          <w:rFonts w:asciiTheme="minorHAnsi" w:eastAsia="Calibri" w:hAnsiTheme="minorHAnsi" w:cstheme="minorHAnsi"/>
          <w:b w:val="0"/>
          <w:color w:val="000000"/>
          <w:sz w:val="22"/>
        </w:rPr>
        <w:tab/>
      </w:r>
      <w:r w:rsidR="0071341B">
        <w:rPr>
          <w:rFonts w:asciiTheme="minorHAnsi" w:hAnsiTheme="minorHAnsi" w:cstheme="minorHAnsi"/>
        </w:rPr>
        <w:t>7</w:t>
      </w:r>
      <w:r w:rsidR="000922FF" w:rsidRPr="00317A4D">
        <w:rPr>
          <w:rFonts w:asciiTheme="minorHAnsi" w:hAnsiTheme="minorHAnsi" w:cstheme="minorHAnsi"/>
        </w:rPr>
        <w:t xml:space="preserve">. </w:t>
      </w:r>
      <w:r w:rsidRPr="00317A4D">
        <w:rPr>
          <w:rFonts w:asciiTheme="minorHAnsi" w:hAnsiTheme="minorHAnsi" w:cstheme="minorHAnsi"/>
        </w:rPr>
        <w:t xml:space="preserve"> </w:t>
      </w:r>
      <w:r w:rsidR="009A7CF8">
        <w:rPr>
          <w:rFonts w:asciiTheme="minorHAnsi" w:hAnsiTheme="minorHAnsi" w:cstheme="minorHAnsi"/>
        </w:rPr>
        <w:t>REPRESENTING</w:t>
      </w:r>
      <w:r w:rsidRPr="00317A4D">
        <w:rPr>
          <w:rFonts w:asciiTheme="minorHAnsi" w:hAnsiTheme="minorHAnsi" w:cstheme="minorHAnsi"/>
        </w:rPr>
        <w:t xml:space="preserve"> AIUK</w:t>
      </w:r>
      <w:r w:rsidR="00666FFB">
        <w:rPr>
          <w:rFonts w:asciiTheme="minorHAnsi" w:hAnsiTheme="minorHAnsi" w:cstheme="minorHAnsi"/>
        </w:rPr>
        <w:t xml:space="preserve"> AT EVENTS</w:t>
      </w:r>
      <w:r w:rsidRPr="00317A4D">
        <w:rPr>
          <w:rFonts w:asciiTheme="minorHAnsi" w:hAnsiTheme="minorHAnsi" w:cstheme="minorHAnsi"/>
        </w:rPr>
        <w:t xml:space="preserve"> </w:t>
      </w:r>
    </w:p>
    <w:p w14:paraId="49F0B8F5" w14:textId="77777777" w:rsidR="00D811C9" w:rsidRPr="00317A4D" w:rsidRDefault="009563BF">
      <w:pPr>
        <w:spacing w:after="0" w:line="259" w:lineRule="auto"/>
        <w:ind w:left="811" w:firstLine="0"/>
        <w:rPr>
          <w:rFonts w:asciiTheme="minorHAnsi" w:hAnsiTheme="minorHAnsi" w:cstheme="minorHAnsi"/>
        </w:rPr>
      </w:pPr>
      <w:r w:rsidRPr="00317A4D">
        <w:rPr>
          <w:rFonts w:asciiTheme="minorHAnsi" w:hAnsiTheme="minorHAnsi" w:cstheme="minorHAnsi"/>
          <w:b/>
        </w:rPr>
        <w:t xml:space="preserve"> </w:t>
      </w:r>
    </w:p>
    <w:p w14:paraId="32F47B34" w14:textId="38F86319" w:rsidR="00D811C9" w:rsidRPr="00317A4D" w:rsidRDefault="0071341B">
      <w:pPr>
        <w:ind w:left="1516" w:right="51"/>
        <w:rPr>
          <w:rFonts w:asciiTheme="minorHAnsi" w:hAnsiTheme="minorHAnsi" w:cstheme="minorHAnsi"/>
        </w:rPr>
      </w:pPr>
      <w:r>
        <w:rPr>
          <w:rFonts w:asciiTheme="minorHAnsi" w:hAnsiTheme="minorHAnsi" w:cstheme="minorHAnsi"/>
        </w:rPr>
        <w:t>7</w:t>
      </w:r>
      <w:r w:rsidR="009563BF" w:rsidRPr="00317A4D">
        <w:rPr>
          <w:rFonts w:asciiTheme="minorHAnsi" w:hAnsiTheme="minorHAnsi" w:cstheme="minorHAnsi"/>
        </w:rPr>
        <w:t xml:space="preserve">.1 </w:t>
      </w:r>
      <w:r w:rsidR="009563BF" w:rsidRPr="00317A4D">
        <w:rPr>
          <w:rFonts w:asciiTheme="minorHAnsi" w:hAnsiTheme="minorHAnsi" w:cstheme="minorHAnsi"/>
        </w:rPr>
        <w:tab/>
      </w:r>
      <w:r w:rsidR="00804645" w:rsidRPr="00317A4D">
        <w:rPr>
          <w:rFonts w:asciiTheme="minorHAnsi" w:hAnsiTheme="minorHAnsi" w:cstheme="minorHAnsi"/>
        </w:rPr>
        <w:t xml:space="preserve">Governance </w:t>
      </w:r>
      <w:r w:rsidR="009563BF" w:rsidRPr="00317A4D">
        <w:rPr>
          <w:rFonts w:asciiTheme="minorHAnsi" w:hAnsiTheme="minorHAnsi" w:cstheme="minorHAnsi"/>
        </w:rPr>
        <w:t>members are often invited to attend internal or external events</w:t>
      </w:r>
      <w:r w:rsidR="009A7CF8">
        <w:rPr>
          <w:rFonts w:asciiTheme="minorHAnsi" w:hAnsiTheme="minorHAnsi" w:cstheme="minorHAnsi"/>
        </w:rPr>
        <w:t xml:space="preserve"> to </w:t>
      </w:r>
      <w:r w:rsidR="009563BF" w:rsidRPr="00317A4D">
        <w:rPr>
          <w:rFonts w:asciiTheme="minorHAnsi" w:hAnsiTheme="minorHAnsi" w:cstheme="minorHAnsi"/>
        </w:rPr>
        <w:t xml:space="preserve">represent AIUK.  When attending events in their official capacity, they must take care not to express views which are inconsistent with AIUK’s stated policy on any issue, or which may be construed as undermining Amnesty International’s vision and mission.  </w:t>
      </w:r>
      <w:r w:rsidR="00804645" w:rsidRPr="00317A4D">
        <w:rPr>
          <w:rFonts w:asciiTheme="minorHAnsi" w:hAnsiTheme="minorHAnsi" w:cstheme="minorHAnsi"/>
        </w:rPr>
        <w:t xml:space="preserve">Governance </w:t>
      </w:r>
      <w:r w:rsidR="009563BF" w:rsidRPr="00317A4D">
        <w:rPr>
          <w:rFonts w:asciiTheme="minorHAnsi" w:hAnsiTheme="minorHAnsi" w:cstheme="minorHAnsi"/>
        </w:rPr>
        <w:t xml:space="preserve">members should bear in mind the sensitivity of their roles and the likelihood that any views they express will be taken to be the official view of AIUK. </w:t>
      </w:r>
    </w:p>
    <w:p w14:paraId="68273874" w14:textId="77777777" w:rsidR="00D811C9" w:rsidRPr="00317A4D" w:rsidRDefault="009563BF">
      <w:pPr>
        <w:spacing w:after="0" w:line="259" w:lineRule="auto"/>
        <w:ind w:left="811" w:firstLine="0"/>
        <w:rPr>
          <w:rFonts w:asciiTheme="minorHAnsi" w:hAnsiTheme="minorHAnsi" w:cstheme="minorHAnsi"/>
        </w:rPr>
      </w:pPr>
      <w:r w:rsidRPr="00317A4D">
        <w:rPr>
          <w:rFonts w:asciiTheme="minorHAnsi" w:hAnsiTheme="minorHAnsi" w:cstheme="minorHAnsi"/>
        </w:rPr>
        <w:t xml:space="preserve"> </w:t>
      </w:r>
    </w:p>
    <w:p w14:paraId="43ADADAE" w14:textId="6B01B4B6" w:rsidR="00D811C9" w:rsidRPr="0071341B" w:rsidRDefault="0071341B">
      <w:pPr>
        <w:ind w:left="1516" w:right="51"/>
        <w:rPr>
          <w:rFonts w:asciiTheme="minorHAnsi" w:hAnsiTheme="minorHAnsi" w:cstheme="minorHAnsi"/>
        </w:rPr>
      </w:pPr>
      <w:r>
        <w:rPr>
          <w:rFonts w:asciiTheme="minorHAnsi" w:hAnsiTheme="minorHAnsi" w:cstheme="minorHAnsi"/>
        </w:rPr>
        <w:t>7</w:t>
      </w:r>
      <w:r w:rsidR="009563BF" w:rsidRPr="0071341B">
        <w:rPr>
          <w:rFonts w:asciiTheme="minorHAnsi" w:hAnsiTheme="minorHAnsi" w:cstheme="minorHAnsi"/>
        </w:rPr>
        <w:t xml:space="preserve">.2 </w:t>
      </w:r>
      <w:r w:rsidR="009563BF" w:rsidRPr="0071341B">
        <w:rPr>
          <w:rFonts w:asciiTheme="minorHAnsi" w:hAnsiTheme="minorHAnsi" w:cstheme="minorHAnsi"/>
        </w:rPr>
        <w:tab/>
        <w:t xml:space="preserve">It is recognised that a </w:t>
      </w:r>
      <w:r w:rsidR="00597233" w:rsidRPr="0071341B">
        <w:rPr>
          <w:rFonts w:asciiTheme="minorHAnsi" w:hAnsiTheme="minorHAnsi" w:cstheme="minorHAnsi"/>
        </w:rPr>
        <w:t>Governance</w:t>
      </w:r>
      <w:r w:rsidR="00804645" w:rsidRPr="0071341B">
        <w:rPr>
          <w:rFonts w:asciiTheme="minorHAnsi" w:hAnsiTheme="minorHAnsi" w:cstheme="minorHAnsi"/>
        </w:rPr>
        <w:t xml:space="preserve"> </w:t>
      </w:r>
      <w:r w:rsidR="009563BF" w:rsidRPr="0071341B">
        <w:rPr>
          <w:rFonts w:asciiTheme="minorHAnsi" w:hAnsiTheme="minorHAnsi" w:cstheme="minorHAnsi"/>
        </w:rPr>
        <w:t xml:space="preserve">member may disagree with AIUK’s position on an issue for reasons of conscience.  In this case the </w:t>
      </w:r>
      <w:r w:rsidR="00597233" w:rsidRPr="0071341B">
        <w:rPr>
          <w:rFonts w:asciiTheme="minorHAnsi" w:hAnsiTheme="minorHAnsi" w:cstheme="minorHAnsi"/>
        </w:rPr>
        <w:t>Governance</w:t>
      </w:r>
      <w:r w:rsidR="009563BF" w:rsidRPr="0071341B">
        <w:rPr>
          <w:rFonts w:asciiTheme="minorHAnsi" w:hAnsiTheme="minorHAnsi" w:cstheme="minorHAnsi"/>
        </w:rPr>
        <w:t xml:space="preserve"> member is expected to refrain from commenting on this issue when acting in </w:t>
      </w:r>
      <w:r w:rsidR="00AD5B92">
        <w:rPr>
          <w:rFonts w:asciiTheme="minorHAnsi" w:hAnsiTheme="minorHAnsi" w:cstheme="minorHAnsi"/>
        </w:rPr>
        <w:t>their</w:t>
      </w:r>
      <w:r w:rsidR="009563BF" w:rsidRPr="0071341B">
        <w:rPr>
          <w:rFonts w:asciiTheme="minorHAnsi" w:hAnsiTheme="minorHAnsi" w:cstheme="minorHAnsi"/>
        </w:rPr>
        <w:t xml:space="preserve"> official role as </w:t>
      </w:r>
      <w:r w:rsidR="00597233" w:rsidRPr="0071341B">
        <w:rPr>
          <w:rFonts w:asciiTheme="minorHAnsi" w:hAnsiTheme="minorHAnsi" w:cstheme="minorHAnsi"/>
        </w:rPr>
        <w:t>Governance</w:t>
      </w:r>
      <w:r w:rsidR="009563BF" w:rsidRPr="0071341B">
        <w:rPr>
          <w:rFonts w:asciiTheme="minorHAnsi" w:hAnsiTheme="minorHAnsi" w:cstheme="minorHAnsi"/>
        </w:rPr>
        <w:t xml:space="preserve"> member, and/ or may wish to avoid situations where such conflicts of conscience are likely to arise.  </w:t>
      </w:r>
    </w:p>
    <w:p w14:paraId="78ECC97E" w14:textId="77777777" w:rsidR="00D811C9" w:rsidRPr="0071341B" w:rsidRDefault="009563BF">
      <w:pPr>
        <w:spacing w:after="0" w:line="259" w:lineRule="auto"/>
        <w:ind w:left="811" w:firstLine="0"/>
        <w:rPr>
          <w:rFonts w:asciiTheme="minorHAnsi" w:hAnsiTheme="minorHAnsi" w:cstheme="minorHAnsi"/>
        </w:rPr>
      </w:pPr>
      <w:r w:rsidRPr="0071341B">
        <w:rPr>
          <w:rFonts w:asciiTheme="minorHAnsi" w:hAnsiTheme="minorHAnsi" w:cstheme="minorHAnsi"/>
        </w:rPr>
        <w:t xml:space="preserve"> </w:t>
      </w:r>
    </w:p>
    <w:p w14:paraId="2EFAEC72" w14:textId="2FCBA5C0" w:rsidR="00D811C9" w:rsidRPr="0071341B" w:rsidRDefault="0071341B">
      <w:pPr>
        <w:ind w:left="1516" w:right="51"/>
        <w:rPr>
          <w:rFonts w:asciiTheme="minorHAnsi" w:hAnsiTheme="minorHAnsi" w:cstheme="minorHAnsi"/>
        </w:rPr>
      </w:pPr>
      <w:r>
        <w:rPr>
          <w:rFonts w:asciiTheme="minorHAnsi" w:hAnsiTheme="minorHAnsi" w:cstheme="minorHAnsi"/>
        </w:rPr>
        <w:t>7</w:t>
      </w:r>
      <w:r w:rsidR="009563BF" w:rsidRPr="0071341B">
        <w:rPr>
          <w:rFonts w:asciiTheme="minorHAnsi" w:hAnsiTheme="minorHAnsi" w:cstheme="minorHAnsi"/>
        </w:rPr>
        <w:t xml:space="preserve">.3 </w:t>
      </w:r>
      <w:r w:rsidR="009563BF" w:rsidRPr="0071341B">
        <w:rPr>
          <w:rFonts w:asciiTheme="minorHAnsi" w:hAnsiTheme="minorHAnsi" w:cstheme="minorHAnsi"/>
        </w:rPr>
        <w:tab/>
        <w:t xml:space="preserve">Where </w:t>
      </w:r>
      <w:r w:rsidR="00597233" w:rsidRPr="0071341B">
        <w:rPr>
          <w:rFonts w:asciiTheme="minorHAnsi" w:hAnsiTheme="minorHAnsi" w:cstheme="minorHAnsi"/>
        </w:rPr>
        <w:t>Governance</w:t>
      </w:r>
      <w:r w:rsidR="009563BF" w:rsidRPr="0071341B">
        <w:rPr>
          <w:rFonts w:asciiTheme="minorHAnsi" w:hAnsiTheme="minorHAnsi" w:cstheme="minorHAnsi"/>
        </w:rPr>
        <w:t xml:space="preserve"> members are asked to take on a particular role at events, </w:t>
      </w:r>
      <w:proofErr w:type="gramStart"/>
      <w:r w:rsidR="009563BF" w:rsidRPr="0071341B">
        <w:rPr>
          <w:rFonts w:asciiTheme="minorHAnsi" w:hAnsiTheme="minorHAnsi" w:cstheme="minorHAnsi"/>
        </w:rPr>
        <w:t>e.g.</w:t>
      </w:r>
      <w:proofErr w:type="gramEnd"/>
      <w:r w:rsidR="009563BF" w:rsidRPr="0071341B">
        <w:rPr>
          <w:rFonts w:asciiTheme="minorHAnsi" w:hAnsiTheme="minorHAnsi" w:cstheme="minorHAnsi"/>
        </w:rPr>
        <w:t xml:space="preserve"> speaking to particular guests, they will be briefed by staff in advance.  </w:t>
      </w:r>
      <w:proofErr w:type="gramStart"/>
      <w:r w:rsidR="009563BF" w:rsidRPr="0071341B">
        <w:rPr>
          <w:rFonts w:asciiTheme="minorHAnsi" w:hAnsiTheme="minorHAnsi" w:cstheme="minorHAnsi"/>
        </w:rPr>
        <w:t>Otherwise</w:t>
      </w:r>
      <w:proofErr w:type="gramEnd"/>
      <w:r w:rsidR="009563BF" w:rsidRPr="0071341B">
        <w:rPr>
          <w:rFonts w:asciiTheme="minorHAnsi" w:hAnsiTheme="minorHAnsi" w:cstheme="minorHAnsi"/>
        </w:rPr>
        <w:t xml:space="preserve"> they should assume that they are there to enjoy the event and mix generally with guests.   </w:t>
      </w:r>
    </w:p>
    <w:p w14:paraId="6B4DAD0D" w14:textId="77777777" w:rsidR="00D811C9" w:rsidRPr="0071341B" w:rsidRDefault="009563BF">
      <w:pPr>
        <w:spacing w:after="211" w:line="259" w:lineRule="auto"/>
        <w:ind w:left="902" w:firstLine="0"/>
        <w:rPr>
          <w:rFonts w:asciiTheme="minorHAnsi" w:hAnsiTheme="minorHAnsi" w:cstheme="minorHAnsi"/>
        </w:rPr>
      </w:pPr>
      <w:r w:rsidRPr="0071341B">
        <w:rPr>
          <w:rFonts w:asciiTheme="minorHAnsi" w:hAnsiTheme="minorHAnsi" w:cstheme="minorHAnsi"/>
        </w:rPr>
        <w:t xml:space="preserve"> </w:t>
      </w:r>
    </w:p>
    <w:p w14:paraId="1DF4AB2F" w14:textId="22E99DCC" w:rsidR="00D811C9" w:rsidRPr="0071341B" w:rsidRDefault="009563BF">
      <w:pPr>
        <w:pStyle w:val="Heading1"/>
        <w:tabs>
          <w:tab w:val="center" w:pos="920"/>
          <w:tab w:val="center" w:pos="3527"/>
        </w:tabs>
        <w:ind w:left="0" w:firstLine="0"/>
        <w:rPr>
          <w:rFonts w:asciiTheme="minorHAnsi" w:hAnsiTheme="minorHAnsi" w:cstheme="minorHAnsi"/>
        </w:rPr>
      </w:pPr>
      <w:r w:rsidRPr="0071341B">
        <w:rPr>
          <w:rFonts w:asciiTheme="minorHAnsi" w:eastAsia="Calibri" w:hAnsiTheme="minorHAnsi" w:cstheme="minorHAnsi"/>
          <w:b w:val="0"/>
          <w:color w:val="000000"/>
          <w:sz w:val="22"/>
        </w:rPr>
        <w:tab/>
      </w:r>
      <w:r w:rsidR="0071341B">
        <w:rPr>
          <w:rFonts w:asciiTheme="minorHAnsi" w:hAnsiTheme="minorHAnsi" w:cstheme="minorHAnsi"/>
        </w:rPr>
        <w:t>8</w:t>
      </w:r>
      <w:r w:rsidRPr="0071341B">
        <w:rPr>
          <w:rFonts w:asciiTheme="minorHAnsi" w:hAnsiTheme="minorHAnsi" w:cstheme="minorHAnsi"/>
        </w:rPr>
        <w:t xml:space="preserve">. </w:t>
      </w:r>
      <w:r w:rsidRPr="0071341B">
        <w:rPr>
          <w:rFonts w:asciiTheme="minorHAnsi" w:hAnsiTheme="minorHAnsi" w:cstheme="minorHAnsi"/>
        </w:rPr>
        <w:tab/>
      </w:r>
      <w:r w:rsidR="00597233" w:rsidRPr="0071341B">
        <w:rPr>
          <w:rFonts w:asciiTheme="minorHAnsi" w:hAnsiTheme="minorHAnsi" w:cstheme="minorHAnsi"/>
        </w:rPr>
        <w:t xml:space="preserve">AIUK </w:t>
      </w:r>
      <w:r w:rsidRPr="0071341B">
        <w:rPr>
          <w:rFonts w:asciiTheme="minorHAnsi" w:hAnsiTheme="minorHAnsi" w:cstheme="minorHAnsi"/>
        </w:rPr>
        <w:t xml:space="preserve">BOARD MEMBERS AND THE AGM </w:t>
      </w:r>
    </w:p>
    <w:p w14:paraId="4E57ED6F" w14:textId="77777777" w:rsidR="00D811C9" w:rsidRPr="0071341B" w:rsidRDefault="009563BF">
      <w:pPr>
        <w:spacing w:after="0" w:line="259" w:lineRule="auto"/>
        <w:ind w:left="902" w:firstLine="0"/>
        <w:rPr>
          <w:rFonts w:asciiTheme="minorHAnsi" w:hAnsiTheme="minorHAnsi" w:cstheme="minorHAnsi"/>
        </w:rPr>
      </w:pPr>
      <w:r w:rsidRPr="0071341B">
        <w:rPr>
          <w:rFonts w:asciiTheme="minorHAnsi" w:hAnsiTheme="minorHAnsi" w:cstheme="minorHAnsi"/>
          <w:b/>
        </w:rPr>
        <w:t xml:space="preserve"> </w:t>
      </w:r>
    </w:p>
    <w:p w14:paraId="1E3CA07B" w14:textId="5A44E00E" w:rsidR="00D811C9" w:rsidRPr="0071341B" w:rsidRDefault="0071341B">
      <w:pPr>
        <w:spacing w:after="236" w:line="239" w:lineRule="auto"/>
        <w:ind w:left="1622" w:right="52" w:hanging="720"/>
        <w:jc w:val="both"/>
        <w:rPr>
          <w:rFonts w:asciiTheme="minorHAnsi" w:hAnsiTheme="minorHAnsi" w:cstheme="minorHAnsi"/>
        </w:rPr>
      </w:pPr>
      <w:r>
        <w:rPr>
          <w:rFonts w:asciiTheme="minorHAnsi" w:hAnsiTheme="minorHAnsi" w:cstheme="minorHAnsi"/>
        </w:rPr>
        <w:t>8</w:t>
      </w:r>
      <w:r w:rsidR="009563BF" w:rsidRPr="0071341B">
        <w:rPr>
          <w:rFonts w:asciiTheme="minorHAnsi" w:hAnsiTheme="minorHAnsi" w:cstheme="minorHAnsi"/>
        </w:rPr>
        <w:t xml:space="preserve">.1 </w:t>
      </w:r>
      <w:r w:rsidR="00D875ED" w:rsidRPr="0071341B">
        <w:rPr>
          <w:rFonts w:asciiTheme="minorHAnsi" w:hAnsiTheme="minorHAnsi" w:cstheme="minorHAnsi"/>
        </w:rPr>
        <w:tab/>
      </w:r>
      <w:r w:rsidR="00597233" w:rsidRPr="0071341B">
        <w:rPr>
          <w:rFonts w:asciiTheme="minorHAnsi" w:hAnsiTheme="minorHAnsi" w:cstheme="minorHAnsi"/>
        </w:rPr>
        <w:t xml:space="preserve">AIUK Section </w:t>
      </w:r>
      <w:r w:rsidR="009563BF" w:rsidRPr="0071341B">
        <w:rPr>
          <w:rFonts w:asciiTheme="minorHAnsi" w:hAnsiTheme="minorHAnsi" w:cstheme="minorHAnsi"/>
        </w:rPr>
        <w:t xml:space="preserve">Board Members </w:t>
      </w:r>
      <w:r w:rsidR="003E2062" w:rsidRPr="0071341B">
        <w:rPr>
          <w:rFonts w:asciiTheme="minorHAnsi" w:hAnsiTheme="minorHAnsi" w:cstheme="minorHAnsi"/>
        </w:rPr>
        <w:t xml:space="preserve">and AIUK Charitable Trust Board members </w:t>
      </w:r>
      <w:r w:rsidR="009563BF" w:rsidRPr="0071341B">
        <w:rPr>
          <w:rFonts w:asciiTheme="minorHAnsi" w:hAnsiTheme="minorHAnsi" w:cstheme="minorHAnsi"/>
        </w:rPr>
        <w:t>should not allow themselves to be nominated for election as Chair of the AGM or any other AGM role (</w:t>
      </w:r>
      <w:proofErr w:type="spellStart"/>
      <w:r w:rsidR="009563BF" w:rsidRPr="0071341B">
        <w:rPr>
          <w:rFonts w:asciiTheme="minorHAnsi" w:hAnsiTheme="minorHAnsi" w:cstheme="minorHAnsi"/>
        </w:rPr>
        <w:t>eg.</w:t>
      </w:r>
      <w:proofErr w:type="spellEnd"/>
      <w:r w:rsidR="009563BF" w:rsidRPr="0071341B">
        <w:rPr>
          <w:rFonts w:asciiTheme="minorHAnsi" w:hAnsiTheme="minorHAnsi" w:cstheme="minorHAnsi"/>
        </w:rPr>
        <w:t xml:space="preserve"> Standing Orders Committee) for any period while they expect to be a serving Board member.  </w:t>
      </w:r>
    </w:p>
    <w:p w14:paraId="16E54A67" w14:textId="77777777" w:rsidR="00D811C9" w:rsidRPr="0071341B" w:rsidRDefault="009563BF">
      <w:pPr>
        <w:spacing w:after="222" w:line="259" w:lineRule="auto"/>
        <w:ind w:left="811" w:firstLine="0"/>
        <w:rPr>
          <w:rFonts w:asciiTheme="minorHAnsi" w:hAnsiTheme="minorHAnsi" w:cstheme="minorHAnsi"/>
        </w:rPr>
      </w:pPr>
      <w:r w:rsidRPr="0071341B">
        <w:rPr>
          <w:rFonts w:asciiTheme="minorHAnsi" w:eastAsia="Century Gothic" w:hAnsiTheme="minorHAnsi" w:cstheme="minorHAnsi"/>
          <w:b/>
          <w:color w:val="5F76B4"/>
          <w:sz w:val="26"/>
        </w:rPr>
        <w:t xml:space="preserve"> </w:t>
      </w:r>
    </w:p>
    <w:p w14:paraId="75642256" w14:textId="74E43AA0" w:rsidR="00D811C9" w:rsidRPr="0071341B" w:rsidRDefault="009563BF">
      <w:pPr>
        <w:pStyle w:val="Heading1"/>
        <w:tabs>
          <w:tab w:val="center" w:pos="920"/>
          <w:tab w:val="center" w:pos="1531"/>
          <w:tab w:val="center" w:pos="4840"/>
        </w:tabs>
        <w:ind w:left="0" w:firstLine="0"/>
        <w:rPr>
          <w:rFonts w:asciiTheme="minorHAnsi" w:hAnsiTheme="minorHAnsi" w:cstheme="minorHAnsi"/>
        </w:rPr>
      </w:pPr>
      <w:r w:rsidRPr="0071341B">
        <w:rPr>
          <w:rFonts w:asciiTheme="minorHAnsi" w:eastAsia="Calibri" w:hAnsiTheme="minorHAnsi" w:cstheme="minorHAnsi"/>
          <w:b w:val="0"/>
          <w:color w:val="000000"/>
          <w:sz w:val="22"/>
        </w:rPr>
        <w:tab/>
      </w:r>
      <w:r w:rsidR="000922FF" w:rsidRPr="0071341B">
        <w:rPr>
          <w:rFonts w:asciiTheme="minorHAnsi" w:hAnsiTheme="minorHAnsi" w:cstheme="minorHAnsi"/>
        </w:rPr>
        <w:t>9</w:t>
      </w:r>
      <w:r w:rsidRPr="0071341B">
        <w:rPr>
          <w:rFonts w:asciiTheme="minorHAnsi" w:hAnsiTheme="minorHAnsi" w:cstheme="minorHAnsi"/>
        </w:rPr>
        <w:t xml:space="preserve">. </w:t>
      </w:r>
      <w:r w:rsidRPr="0071341B">
        <w:rPr>
          <w:rFonts w:asciiTheme="minorHAnsi" w:hAnsiTheme="minorHAnsi" w:cstheme="minorHAnsi"/>
        </w:rPr>
        <w:tab/>
        <w:t xml:space="preserve"> PARTICIPATION IN OTHER PUBLIC ACTIVITY </w:t>
      </w:r>
    </w:p>
    <w:p w14:paraId="1D86440A" w14:textId="77777777" w:rsidR="00D811C9" w:rsidRPr="0071341B" w:rsidRDefault="009563BF">
      <w:pPr>
        <w:spacing w:after="0" w:line="259" w:lineRule="auto"/>
        <w:ind w:left="902" w:firstLine="0"/>
        <w:rPr>
          <w:rFonts w:asciiTheme="minorHAnsi" w:hAnsiTheme="minorHAnsi" w:cstheme="minorHAnsi"/>
        </w:rPr>
      </w:pPr>
      <w:r w:rsidRPr="0071341B">
        <w:rPr>
          <w:rFonts w:asciiTheme="minorHAnsi" w:hAnsiTheme="minorHAnsi" w:cstheme="minorHAnsi"/>
        </w:rPr>
        <w:t xml:space="preserve"> </w:t>
      </w:r>
    </w:p>
    <w:p w14:paraId="42ED04C8" w14:textId="747189F7" w:rsidR="00D811C9" w:rsidRPr="0071341B" w:rsidRDefault="0071341B">
      <w:pPr>
        <w:ind w:left="1620" w:right="51"/>
        <w:rPr>
          <w:rFonts w:asciiTheme="minorHAnsi" w:hAnsiTheme="minorHAnsi" w:cstheme="minorHAnsi"/>
        </w:rPr>
      </w:pPr>
      <w:r>
        <w:rPr>
          <w:rFonts w:asciiTheme="minorHAnsi" w:hAnsiTheme="minorHAnsi" w:cstheme="minorHAnsi"/>
        </w:rPr>
        <w:t>9</w:t>
      </w:r>
      <w:r w:rsidR="009563BF" w:rsidRPr="0071341B">
        <w:rPr>
          <w:rFonts w:asciiTheme="minorHAnsi" w:hAnsiTheme="minorHAnsi" w:cstheme="minorHAnsi"/>
        </w:rPr>
        <w:t xml:space="preserve">.1 </w:t>
      </w:r>
      <w:r w:rsidR="009563BF" w:rsidRPr="0071341B">
        <w:rPr>
          <w:rFonts w:asciiTheme="minorHAnsi" w:hAnsiTheme="minorHAnsi" w:cstheme="minorHAnsi"/>
        </w:rPr>
        <w:tab/>
        <w:t xml:space="preserve">If a member of </w:t>
      </w:r>
      <w:r w:rsidR="003E2062" w:rsidRPr="0071341B">
        <w:rPr>
          <w:rFonts w:asciiTheme="minorHAnsi" w:hAnsiTheme="minorHAnsi" w:cstheme="minorHAnsi"/>
        </w:rPr>
        <w:t>AIUK Governance</w:t>
      </w:r>
      <w:r w:rsidR="009563BF" w:rsidRPr="0071341B">
        <w:rPr>
          <w:rFonts w:asciiTheme="minorHAnsi" w:hAnsiTheme="minorHAnsi" w:cstheme="minorHAnsi"/>
        </w:rPr>
        <w:t xml:space="preserve"> is invited or wishes to undertake an activity that is related to AIUK’s field of work or is to take place in connection with others or under circumstances that could possibly lead to a perception </w:t>
      </w:r>
      <w:r>
        <w:rPr>
          <w:rFonts w:asciiTheme="minorHAnsi" w:hAnsiTheme="minorHAnsi" w:cstheme="minorHAnsi"/>
        </w:rPr>
        <w:t xml:space="preserve">that it is </w:t>
      </w:r>
      <w:r w:rsidR="009563BF" w:rsidRPr="0071341B">
        <w:rPr>
          <w:rFonts w:asciiTheme="minorHAnsi" w:hAnsiTheme="minorHAnsi" w:cstheme="minorHAnsi"/>
        </w:rPr>
        <w:t xml:space="preserve">related to AIUK, </w:t>
      </w:r>
      <w:r w:rsidR="00D875ED" w:rsidRPr="0071341B">
        <w:rPr>
          <w:rFonts w:asciiTheme="minorHAnsi" w:hAnsiTheme="minorHAnsi" w:cstheme="minorHAnsi"/>
        </w:rPr>
        <w:t>they</w:t>
      </w:r>
      <w:r w:rsidR="009563BF" w:rsidRPr="0071341B">
        <w:rPr>
          <w:rFonts w:asciiTheme="minorHAnsi" w:hAnsiTheme="minorHAnsi" w:cstheme="minorHAnsi"/>
        </w:rPr>
        <w:t xml:space="preserve"> should ensure that an appropriate disclaimer is made clarifying that </w:t>
      </w:r>
      <w:r w:rsidR="00D875ED" w:rsidRPr="0071341B">
        <w:rPr>
          <w:rFonts w:asciiTheme="minorHAnsi" w:hAnsiTheme="minorHAnsi" w:cstheme="minorHAnsi"/>
        </w:rPr>
        <w:t>they are</w:t>
      </w:r>
      <w:r w:rsidR="009563BF" w:rsidRPr="0071341B">
        <w:rPr>
          <w:rFonts w:asciiTheme="minorHAnsi" w:hAnsiTheme="minorHAnsi" w:cstheme="minorHAnsi"/>
        </w:rPr>
        <w:t xml:space="preserve"> not acting in </w:t>
      </w:r>
      <w:r w:rsidR="00D875ED" w:rsidRPr="0071341B">
        <w:rPr>
          <w:rFonts w:asciiTheme="minorHAnsi" w:hAnsiTheme="minorHAnsi" w:cstheme="minorHAnsi"/>
        </w:rPr>
        <w:t>their</w:t>
      </w:r>
      <w:r w:rsidR="009563BF" w:rsidRPr="0071341B">
        <w:rPr>
          <w:rFonts w:asciiTheme="minorHAnsi" w:hAnsiTheme="minorHAnsi" w:cstheme="minorHAnsi"/>
        </w:rPr>
        <w:t xml:space="preserve"> capacity as a </w:t>
      </w:r>
      <w:r w:rsidR="003E2062" w:rsidRPr="0071341B">
        <w:rPr>
          <w:rFonts w:asciiTheme="minorHAnsi" w:hAnsiTheme="minorHAnsi" w:cstheme="minorHAnsi"/>
        </w:rPr>
        <w:t xml:space="preserve">Governance </w:t>
      </w:r>
      <w:r w:rsidR="009563BF" w:rsidRPr="0071341B">
        <w:rPr>
          <w:rFonts w:asciiTheme="minorHAnsi" w:hAnsiTheme="minorHAnsi" w:cstheme="minorHAnsi"/>
        </w:rPr>
        <w:t xml:space="preserve">member of AIUK.   </w:t>
      </w:r>
    </w:p>
    <w:p w14:paraId="19DD3BA2" w14:textId="77777777" w:rsidR="00D811C9" w:rsidRPr="0071341B" w:rsidRDefault="009563BF">
      <w:pPr>
        <w:spacing w:after="0" w:line="259" w:lineRule="auto"/>
        <w:ind w:left="902" w:firstLine="0"/>
        <w:rPr>
          <w:rFonts w:asciiTheme="minorHAnsi" w:hAnsiTheme="minorHAnsi" w:cstheme="minorHAnsi"/>
        </w:rPr>
      </w:pPr>
      <w:r w:rsidRPr="0071341B">
        <w:rPr>
          <w:rFonts w:asciiTheme="minorHAnsi" w:hAnsiTheme="minorHAnsi" w:cstheme="minorHAnsi"/>
        </w:rPr>
        <w:t xml:space="preserve"> </w:t>
      </w:r>
    </w:p>
    <w:p w14:paraId="1F7BAF72" w14:textId="5E5A5F26" w:rsidR="00D811C9" w:rsidRPr="0071341B" w:rsidRDefault="0071341B" w:rsidP="0071341B">
      <w:pPr>
        <w:ind w:left="1620" w:right="51"/>
        <w:rPr>
          <w:rFonts w:asciiTheme="minorHAnsi" w:hAnsiTheme="minorHAnsi" w:cstheme="minorHAnsi"/>
        </w:rPr>
      </w:pPr>
      <w:r>
        <w:rPr>
          <w:rFonts w:asciiTheme="minorHAnsi" w:hAnsiTheme="minorHAnsi" w:cstheme="minorHAnsi"/>
        </w:rPr>
        <w:t>9</w:t>
      </w:r>
      <w:r w:rsidR="009563BF" w:rsidRPr="0071341B">
        <w:rPr>
          <w:rFonts w:asciiTheme="minorHAnsi" w:hAnsiTheme="minorHAnsi" w:cstheme="minorHAnsi"/>
        </w:rPr>
        <w:t xml:space="preserve">.2 </w:t>
      </w:r>
      <w:r w:rsidR="009563BF" w:rsidRPr="0071341B">
        <w:rPr>
          <w:rFonts w:asciiTheme="minorHAnsi" w:hAnsiTheme="minorHAnsi" w:cstheme="minorHAnsi"/>
        </w:rPr>
        <w:tab/>
        <w:t xml:space="preserve">If the activity is especially </w:t>
      </w:r>
      <w:proofErr w:type="gramStart"/>
      <w:r w:rsidR="009563BF" w:rsidRPr="0071341B">
        <w:rPr>
          <w:rFonts w:asciiTheme="minorHAnsi" w:hAnsiTheme="minorHAnsi" w:cstheme="minorHAnsi"/>
        </w:rPr>
        <w:t>sensitive</w:t>
      </w:r>
      <w:proofErr w:type="gramEnd"/>
      <w:r w:rsidR="009563BF" w:rsidRPr="0071341B">
        <w:rPr>
          <w:rFonts w:asciiTheme="minorHAnsi" w:hAnsiTheme="minorHAnsi" w:cstheme="minorHAnsi"/>
        </w:rPr>
        <w:t xml:space="preserve"> </w:t>
      </w:r>
      <w:r w:rsidR="00D875ED" w:rsidRPr="0071341B">
        <w:rPr>
          <w:rFonts w:asciiTheme="minorHAnsi" w:hAnsiTheme="minorHAnsi" w:cstheme="minorHAnsi"/>
        </w:rPr>
        <w:t>they</w:t>
      </w:r>
      <w:r w:rsidR="009563BF" w:rsidRPr="0071341B">
        <w:rPr>
          <w:rFonts w:asciiTheme="minorHAnsi" w:hAnsiTheme="minorHAnsi" w:cstheme="minorHAnsi"/>
        </w:rPr>
        <w:t xml:space="preserve"> should first consult the</w:t>
      </w:r>
      <w:r w:rsidR="003E2062" w:rsidRPr="0071341B">
        <w:rPr>
          <w:rFonts w:asciiTheme="minorHAnsi" w:hAnsiTheme="minorHAnsi" w:cstheme="minorHAnsi"/>
        </w:rPr>
        <w:t xml:space="preserve"> AIUK Section</w:t>
      </w:r>
      <w:r w:rsidR="009563BF" w:rsidRPr="0071341B">
        <w:rPr>
          <w:rFonts w:asciiTheme="minorHAnsi" w:hAnsiTheme="minorHAnsi" w:cstheme="minorHAnsi"/>
        </w:rPr>
        <w:t xml:space="preserve"> Chair</w:t>
      </w:r>
      <w:r w:rsidR="008D47C5">
        <w:rPr>
          <w:rFonts w:asciiTheme="minorHAnsi" w:hAnsiTheme="minorHAnsi" w:cstheme="minorHAnsi"/>
        </w:rPr>
        <w:t>,</w:t>
      </w:r>
      <w:r w:rsidR="003E2062" w:rsidRPr="0071341B">
        <w:rPr>
          <w:rFonts w:asciiTheme="minorHAnsi" w:hAnsiTheme="minorHAnsi" w:cstheme="minorHAnsi"/>
        </w:rPr>
        <w:t xml:space="preserve"> AIUK Charitable Trust Chair</w:t>
      </w:r>
      <w:r w:rsidR="008D47C5">
        <w:rPr>
          <w:rFonts w:asciiTheme="minorHAnsi" w:hAnsiTheme="minorHAnsi" w:cstheme="minorHAnsi"/>
        </w:rPr>
        <w:t>, Chair</w:t>
      </w:r>
      <w:r w:rsidR="003E2062" w:rsidRPr="0071341B">
        <w:rPr>
          <w:rFonts w:asciiTheme="minorHAnsi" w:hAnsiTheme="minorHAnsi" w:cstheme="minorHAnsi"/>
        </w:rPr>
        <w:t xml:space="preserve"> </w:t>
      </w:r>
      <w:r w:rsidR="002A2A82">
        <w:rPr>
          <w:rFonts w:asciiTheme="minorHAnsi" w:hAnsiTheme="minorHAnsi" w:cstheme="minorHAnsi"/>
        </w:rPr>
        <w:t xml:space="preserve">of the governance body </w:t>
      </w:r>
      <w:r>
        <w:rPr>
          <w:rFonts w:asciiTheme="minorHAnsi" w:hAnsiTheme="minorHAnsi" w:cstheme="minorHAnsi"/>
        </w:rPr>
        <w:t>(as</w:t>
      </w:r>
      <w:r w:rsidR="003E2062" w:rsidRPr="0071341B">
        <w:rPr>
          <w:rFonts w:asciiTheme="minorHAnsi" w:hAnsiTheme="minorHAnsi" w:cstheme="minorHAnsi"/>
        </w:rPr>
        <w:t xml:space="preserve"> applicable to their role</w:t>
      </w:r>
      <w:r>
        <w:rPr>
          <w:rFonts w:asciiTheme="minorHAnsi" w:hAnsiTheme="minorHAnsi" w:cstheme="minorHAnsi"/>
        </w:rPr>
        <w:t>)</w:t>
      </w:r>
      <w:r w:rsidR="003E2062" w:rsidRPr="0071341B">
        <w:rPr>
          <w:rFonts w:asciiTheme="minorHAnsi" w:hAnsiTheme="minorHAnsi" w:cstheme="minorHAnsi"/>
        </w:rPr>
        <w:t xml:space="preserve"> </w:t>
      </w:r>
      <w:r w:rsidR="009563BF" w:rsidRPr="0071341B">
        <w:rPr>
          <w:rFonts w:asciiTheme="minorHAnsi" w:hAnsiTheme="minorHAnsi" w:cstheme="minorHAnsi"/>
        </w:rPr>
        <w:t>and</w:t>
      </w:r>
      <w:r w:rsidR="003E2062" w:rsidRPr="0071341B">
        <w:rPr>
          <w:rFonts w:asciiTheme="minorHAnsi" w:hAnsiTheme="minorHAnsi" w:cstheme="minorHAnsi"/>
        </w:rPr>
        <w:t xml:space="preserve"> the</w:t>
      </w:r>
      <w:r w:rsidR="009563BF" w:rsidRPr="0071341B">
        <w:rPr>
          <w:rFonts w:asciiTheme="minorHAnsi" w:hAnsiTheme="minorHAnsi" w:cstheme="minorHAnsi"/>
        </w:rPr>
        <w:t xml:space="preserve"> </w:t>
      </w:r>
      <w:r w:rsidR="003E2062" w:rsidRPr="0071341B">
        <w:rPr>
          <w:rFonts w:asciiTheme="minorHAnsi" w:hAnsiTheme="minorHAnsi" w:cstheme="minorHAnsi"/>
        </w:rPr>
        <w:t xml:space="preserve">CEO </w:t>
      </w:r>
      <w:r w:rsidR="009563BF" w:rsidRPr="0071341B">
        <w:rPr>
          <w:rFonts w:asciiTheme="minorHAnsi" w:hAnsiTheme="minorHAnsi" w:cstheme="minorHAnsi"/>
        </w:rPr>
        <w:t xml:space="preserve">for advice on how best to avoid any such confusion.  If there is any doubt about how to </w:t>
      </w:r>
      <w:proofErr w:type="gramStart"/>
      <w:r w:rsidR="009563BF" w:rsidRPr="0071341B">
        <w:rPr>
          <w:rFonts w:asciiTheme="minorHAnsi" w:hAnsiTheme="minorHAnsi" w:cstheme="minorHAnsi"/>
        </w:rPr>
        <w:lastRenderedPageBreak/>
        <w:t>proceed</w:t>
      </w:r>
      <w:r w:rsidR="00D875ED" w:rsidRPr="0071341B">
        <w:rPr>
          <w:rFonts w:asciiTheme="minorHAnsi" w:hAnsiTheme="minorHAnsi" w:cstheme="minorHAnsi"/>
        </w:rPr>
        <w:t>,</w:t>
      </w:r>
      <w:r w:rsidR="009563BF" w:rsidRPr="0071341B">
        <w:rPr>
          <w:rFonts w:asciiTheme="minorHAnsi" w:hAnsiTheme="minorHAnsi" w:cstheme="minorHAnsi"/>
        </w:rPr>
        <w:t xml:space="preserve"> or</w:t>
      </w:r>
      <w:proofErr w:type="gramEnd"/>
      <w:r w:rsidR="00D875ED" w:rsidRPr="0071341B">
        <w:rPr>
          <w:rFonts w:asciiTheme="minorHAnsi" w:hAnsiTheme="minorHAnsi" w:cstheme="minorHAnsi"/>
        </w:rPr>
        <w:t xml:space="preserve"> should</w:t>
      </w:r>
      <w:r w:rsidR="009563BF" w:rsidRPr="0071341B">
        <w:rPr>
          <w:rFonts w:asciiTheme="minorHAnsi" w:hAnsiTheme="minorHAnsi" w:cstheme="minorHAnsi"/>
        </w:rPr>
        <w:t xml:space="preserve"> a difference of opinion </w:t>
      </w:r>
      <w:r w:rsidR="00D875ED" w:rsidRPr="0071341B">
        <w:rPr>
          <w:rFonts w:asciiTheme="minorHAnsi" w:hAnsiTheme="minorHAnsi" w:cstheme="minorHAnsi"/>
        </w:rPr>
        <w:t xml:space="preserve">arise </w:t>
      </w:r>
      <w:r w:rsidR="009563BF" w:rsidRPr="0071341B">
        <w:rPr>
          <w:rFonts w:asciiTheme="minorHAnsi" w:hAnsiTheme="minorHAnsi" w:cstheme="minorHAnsi"/>
        </w:rPr>
        <w:t xml:space="preserve">as to whether the activity under the particular circumstances is appropriate for a </w:t>
      </w:r>
      <w:r w:rsidR="00FE6141" w:rsidRPr="0071341B">
        <w:rPr>
          <w:rFonts w:asciiTheme="minorHAnsi" w:hAnsiTheme="minorHAnsi" w:cstheme="minorHAnsi"/>
        </w:rPr>
        <w:t xml:space="preserve">governance </w:t>
      </w:r>
      <w:r w:rsidR="009563BF" w:rsidRPr="0071341B">
        <w:rPr>
          <w:rFonts w:asciiTheme="minorHAnsi" w:hAnsiTheme="minorHAnsi" w:cstheme="minorHAnsi"/>
        </w:rPr>
        <w:t xml:space="preserve">member, the Chair </w:t>
      </w:r>
      <w:r w:rsidR="003E2062" w:rsidRPr="0071341B">
        <w:rPr>
          <w:rFonts w:asciiTheme="minorHAnsi" w:hAnsiTheme="minorHAnsi" w:cstheme="minorHAnsi"/>
        </w:rPr>
        <w:t>will consult with the Company Secretary and may</w:t>
      </w:r>
      <w:r w:rsidR="009563BF" w:rsidRPr="0071341B">
        <w:rPr>
          <w:rFonts w:asciiTheme="minorHAnsi" w:hAnsiTheme="minorHAnsi" w:cstheme="minorHAnsi"/>
        </w:rPr>
        <w:t xml:space="preserve"> place the question before the </w:t>
      </w:r>
      <w:r w:rsidR="003E2062" w:rsidRPr="0071341B">
        <w:rPr>
          <w:rFonts w:asciiTheme="minorHAnsi" w:hAnsiTheme="minorHAnsi" w:cstheme="minorHAnsi"/>
        </w:rPr>
        <w:t xml:space="preserve">AIUK Section or Charitable Trust </w:t>
      </w:r>
      <w:r w:rsidR="009563BF" w:rsidRPr="0071341B">
        <w:rPr>
          <w:rFonts w:asciiTheme="minorHAnsi" w:hAnsiTheme="minorHAnsi" w:cstheme="minorHAnsi"/>
        </w:rPr>
        <w:t xml:space="preserve">Board by whatever means </w:t>
      </w:r>
      <w:r w:rsidR="00D875ED" w:rsidRPr="0071341B">
        <w:rPr>
          <w:rFonts w:asciiTheme="minorHAnsi" w:hAnsiTheme="minorHAnsi" w:cstheme="minorHAnsi"/>
        </w:rPr>
        <w:t>they</w:t>
      </w:r>
      <w:r w:rsidR="009563BF" w:rsidRPr="0071341B">
        <w:rPr>
          <w:rFonts w:asciiTheme="minorHAnsi" w:hAnsiTheme="minorHAnsi" w:cstheme="minorHAnsi"/>
        </w:rPr>
        <w:t xml:space="preserve"> deem most appropriate in the circumstances, in consultation with the </w:t>
      </w:r>
      <w:r w:rsidR="003E2062" w:rsidRPr="0071341B">
        <w:rPr>
          <w:rFonts w:asciiTheme="minorHAnsi" w:hAnsiTheme="minorHAnsi" w:cstheme="minorHAnsi"/>
        </w:rPr>
        <w:t xml:space="preserve">CEO. </w:t>
      </w:r>
      <w:r w:rsidR="009A7CF8">
        <w:rPr>
          <w:rFonts w:asciiTheme="minorHAnsi" w:hAnsiTheme="minorHAnsi" w:cstheme="minorHAnsi"/>
        </w:rPr>
        <w:br/>
      </w:r>
    </w:p>
    <w:p w14:paraId="670666AD" w14:textId="5B1EB5B1" w:rsidR="00D811C9" w:rsidRPr="0071341B" w:rsidRDefault="0071341B">
      <w:pPr>
        <w:ind w:left="1620" w:right="51"/>
        <w:rPr>
          <w:rFonts w:asciiTheme="minorHAnsi" w:hAnsiTheme="minorHAnsi" w:cstheme="minorHAnsi"/>
        </w:rPr>
      </w:pPr>
      <w:r>
        <w:rPr>
          <w:rFonts w:asciiTheme="minorHAnsi" w:hAnsiTheme="minorHAnsi" w:cstheme="minorHAnsi"/>
        </w:rPr>
        <w:t>9.3</w:t>
      </w:r>
      <w:r w:rsidR="009563BF" w:rsidRPr="0071341B">
        <w:rPr>
          <w:rFonts w:asciiTheme="minorHAnsi" w:hAnsiTheme="minorHAnsi" w:cstheme="minorHAnsi"/>
        </w:rPr>
        <w:t xml:space="preserve"> </w:t>
      </w:r>
      <w:r w:rsidR="009563BF" w:rsidRPr="0071341B">
        <w:rPr>
          <w:rFonts w:asciiTheme="minorHAnsi" w:hAnsiTheme="minorHAnsi" w:cstheme="minorHAnsi"/>
        </w:rPr>
        <w:tab/>
        <w:t>Former</w:t>
      </w:r>
      <w:r w:rsidR="003E2062" w:rsidRPr="0071341B">
        <w:rPr>
          <w:rFonts w:asciiTheme="minorHAnsi" w:hAnsiTheme="minorHAnsi" w:cstheme="minorHAnsi"/>
        </w:rPr>
        <w:t xml:space="preserve"> Governance </w:t>
      </w:r>
      <w:r w:rsidR="009563BF" w:rsidRPr="0071341B">
        <w:rPr>
          <w:rFonts w:asciiTheme="minorHAnsi" w:hAnsiTheme="minorHAnsi" w:cstheme="minorHAnsi"/>
        </w:rPr>
        <w:t>members should be aware that their public activities may cause confusion as to whether such activities relate to AIUK.   When any confusion seems possible, they should make every effort to have an appropriate disclaimer made and/or published</w:t>
      </w:r>
      <w:r w:rsidR="009A7CF8">
        <w:rPr>
          <w:rFonts w:asciiTheme="minorHAnsi" w:hAnsiTheme="minorHAnsi" w:cstheme="minorHAnsi"/>
        </w:rPr>
        <w:t xml:space="preserve"> that they no longer hold </w:t>
      </w:r>
      <w:r w:rsidR="00666FFB">
        <w:rPr>
          <w:rFonts w:asciiTheme="minorHAnsi" w:hAnsiTheme="minorHAnsi" w:cstheme="minorHAnsi"/>
        </w:rPr>
        <w:t>any governance role at AIUK</w:t>
      </w:r>
      <w:r w:rsidR="009563BF" w:rsidRPr="0071341B">
        <w:rPr>
          <w:rFonts w:asciiTheme="minorHAnsi" w:hAnsiTheme="minorHAnsi" w:cstheme="minorHAnsi"/>
        </w:rPr>
        <w:t xml:space="preserve">. </w:t>
      </w:r>
    </w:p>
    <w:p w14:paraId="7B9DF8E0" w14:textId="77777777" w:rsidR="00D811C9" w:rsidRPr="0071341B" w:rsidRDefault="009563BF">
      <w:pPr>
        <w:spacing w:after="211" w:line="259" w:lineRule="auto"/>
        <w:ind w:left="902" w:firstLine="0"/>
        <w:rPr>
          <w:rFonts w:asciiTheme="minorHAnsi" w:hAnsiTheme="minorHAnsi" w:cstheme="minorHAnsi"/>
        </w:rPr>
      </w:pPr>
      <w:r w:rsidRPr="0071341B">
        <w:rPr>
          <w:rFonts w:asciiTheme="minorHAnsi" w:hAnsiTheme="minorHAnsi" w:cstheme="minorHAnsi"/>
        </w:rPr>
        <w:t xml:space="preserve"> </w:t>
      </w:r>
    </w:p>
    <w:p w14:paraId="76619724" w14:textId="6BC65463" w:rsidR="00D811C9" w:rsidRPr="00BC537C" w:rsidRDefault="009563BF">
      <w:pPr>
        <w:pStyle w:val="Heading1"/>
        <w:tabs>
          <w:tab w:val="center" w:pos="920"/>
          <w:tab w:val="center" w:pos="1531"/>
          <w:tab w:val="center" w:pos="3926"/>
        </w:tabs>
        <w:ind w:left="0" w:firstLine="0"/>
        <w:rPr>
          <w:rFonts w:asciiTheme="minorHAnsi" w:hAnsiTheme="minorHAnsi" w:cstheme="minorHAnsi"/>
        </w:rPr>
      </w:pPr>
      <w:r w:rsidRPr="0071341B">
        <w:rPr>
          <w:rFonts w:asciiTheme="minorHAnsi" w:eastAsia="Calibri" w:hAnsiTheme="minorHAnsi" w:cstheme="minorHAnsi"/>
          <w:b w:val="0"/>
          <w:color w:val="000000"/>
          <w:sz w:val="22"/>
        </w:rPr>
        <w:tab/>
      </w:r>
      <w:r w:rsidR="006D7503" w:rsidRPr="000B5C91">
        <w:rPr>
          <w:rFonts w:asciiTheme="minorHAnsi" w:hAnsiTheme="minorHAnsi" w:cstheme="minorHAnsi"/>
          <w:color w:val="2E74B5" w:themeColor="accent5" w:themeShade="BF"/>
        </w:rPr>
        <w:t>1</w:t>
      </w:r>
      <w:r w:rsidR="000B5C91" w:rsidRPr="000B5C91">
        <w:rPr>
          <w:rFonts w:asciiTheme="minorHAnsi" w:hAnsiTheme="minorHAnsi" w:cstheme="minorHAnsi"/>
          <w:color w:val="2E74B5" w:themeColor="accent5" w:themeShade="BF"/>
        </w:rPr>
        <w:t>0</w:t>
      </w:r>
      <w:r w:rsidRPr="000B5C91">
        <w:rPr>
          <w:rFonts w:asciiTheme="minorHAnsi" w:hAnsiTheme="minorHAnsi" w:cstheme="minorHAnsi"/>
          <w:color w:val="2E74B5" w:themeColor="accent5" w:themeShade="BF"/>
        </w:rPr>
        <w:t xml:space="preserve">.  </w:t>
      </w:r>
      <w:r w:rsidRPr="000B5C91">
        <w:rPr>
          <w:rFonts w:asciiTheme="minorHAnsi" w:hAnsiTheme="minorHAnsi" w:cstheme="minorHAnsi"/>
          <w:color w:val="2E74B5" w:themeColor="accent5" w:themeShade="BF"/>
        </w:rPr>
        <w:tab/>
        <w:t xml:space="preserve">MEDIA </w:t>
      </w:r>
      <w:r w:rsidRPr="00BC537C">
        <w:rPr>
          <w:rFonts w:asciiTheme="minorHAnsi" w:hAnsiTheme="minorHAnsi" w:cstheme="minorHAnsi"/>
        </w:rPr>
        <w:t xml:space="preserve">AND SOCIAL MEDIA </w:t>
      </w:r>
    </w:p>
    <w:p w14:paraId="18F04454" w14:textId="77777777" w:rsidR="00D811C9" w:rsidRPr="00BC537C" w:rsidRDefault="009563BF">
      <w:pPr>
        <w:spacing w:after="0" w:line="259" w:lineRule="auto"/>
        <w:ind w:left="902" w:firstLine="0"/>
        <w:rPr>
          <w:rFonts w:asciiTheme="minorHAnsi" w:hAnsiTheme="minorHAnsi" w:cstheme="minorHAnsi"/>
        </w:rPr>
      </w:pPr>
      <w:r w:rsidRPr="00BC537C">
        <w:rPr>
          <w:rFonts w:asciiTheme="minorHAnsi" w:hAnsiTheme="minorHAnsi" w:cstheme="minorHAnsi"/>
        </w:rPr>
        <w:t xml:space="preserve"> </w:t>
      </w:r>
    </w:p>
    <w:p w14:paraId="2B7EFEC8" w14:textId="77777777" w:rsidR="00666FFB" w:rsidRDefault="000922FF">
      <w:pPr>
        <w:ind w:left="1620" w:right="51"/>
        <w:rPr>
          <w:rFonts w:asciiTheme="minorHAnsi" w:hAnsiTheme="minorHAnsi" w:cstheme="minorHAnsi"/>
        </w:rPr>
      </w:pPr>
      <w:r w:rsidRPr="00BC537C">
        <w:rPr>
          <w:rFonts w:asciiTheme="minorHAnsi" w:hAnsiTheme="minorHAnsi" w:cstheme="minorHAnsi"/>
        </w:rPr>
        <w:t>1</w:t>
      </w:r>
      <w:r w:rsidR="000B5C91">
        <w:rPr>
          <w:rFonts w:asciiTheme="minorHAnsi" w:hAnsiTheme="minorHAnsi" w:cstheme="minorHAnsi"/>
        </w:rPr>
        <w:t>0</w:t>
      </w:r>
      <w:r w:rsidR="009563BF" w:rsidRPr="00BC537C">
        <w:rPr>
          <w:rFonts w:asciiTheme="minorHAnsi" w:hAnsiTheme="minorHAnsi" w:cstheme="minorHAnsi"/>
        </w:rPr>
        <w:t xml:space="preserve">.1 </w:t>
      </w:r>
      <w:r w:rsidR="009563BF" w:rsidRPr="00BC537C">
        <w:rPr>
          <w:rFonts w:asciiTheme="minorHAnsi" w:hAnsiTheme="minorHAnsi" w:cstheme="minorHAnsi"/>
        </w:rPr>
        <w:tab/>
      </w:r>
      <w:r w:rsidR="00666FFB">
        <w:rPr>
          <w:rFonts w:asciiTheme="minorHAnsi" w:hAnsiTheme="minorHAnsi" w:cstheme="minorHAnsi"/>
        </w:rPr>
        <w:t>Governance members are not normally expected to speak in the media, or on social media, as a spokesperson for AIUK.</w:t>
      </w:r>
      <w:r w:rsidR="00666FFB">
        <w:rPr>
          <w:rFonts w:asciiTheme="minorHAnsi" w:hAnsiTheme="minorHAnsi" w:cstheme="minorHAnsi"/>
        </w:rPr>
        <w:br/>
      </w:r>
    </w:p>
    <w:p w14:paraId="547A14EB" w14:textId="49E32D44" w:rsidR="00D811C9" w:rsidRPr="00BC537C" w:rsidRDefault="00666FFB">
      <w:pPr>
        <w:ind w:left="1620" w:right="51"/>
        <w:rPr>
          <w:rFonts w:asciiTheme="minorHAnsi" w:hAnsiTheme="minorHAnsi" w:cstheme="minorHAnsi"/>
        </w:rPr>
      </w:pPr>
      <w:r>
        <w:rPr>
          <w:rFonts w:asciiTheme="minorHAnsi" w:hAnsiTheme="minorHAnsi" w:cstheme="minorHAnsi"/>
        </w:rPr>
        <w:t xml:space="preserve">10.2      </w:t>
      </w:r>
      <w:r w:rsidR="009563BF" w:rsidRPr="00BC537C">
        <w:rPr>
          <w:rFonts w:asciiTheme="minorHAnsi" w:hAnsiTheme="minorHAnsi" w:cstheme="minorHAnsi"/>
        </w:rPr>
        <w:t xml:space="preserve">If a </w:t>
      </w:r>
      <w:r w:rsidR="006A35FF" w:rsidRPr="00BC537C">
        <w:rPr>
          <w:rFonts w:asciiTheme="minorHAnsi" w:hAnsiTheme="minorHAnsi" w:cstheme="minorHAnsi"/>
        </w:rPr>
        <w:t xml:space="preserve">Governance </w:t>
      </w:r>
      <w:r w:rsidR="009563BF" w:rsidRPr="00BC537C">
        <w:rPr>
          <w:rFonts w:asciiTheme="minorHAnsi" w:hAnsiTheme="minorHAnsi" w:cstheme="minorHAnsi"/>
        </w:rPr>
        <w:t xml:space="preserve">member is invited or wishes to speak to the </w:t>
      </w:r>
      <w:proofErr w:type="gramStart"/>
      <w:r w:rsidR="009563BF" w:rsidRPr="00BC537C">
        <w:rPr>
          <w:rFonts w:asciiTheme="minorHAnsi" w:hAnsiTheme="minorHAnsi" w:cstheme="minorHAnsi"/>
        </w:rPr>
        <w:t>media</w:t>
      </w:r>
      <w:r w:rsidR="00D875ED" w:rsidRPr="00BC537C">
        <w:rPr>
          <w:rFonts w:asciiTheme="minorHAnsi" w:hAnsiTheme="minorHAnsi" w:cstheme="minorHAnsi"/>
        </w:rPr>
        <w:t>,</w:t>
      </w:r>
      <w:r w:rsidR="009563BF" w:rsidRPr="00BC537C">
        <w:rPr>
          <w:rFonts w:asciiTheme="minorHAnsi" w:hAnsiTheme="minorHAnsi" w:cstheme="minorHAnsi"/>
        </w:rPr>
        <w:t xml:space="preserve"> or</w:t>
      </w:r>
      <w:proofErr w:type="gramEnd"/>
      <w:r w:rsidR="009563BF" w:rsidRPr="00BC537C">
        <w:rPr>
          <w:rFonts w:asciiTheme="minorHAnsi" w:hAnsiTheme="minorHAnsi" w:cstheme="minorHAnsi"/>
        </w:rPr>
        <w:t xml:space="preserve"> participate in a public event in the name of AIUK </w:t>
      </w:r>
      <w:r w:rsidR="00D875ED" w:rsidRPr="00BC537C">
        <w:rPr>
          <w:rFonts w:asciiTheme="minorHAnsi" w:hAnsiTheme="minorHAnsi" w:cstheme="minorHAnsi"/>
        </w:rPr>
        <w:t>they</w:t>
      </w:r>
      <w:r w:rsidR="009563BF" w:rsidRPr="00BC537C">
        <w:rPr>
          <w:rFonts w:asciiTheme="minorHAnsi" w:hAnsiTheme="minorHAnsi" w:cstheme="minorHAnsi"/>
        </w:rPr>
        <w:t xml:space="preserve"> must first discuss the matter with the </w:t>
      </w:r>
      <w:r w:rsidR="006A35FF" w:rsidRPr="00BC537C">
        <w:rPr>
          <w:rFonts w:asciiTheme="minorHAnsi" w:hAnsiTheme="minorHAnsi" w:cstheme="minorHAnsi"/>
        </w:rPr>
        <w:t xml:space="preserve">CEO </w:t>
      </w:r>
      <w:r w:rsidR="009563BF" w:rsidRPr="00BC537C">
        <w:rPr>
          <w:rFonts w:asciiTheme="minorHAnsi" w:hAnsiTheme="minorHAnsi" w:cstheme="minorHAnsi"/>
        </w:rPr>
        <w:t xml:space="preserve">(or a relevant member of AIUK staff if the </w:t>
      </w:r>
      <w:r w:rsidR="006A35FF" w:rsidRPr="00BC537C">
        <w:rPr>
          <w:rFonts w:asciiTheme="minorHAnsi" w:hAnsiTheme="minorHAnsi" w:cstheme="minorHAnsi"/>
        </w:rPr>
        <w:t xml:space="preserve">CEO </w:t>
      </w:r>
      <w:r w:rsidR="009563BF" w:rsidRPr="00BC537C">
        <w:rPr>
          <w:rFonts w:asciiTheme="minorHAnsi" w:hAnsiTheme="minorHAnsi" w:cstheme="minorHAnsi"/>
        </w:rPr>
        <w:t>is unavailable) and, where feasible, the Chair</w:t>
      </w:r>
      <w:r w:rsidR="00F17E36" w:rsidRPr="00BC537C">
        <w:rPr>
          <w:rFonts w:asciiTheme="minorHAnsi" w:hAnsiTheme="minorHAnsi" w:cstheme="minorHAnsi"/>
        </w:rPr>
        <w:t xml:space="preserve"> of the relevant Board</w:t>
      </w:r>
      <w:r w:rsidR="009563BF" w:rsidRPr="00BC537C">
        <w:rPr>
          <w:rFonts w:asciiTheme="minorHAnsi" w:hAnsiTheme="minorHAnsi" w:cstheme="minorHAnsi"/>
        </w:rPr>
        <w:t xml:space="preserve">.  If a </w:t>
      </w:r>
      <w:r w:rsidR="00F17E36" w:rsidRPr="00BC537C">
        <w:rPr>
          <w:rFonts w:asciiTheme="minorHAnsi" w:hAnsiTheme="minorHAnsi" w:cstheme="minorHAnsi"/>
        </w:rPr>
        <w:t xml:space="preserve">Governance </w:t>
      </w:r>
      <w:r w:rsidR="009563BF" w:rsidRPr="00BC537C">
        <w:rPr>
          <w:rFonts w:asciiTheme="minorHAnsi" w:hAnsiTheme="minorHAnsi" w:cstheme="minorHAnsi"/>
        </w:rPr>
        <w:t xml:space="preserve">member is speaking to the media on a subject that is totally unrelated to AIUK's field of work and in </w:t>
      </w:r>
      <w:r w:rsidR="00D875ED" w:rsidRPr="00BC537C">
        <w:rPr>
          <w:rFonts w:asciiTheme="minorHAnsi" w:hAnsiTheme="minorHAnsi" w:cstheme="minorHAnsi"/>
        </w:rPr>
        <w:t>their</w:t>
      </w:r>
      <w:r w:rsidR="009563BF" w:rsidRPr="00BC537C">
        <w:rPr>
          <w:rFonts w:asciiTheme="minorHAnsi" w:hAnsiTheme="minorHAnsi" w:cstheme="minorHAnsi"/>
        </w:rPr>
        <w:t xml:space="preserve"> non-AIUK capacity, </w:t>
      </w:r>
      <w:r w:rsidR="00D875ED" w:rsidRPr="00BC537C">
        <w:rPr>
          <w:rFonts w:asciiTheme="minorHAnsi" w:hAnsiTheme="minorHAnsi" w:cstheme="minorHAnsi"/>
        </w:rPr>
        <w:t>they</w:t>
      </w:r>
      <w:r w:rsidR="009563BF" w:rsidRPr="00BC537C">
        <w:rPr>
          <w:rFonts w:asciiTheme="minorHAnsi" w:hAnsiTheme="minorHAnsi" w:cstheme="minorHAnsi"/>
        </w:rPr>
        <w:t xml:space="preserve"> should make every effort to ensure that </w:t>
      </w:r>
      <w:r w:rsidR="00D875ED" w:rsidRPr="00BC537C">
        <w:rPr>
          <w:rFonts w:asciiTheme="minorHAnsi" w:hAnsiTheme="minorHAnsi" w:cstheme="minorHAnsi"/>
        </w:rPr>
        <w:t>they are</w:t>
      </w:r>
      <w:r w:rsidR="009563BF" w:rsidRPr="00BC537C">
        <w:rPr>
          <w:rFonts w:asciiTheme="minorHAnsi" w:hAnsiTheme="minorHAnsi" w:cstheme="minorHAnsi"/>
        </w:rPr>
        <w:t xml:space="preserve"> not identified with AIUK. </w:t>
      </w:r>
    </w:p>
    <w:p w14:paraId="6A81635F" w14:textId="77777777" w:rsidR="00D811C9" w:rsidRPr="00BC537C" w:rsidRDefault="009563BF">
      <w:pPr>
        <w:spacing w:after="0" w:line="259" w:lineRule="auto"/>
        <w:ind w:left="180" w:firstLine="0"/>
        <w:rPr>
          <w:rFonts w:asciiTheme="minorHAnsi" w:hAnsiTheme="minorHAnsi" w:cstheme="minorHAnsi"/>
        </w:rPr>
      </w:pPr>
      <w:r w:rsidRPr="00BC537C">
        <w:rPr>
          <w:rFonts w:asciiTheme="minorHAnsi" w:hAnsiTheme="minorHAnsi" w:cstheme="minorHAnsi"/>
        </w:rPr>
        <w:t xml:space="preserve"> </w:t>
      </w:r>
    </w:p>
    <w:p w14:paraId="00CE11DA" w14:textId="7FC0ED06" w:rsidR="00D811C9" w:rsidRPr="000B5C91" w:rsidRDefault="000922FF">
      <w:pPr>
        <w:ind w:left="1620" w:right="51"/>
        <w:rPr>
          <w:rFonts w:asciiTheme="minorHAnsi" w:hAnsiTheme="minorHAnsi" w:cstheme="minorHAnsi"/>
        </w:rPr>
      </w:pPr>
      <w:r w:rsidRPr="00BC537C">
        <w:rPr>
          <w:rFonts w:asciiTheme="minorHAnsi" w:hAnsiTheme="minorHAnsi" w:cstheme="minorHAnsi"/>
        </w:rPr>
        <w:t>1</w:t>
      </w:r>
      <w:r w:rsidR="000B5C91">
        <w:rPr>
          <w:rFonts w:asciiTheme="minorHAnsi" w:hAnsiTheme="minorHAnsi" w:cstheme="minorHAnsi"/>
        </w:rPr>
        <w:t>0</w:t>
      </w:r>
      <w:r w:rsidR="009563BF" w:rsidRPr="000B5C91">
        <w:rPr>
          <w:rFonts w:asciiTheme="minorHAnsi" w:hAnsiTheme="minorHAnsi" w:cstheme="minorHAnsi"/>
        </w:rPr>
        <w:t>.</w:t>
      </w:r>
      <w:r w:rsidR="00666FFB">
        <w:rPr>
          <w:rFonts w:asciiTheme="minorHAnsi" w:hAnsiTheme="minorHAnsi" w:cstheme="minorHAnsi"/>
        </w:rPr>
        <w:t>3</w:t>
      </w:r>
      <w:r w:rsidR="009563BF" w:rsidRPr="000B5C91">
        <w:rPr>
          <w:rFonts w:asciiTheme="minorHAnsi" w:hAnsiTheme="minorHAnsi" w:cstheme="minorHAnsi"/>
        </w:rPr>
        <w:t xml:space="preserve"> </w:t>
      </w:r>
      <w:r w:rsidR="009563BF" w:rsidRPr="000B5C91">
        <w:rPr>
          <w:rFonts w:asciiTheme="minorHAnsi" w:hAnsiTheme="minorHAnsi" w:cstheme="minorHAnsi"/>
        </w:rPr>
        <w:tab/>
      </w:r>
      <w:r w:rsidR="00F17E36" w:rsidRPr="000B5C91">
        <w:rPr>
          <w:rFonts w:asciiTheme="minorHAnsi" w:hAnsiTheme="minorHAnsi" w:cstheme="minorHAnsi"/>
        </w:rPr>
        <w:t xml:space="preserve">Governance </w:t>
      </w:r>
      <w:r w:rsidR="009563BF" w:rsidRPr="000B5C91">
        <w:rPr>
          <w:rFonts w:asciiTheme="minorHAnsi" w:hAnsiTheme="minorHAnsi" w:cstheme="minorHAnsi"/>
        </w:rPr>
        <w:t xml:space="preserve">members may be asked to speak to the media in an Amnesty role other than that of </w:t>
      </w:r>
      <w:r w:rsidR="00F17E36" w:rsidRPr="000B5C91">
        <w:rPr>
          <w:rFonts w:asciiTheme="minorHAnsi" w:hAnsiTheme="minorHAnsi" w:cstheme="minorHAnsi"/>
        </w:rPr>
        <w:t xml:space="preserve">Governance </w:t>
      </w:r>
      <w:r w:rsidR="009563BF" w:rsidRPr="000B5C91">
        <w:rPr>
          <w:rFonts w:asciiTheme="minorHAnsi" w:hAnsiTheme="minorHAnsi" w:cstheme="minorHAnsi"/>
        </w:rPr>
        <w:t>member, and in this instance should seek advice from the Press Office</w:t>
      </w:r>
      <w:r w:rsidR="00666FFB">
        <w:rPr>
          <w:rFonts w:asciiTheme="minorHAnsi" w:hAnsiTheme="minorHAnsi" w:cstheme="minorHAnsi"/>
        </w:rPr>
        <w:t xml:space="preserve"> (this is not needed in the role of any Governance member who speaks to the media as part of a normal paid role outside of AIUK, </w:t>
      </w:r>
      <w:proofErr w:type="gramStart"/>
      <w:r w:rsidR="00666FFB">
        <w:rPr>
          <w:rFonts w:asciiTheme="minorHAnsi" w:hAnsiTheme="minorHAnsi" w:cstheme="minorHAnsi"/>
        </w:rPr>
        <w:t>as long as</w:t>
      </w:r>
      <w:proofErr w:type="gramEnd"/>
      <w:r w:rsidR="00666FFB">
        <w:rPr>
          <w:rFonts w:asciiTheme="minorHAnsi" w:hAnsiTheme="minorHAnsi" w:cstheme="minorHAnsi"/>
        </w:rPr>
        <w:t xml:space="preserve"> such a role has been declared)</w:t>
      </w:r>
      <w:r w:rsidR="009563BF" w:rsidRPr="000B5C91">
        <w:rPr>
          <w:rFonts w:asciiTheme="minorHAnsi" w:hAnsiTheme="minorHAnsi" w:cstheme="minorHAnsi"/>
        </w:rPr>
        <w:t xml:space="preserve">.  </w:t>
      </w:r>
    </w:p>
    <w:p w14:paraId="7C8F7F9B" w14:textId="77777777" w:rsidR="00D811C9" w:rsidRPr="000B5C91" w:rsidRDefault="009563BF">
      <w:pPr>
        <w:spacing w:after="0" w:line="259" w:lineRule="auto"/>
        <w:ind w:left="180" w:firstLine="0"/>
        <w:rPr>
          <w:rFonts w:asciiTheme="minorHAnsi" w:hAnsiTheme="minorHAnsi" w:cstheme="minorHAnsi"/>
        </w:rPr>
      </w:pPr>
      <w:r w:rsidRPr="000B5C91">
        <w:rPr>
          <w:rFonts w:asciiTheme="minorHAnsi" w:hAnsiTheme="minorHAnsi" w:cstheme="minorHAnsi"/>
        </w:rPr>
        <w:t xml:space="preserve"> </w:t>
      </w:r>
    </w:p>
    <w:p w14:paraId="281F4BFB" w14:textId="50E8D5BE" w:rsidR="00D811C9" w:rsidRPr="000B5C91" w:rsidRDefault="000922FF">
      <w:pPr>
        <w:ind w:left="1620" w:right="51"/>
        <w:rPr>
          <w:rFonts w:asciiTheme="minorHAnsi" w:hAnsiTheme="minorHAnsi" w:cstheme="minorHAnsi"/>
        </w:rPr>
      </w:pPr>
      <w:r w:rsidRPr="000B5C91">
        <w:rPr>
          <w:rFonts w:asciiTheme="minorHAnsi" w:hAnsiTheme="minorHAnsi" w:cstheme="minorHAnsi"/>
        </w:rPr>
        <w:t>1</w:t>
      </w:r>
      <w:r w:rsidR="000B5C91">
        <w:rPr>
          <w:rFonts w:asciiTheme="minorHAnsi" w:hAnsiTheme="minorHAnsi" w:cstheme="minorHAnsi"/>
        </w:rPr>
        <w:t>0</w:t>
      </w:r>
      <w:r w:rsidR="009563BF" w:rsidRPr="000B5C91">
        <w:rPr>
          <w:rFonts w:asciiTheme="minorHAnsi" w:hAnsiTheme="minorHAnsi" w:cstheme="minorHAnsi"/>
        </w:rPr>
        <w:t>.</w:t>
      </w:r>
      <w:r w:rsidR="00666FFB">
        <w:rPr>
          <w:rFonts w:asciiTheme="minorHAnsi" w:hAnsiTheme="minorHAnsi" w:cstheme="minorHAnsi"/>
        </w:rPr>
        <w:t>4</w:t>
      </w:r>
      <w:r w:rsidR="009563BF" w:rsidRPr="000B5C91">
        <w:rPr>
          <w:rFonts w:asciiTheme="minorHAnsi" w:hAnsiTheme="minorHAnsi" w:cstheme="minorHAnsi"/>
        </w:rPr>
        <w:t xml:space="preserve"> </w:t>
      </w:r>
      <w:r w:rsidR="009563BF" w:rsidRPr="000B5C91">
        <w:rPr>
          <w:rFonts w:asciiTheme="minorHAnsi" w:hAnsiTheme="minorHAnsi" w:cstheme="minorHAnsi"/>
        </w:rPr>
        <w:tab/>
        <w:t xml:space="preserve">Any fees received for broadcasting or writing on behalf of AIUK in the course of service as a </w:t>
      </w:r>
      <w:r w:rsidR="00F17E36" w:rsidRPr="000B5C91">
        <w:rPr>
          <w:rFonts w:asciiTheme="minorHAnsi" w:hAnsiTheme="minorHAnsi" w:cstheme="minorHAnsi"/>
        </w:rPr>
        <w:t>Governance</w:t>
      </w:r>
      <w:r w:rsidR="009563BF" w:rsidRPr="000B5C91">
        <w:rPr>
          <w:rFonts w:asciiTheme="minorHAnsi" w:hAnsiTheme="minorHAnsi" w:cstheme="minorHAnsi"/>
        </w:rPr>
        <w:t xml:space="preserve"> member shall be paid over to AIUK.   </w:t>
      </w:r>
    </w:p>
    <w:p w14:paraId="53B2A623" w14:textId="77777777" w:rsidR="00D811C9" w:rsidRPr="000B5C91" w:rsidRDefault="009563BF">
      <w:pPr>
        <w:spacing w:after="0" w:line="259" w:lineRule="auto"/>
        <w:ind w:left="180" w:firstLine="0"/>
        <w:rPr>
          <w:rFonts w:asciiTheme="minorHAnsi" w:hAnsiTheme="minorHAnsi" w:cstheme="minorHAnsi"/>
        </w:rPr>
      </w:pPr>
      <w:r w:rsidRPr="000B5C91">
        <w:rPr>
          <w:rFonts w:asciiTheme="minorHAnsi" w:hAnsiTheme="minorHAnsi" w:cstheme="minorHAnsi"/>
        </w:rPr>
        <w:t xml:space="preserve"> </w:t>
      </w:r>
    </w:p>
    <w:p w14:paraId="079C7146" w14:textId="51B65024" w:rsidR="00D811C9" w:rsidRPr="000B5C91" w:rsidRDefault="000922FF">
      <w:pPr>
        <w:ind w:left="1516" w:right="51"/>
        <w:rPr>
          <w:rFonts w:asciiTheme="minorHAnsi" w:hAnsiTheme="minorHAnsi" w:cstheme="minorHAnsi"/>
        </w:rPr>
      </w:pPr>
      <w:r w:rsidRPr="000B5C91">
        <w:rPr>
          <w:rFonts w:asciiTheme="minorHAnsi" w:hAnsiTheme="minorHAnsi" w:cstheme="minorHAnsi"/>
        </w:rPr>
        <w:t>1</w:t>
      </w:r>
      <w:r w:rsidR="000B5C91">
        <w:rPr>
          <w:rFonts w:asciiTheme="minorHAnsi" w:hAnsiTheme="minorHAnsi" w:cstheme="minorHAnsi"/>
        </w:rPr>
        <w:t>0</w:t>
      </w:r>
      <w:r w:rsidR="009563BF" w:rsidRPr="000B5C91">
        <w:rPr>
          <w:rFonts w:asciiTheme="minorHAnsi" w:hAnsiTheme="minorHAnsi" w:cstheme="minorHAnsi"/>
        </w:rPr>
        <w:t>.</w:t>
      </w:r>
      <w:r w:rsidR="00666FFB">
        <w:rPr>
          <w:rFonts w:asciiTheme="minorHAnsi" w:hAnsiTheme="minorHAnsi" w:cstheme="minorHAnsi"/>
        </w:rPr>
        <w:t>5</w:t>
      </w:r>
      <w:r w:rsidR="009563BF" w:rsidRPr="000B5C91">
        <w:rPr>
          <w:rFonts w:asciiTheme="minorHAnsi" w:hAnsiTheme="minorHAnsi" w:cstheme="minorHAnsi"/>
        </w:rPr>
        <w:tab/>
        <w:t>AIUK recognises that social media is a</w:t>
      </w:r>
      <w:r w:rsidR="00666FFB">
        <w:rPr>
          <w:rFonts w:asciiTheme="minorHAnsi" w:hAnsiTheme="minorHAnsi" w:cstheme="minorHAnsi"/>
        </w:rPr>
        <w:t xml:space="preserve">n </w:t>
      </w:r>
      <w:r w:rsidR="009563BF" w:rsidRPr="000B5C91">
        <w:rPr>
          <w:rFonts w:asciiTheme="minorHAnsi" w:hAnsiTheme="minorHAnsi" w:cstheme="minorHAnsi"/>
        </w:rPr>
        <w:t xml:space="preserve">integral part of both people’s professional and personal lives. It embraces social media as an important tool in its campaigns to protect human rights and acknowledges the desire that </w:t>
      </w:r>
      <w:r w:rsidR="00F17E36" w:rsidRPr="000B5C91">
        <w:rPr>
          <w:rFonts w:asciiTheme="minorHAnsi" w:hAnsiTheme="minorHAnsi" w:cstheme="minorHAnsi"/>
        </w:rPr>
        <w:t xml:space="preserve">Governance </w:t>
      </w:r>
      <w:r w:rsidR="009563BF" w:rsidRPr="000B5C91">
        <w:rPr>
          <w:rFonts w:asciiTheme="minorHAnsi" w:hAnsiTheme="minorHAnsi" w:cstheme="minorHAnsi"/>
        </w:rPr>
        <w:t xml:space="preserve">members may have to express themselves and communicate online using social media.  However, as in all communications, </w:t>
      </w:r>
      <w:r w:rsidR="00F17E36" w:rsidRPr="000B5C91">
        <w:rPr>
          <w:rFonts w:asciiTheme="minorHAnsi" w:hAnsiTheme="minorHAnsi" w:cstheme="minorHAnsi"/>
        </w:rPr>
        <w:t>Governance</w:t>
      </w:r>
      <w:r w:rsidR="009563BF" w:rsidRPr="000B5C91">
        <w:rPr>
          <w:rFonts w:asciiTheme="minorHAnsi" w:hAnsiTheme="minorHAnsi" w:cstheme="minorHAnsi"/>
        </w:rPr>
        <w:t xml:space="preserve"> members need to use good judgment about what material appears online and in what context. </w:t>
      </w:r>
    </w:p>
    <w:p w14:paraId="17B234C4" w14:textId="77777777" w:rsidR="00D811C9" w:rsidRPr="000B5C91" w:rsidRDefault="009563BF">
      <w:pPr>
        <w:spacing w:after="0" w:line="259" w:lineRule="auto"/>
        <w:ind w:left="811" w:firstLine="0"/>
        <w:rPr>
          <w:rFonts w:asciiTheme="minorHAnsi" w:hAnsiTheme="minorHAnsi" w:cstheme="minorHAnsi"/>
        </w:rPr>
      </w:pPr>
      <w:r w:rsidRPr="000B5C91">
        <w:rPr>
          <w:rFonts w:asciiTheme="minorHAnsi" w:hAnsiTheme="minorHAnsi" w:cstheme="minorHAnsi"/>
        </w:rPr>
        <w:t xml:space="preserve"> </w:t>
      </w:r>
    </w:p>
    <w:p w14:paraId="2A9F0EBC" w14:textId="11C3F722" w:rsidR="00D811C9" w:rsidRPr="000B5C91" w:rsidRDefault="000922FF">
      <w:pPr>
        <w:ind w:left="1516" w:right="51"/>
        <w:rPr>
          <w:rFonts w:asciiTheme="minorHAnsi" w:hAnsiTheme="minorHAnsi" w:cstheme="minorHAnsi"/>
        </w:rPr>
      </w:pPr>
      <w:r w:rsidRPr="000B5C91">
        <w:rPr>
          <w:rFonts w:asciiTheme="minorHAnsi" w:hAnsiTheme="minorHAnsi" w:cstheme="minorHAnsi"/>
        </w:rPr>
        <w:t>1</w:t>
      </w:r>
      <w:r w:rsidR="000B5C91">
        <w:rPr>
          <w:rFonts w:asciiTheme="minorHAnsi" w:hAnsiTheme="minorHAnsi" w:cstheme="minorHAnsi"/>
        </w:rPr>
        <w:t>0</w:t>
      </w:r>
      <w:r w:rsidR="009563BF" w:rsidRPr="000B5C91">
        <w:rPr>
          <w:rFonts w:asciiTheme="minorHAnsi" w:hAnsiTheme="minorHAnsi" w:cstheme="minorHAnsi"/>
        </w:rPr>
        <w:t>.</w:t>
      </w:r>
      <w:r w:rsidR="00666FFB">
        <w:rPr>
          <w:rFonts w:asciiTheme="minorHAnsi" w:hAnsiTheme="minorHAnsi" w:cstheme="minorHAnsi"/>
        </w:rPr>
        <w:t>6</w:t>
      </w:r>
      <w:r w:rsidR="009563BF" w:rsidRPr="000B5C91">
        <w:rPr>
          <w:rFonts w:asciiTheme="minorHAnsi" w:hAnsiTheme="minorHAnsi" w:cstheme="minorHAnsi"/>
        </w:rPr>
        <w:t xml:space="preserve"> </w:t>
      </w:r>
      <w:r w:rsidR="009563BF" w:rsidRPr="000B5C91">
        <w:rPr>
          <w:rFonts w:asciiTheme="minorHAnsi" w:hAnsiTheme="minorHAnsi" w:cstheme="minorHAnsi"/>
        </w:rPr>
        <w:tab/>
      </w:r>
      <w:r w:rsidR="00F17E36" w:rsidRPr="000B5C91">
        <w:rPr>
          <w:rFonts w:asciiTheme="minorHAnsi" w:hAnsiTheme="minorHAnsi" w:cstheme="minorHAnsi"/>
        </w:rPr>
        <w:t xml:space="preserve">Governance </w:t>
      </w:r>
      <w:r w:rsidR="009563BF" w:rsidRPr="000B5C91">
        <w:rPr>
          <w:rFonts w:asciiTheme="minorHAnsi" w:hAnsiTheme="minorHAnsi" w:cstheme="minorHAnsi"/>
        </w:rPr>
        <w:t>members must be mindful of the organisation’s impartiality and independence (as outlined in</w:t>
      </w:r>
      <w:r w:rsidR="000B5C91">
        <w:rPr>
          <w:rFonts w:asciiTheme="minorHAnsi" w:hAnsiTheme="minorHAnsi" w:cstheme="minorHAnsi"/>
        </w:rPr>
        <w:t xml:space="preserve"> Amnesty International’s Statute</w:t>
      </w:r>
      <w:hyperlink r:id="rId8">
        <w:r w:rsidR="009563BF" w:rsidRPr="00E02A12">
          <w:rPr>
            <w:rFonts w:asciiTheme="minorHAnsi" w:hAnsiTheme="minorHAnsi" w:cstheme="minorHAnsi"/>
          </w:rPr>
          <w:t>)</w:t>
        </w:r>
      </w:hyperlink>
      <w:r w:rsidR="00666FFB">
        <w:rPr>
          <w:rFonts w:asciiTheme="minorHAnsi" w:hAnsiTheme="minorHAnsi" w:cstheme="minorHAnsi"/>
        </w:rPr>
        <w:t xml:space="preserve"> and the requirement for any comment on human rights issues to be consistent with Amnesty policy and/or evidence on that issue</w:t>
      </w:r>
      <w:r w:rsidR="009563BF" w:rsidRPr="000B5C91">
        <w:rPr>
          <w:rFonts w:asciiTheme="minorHAnsi" w:hAnsiTheme="minorHAnsi" w:cstheme="minorHAnsi"/>
        </w:rPr>
        <w:t xml:space="preserve">. </w:t>
      </w:r>
      <w:r w:rsidR="00A87BB2" w:rsidRPr="000B5C91">
        <w:rPr>
          <w:rFonts w:asciiTheme="minorHAnsi" w:hAnsiTheme="minorHAnsi" w:cstheme="minorHAnsi"/>
        </w:rPr>
        <w:t>Governance</w:t>
      </w:r>
      <w:r w:rsidR="009563BF" w:rsidRPr="000B5C91">
        <w:rPr>
          <w:rFonts w:asciiTheme="minorHAnsi" w:hAnsiTheme="minorHAnsi" w:cstheme="minorHAnsi"/>
        </w:rPr>
        <w:t xml:space="preserve"> members are required to understand that they are responsible for ensuring information </w:t>
      </w:r>
      <w:r w:rsidR="00BB30F4">
        <w:rPr>
          <w:rFonts w:asciiTheme="minorHAnsi" w:hAnsiTheme="minorHAnsi" w:cstheme="minorHAnsi"/>
        </w:rPr>
        <w:t xml:space="preserve">they communicate </w:t>
      </w:r>
      <w:r w:rsidR="009563BF" w:rsidRPr="000B5C91">
        <w:rPr>
          <w:rFonts w:asciiTheme="minorHAnsi" w:hAnsiTheme="minorHAnsi" w:cstheme="minorHAnsi"/>
        </w:rPr>
        <w:t xml:space="preserve">is accurate and appropriate for public consumption and that they show respect for the individuals and communities with which we interact. </w:t>
      </w:r>
    </w:p>
    <w:p w14:paraId="3304F95F" w14:textId="77777777" w:rsidR="00D811C9" w:rsidRPr="000B5C91" w:rsidRDefault="009563BF">
      <w:pPr>
        <w:spacing w:after="0" w:line="259" w:lineRule="auto"/>
        <w:ind w:left="811" w:firstLine="0"/>
        <w:rPr>
          <w:rFonts w:asciiTheme="minorHAnsi" w:hAnsiTheme="minorHAnsi" w:cstheme="minorHAnsi"/>
        </w:rPr>
      </w:pPr>
      <w:r w:rsidRPr="000B5C91">
        <w:rPr>
          <w:rFonts w:asciiTheme="minorHAnsi" w:hAnsiTheme="minorHAnsi" w:cstheme="minorHAnsi"/>
        </w:rPr>
        <w:t xml:space="preserve"> </w:t>
      </w:r>
    </w:p>
    <w:p w14:paraId="60DF7864" w14:textId="07F2BD91" w:rsidR="00D811C9" w:rsidRPr="000B5C91" w:rsidRDefault="000922FF">
      <w:pPr>
        <w:ind w:left="1516" w:right="51"/>
        <w:rPr>
          <w:rFonts w:asciiTheme="minorHAnsi" w:hAnsiTheme="minorHAnsi" w:cstheme="minorHAnsi"/>
        </w:rPr>
      </w:pPr>
      <w:r w:rsidRPr="000B5C91">
        <w:rPr>
          <w:rFonts w:asciiTheme="minorHAnsi" w:hAnsiTheme="minorHAnsi" w:cstheme="minorHAnsi"/>
        </w:rPr>
        <w:t>1</w:t>
      </w:r>
      <w:r w:rsidR="000B5C91">
        <w:rPr>
          <w:rFonts w:asciiTheme="minorHAnsi" w:hAnsiTheme="minorHAnsi" w:cstheme="minorHAnsi"/>
        </w:rPr>
        <w:t>0</w:t>
      </w:r>
      <w:r w:rsidR="009563BF" w:rsidRPr="000B5C91">
        <w:rPr>
          <w:rFonts w:asciiTheme="minorHAnsi" w:hAnsiTheme="minorHAnsi" w:cstheme="minorHAnsi"/>
        </w:rPr>
        <w:t>.</w:t>
      </w:r>
      <w:r w:rsidR="00666FFB">
        <w:rPr>
          <w:rFonts w:asciiTheme="minorHAnsi" w:hAnsiTheme="minorHAnsi" w:cstheme="minorHAnsi"/>
        </w:rPr>
        <w:t>7</w:t>
      </w:r>
      <w:r w:rsidR="009563BF" w:rsidRPr="000B5C91">
        <w:rPr>
          <w:rFonts w:asciiTheme="minorHAnsi" w:hAnsiTheme="minorHAnsi" w:cstheme="minorHAnsi"/>
        </w:rPr>
        <w:tab/>
        <w:t xml:space="preserve">It is important to remember that everything on social media is essentially available to the public and therefore may be accessible by audiences not originally intended for.  In addition, </w:t>
      </w:r>
      <w:r w:rsidR="009563BF" w:rsidRPr="000B5C91">
        <w:rPr>
          <w:rFonts w:asciiTheme="minorHAnsi" w:hAnsiTheme="minorHAnsi" w:cstheme="minorHAnsi"/>
        </w:rPr>
        <w:lastRenderedPageBreak/>
        <w:t xml:space="preserve">any content posted may be re-broadcast, highlighted in other media, linked </w:t>
      </w:r>
      <w:proofErr w:type="gramStart"/>
      <w:r w:rsidR="009563BF" w:rsidRPr="000B5C91">
        <w:rPr>
          <w:rFonts w:asciiTheme="minorHAnsi" w:hAnsiTheme="minorHAnsi" w:cstheme="minorHAnsi"/>
        </w:rPr>
        <w:t>to</w:t>
      </w:r>
      <w:proofErr w:type="gramEnd"/>
      <w:r w:rsidR="009563BF" w:rsidRPr="000B5C91">
        <w:rPr>
          <w:rFonts w:asciiTheme="minorHAnsi" w:hAnsiTheme="minorHAnsi" w:cstheme="minorHAnsi"/>
        </w:rPr>
        <w:t xml:space="preserve"> or shared almost immediately and may also be apparent in future searches even after deletion.  In summary, once content is posted it is not possible to effectively remove it. </w:t>
      </w:r>
      <w:r w:rsidR="00A87BB2" w:rsidRPr="000B5C91">
        <w:rPr>
          <w:rFonts w:asciiTheme="minorHAnsi" w:hAnsiTheme="minorHAnsi" w:cstheme="minorHAnsi"/>
        </w:rPr>
        <w:t xml:space="preserve">Governance </w:t>
      </w:r>
      <w:r w:rsidR="009563BF" w:rsidRPr="000B5C91">
        <w:rPr>
          <w:rFonts w:asciiTheme="minorHAnsi" w:hAnsiTheme="minorHAnsi" w:cstheme="minorHAnsi"/>
        </w:rPr>
        <w:t xml:space="preserve">members should ensure the privacy settings of any personal accounts take this into account. </w:t>
      </w:r>
    </w:p>
    <w:p w14:paraId="781A8E15" w14:textId="77777777" w:rsidR="00D811C9" w:rsidRPr="000B5C91" w:rsidRDefault="009563BF">
      <w:pPr>
        <w:spacing w:after="0" w:line="259" w:lineRule="auto"/>
        <w:ind w:left="811" w:firstLine="0"/>
        <w:rPr>
          <w:rFonts w:asciiTheme="minorHAnsi" w:hAnsiTheme="minorHAnsi" w:cstheme="minorHAnsi"/>
        </w:rPr>
      </w:pPr>
      <w:r w:rsidRPr="000B5C91">
        <w:rPr>
          <w:rFonts w:asciiTheme="minorHAnsi" w:hAnsiTheme="minorHAnsi" w:cstheme="minorHAnsi"/>
        </w:rPr>
        <w:t xml:space="preserve"> </w:t>
      </w:r>
    </w:p>
    <w:p w14:paraId="2DC9C234" w14:textId="066CEE01" w:rsidR="00D811C9" w:rsidRPr="000B5C91" w:rsidRDefault="000922FF">
      <w:pPr>
        <w:ind w:left="1516" w:right="51"/>
        <w:rPr>
          <w:rFonts w:asciiTheme="minorHAnsi" w:hAnsiTheme="minorHAnsi" w:cstheme="minorHAnsi"/>
        </w:rPr>
      </w:pPr>
      <w:r w:rsidRPr="000B5C91">
        <w:rPr>
          <w:rFonts w:asciiTheme="minorHAnsi" w:hAnsiTheme="minorHAnsi" w:cstheme="minorHAnsi"/>
        </w:rPr>
        <w:t>1</w:t>
      </w:r>
      <w:r w:rsidR="0093375E">
        <w:rPr>
          <w:rFonts w:asciiTheme="minorHAnsi" w:hAnsiTheme="minorHAnsi" w:cstheme="minorHAnsi"/>
        </w:rPr>
        <w:t>0</w:t>
      </w:r>
      <w:r w:rsidR="009563BF" w:rsidRPr="000B5C91">
        <w:rPr>
          <w:rFonts w:asciiTheme="minorHAnsi" w:hAnsiTheme="minorHAnsi" w:cstheme="minorHAnsi"/>
        </w:rPr>
        <w:t xml:space="preserve">.7 </w:t>
      </w:r>
      <w:r w:rsidR="009563BF" w:rsidRPr="000B5C91">
        <w:rPr>
          <w:rFonts w:asciiTheme="minorHAnsi" w:hAnsiTheme="minorHAnsi" w:cstheme="minorHAnsi"/>
        </w:rPr>
        <w:tab/>
      </w:r>
      <w:r w:rsidR="00A87BB2" w:rsidRPr="000B5C91">
        <w:rPr>
          <w:rFonts w:asciiTheme="minorHAnsi" w:hAnsiTheme="minorHAnsi" w:cstheme="minorHAnsi"/>
        </w:rPr>
        <w:t>Governance</w:t>
      </w:r>
      <w:r w:rsidR="00A87BB2" w:rsidRPr="000B5C91" w:rsidDel="00A87BB2">
        <w:rPr>
          <w:rFonts w:asciiTheme="minorHAnsi" w:hAnsiTheme="minorHAnsi" w:cstheme="minorHAnsi"/>
        </w:rPr>
        <w:t xml:space="preserve"> </w:t>
      </w:r>
      <w:r w:rsidR="009563BF" w:rsidRPr="000B5C91">
        <w:rPr>
          <w:rFonts w:asciiTheme="minorHAnsi" w:hAnsiTheme="minorHAnsi" w:cstheme="minorHAnsi"/>
        </w:rPr>
        <w:t xml:space="preserve">members using social media are required to act in a way which is respectful and in line with this Code of Conduct. This includes refraining from publishing comments or material that is obscene, offensive, discriminatory, harassing, defamatory or that is otherwise in breach of legal obligations or </w:t>
      </w:r>
      <w:r w:rsidR="00A87BB2" w:rsidRPr="000B5C91">
        <w:rPr>
          <w:rFonts w:asciiTheme="minorHAnsi" w:hAnsiTheme="minorHAnsi" w:cstheme="minorHAnsi"/>
        </w:rPr>
        <w:t>Governance</w:t>
      </w:r>
      <w:r w:rsidR="009563BF" w:rsidRPr="000B5C91">
        <w:rPr>
          <w:rFonts w:asciiTheme="minorHAnsi" w:hAnsiTheme="minorHAnsi" w:cstheme="minorHAnsi"/>
        </w:rPr>
        <w:t xml:space="preserve"> policies or procedures. </w:t>
      </w:r>
      <w:r w:rsidR="00A87BB2" w:rsidRPr="000B5C91">
        <w:rPr>
          <w:rFonts w:asciiTheme="minorHAnsi" w:hAnsiTheme="minorHAnsi" w:cstheme="minorHAnsi"/>
        </w:rPr>
        <w:t>Governance</w:t>
      </w:r>
      <w:r w:rsidR="009563BF" w:rsidRPr="000B5C91">
        <w:rPr>
          <w:rFonts w:asciiTheme="minorHAnsi" w:hAnsiTheme="minorHAnsi" w:cstheme="minorHAnsi"/>
        </w:rPr>
        <w:t xml:space="preserve"> members must not create or share posts that contain information that is confidential to </w:t>
      </w:r>
      <w:proofErr w:type="gramStart"/>
      <w:r w:rsidR="009563BF" w:rsidRPr="000B5C91">
        <w:rPr>
          <w:rFonts w:asciiTheme="minorHAnsi" w:hAnsiTheme="minorHAnsi" w:cstheme="minorHAnsi"/>
        </w:rPr>
        <w:t>AIUK, or</w:t>
      </w:r>
      <w:proofErr w:type="gramEnd"/>
      <w:r w:rsidR="009563BF" w:rsidRPr="000B5C91">
        <w:rPr>
          <w:rFonts w:asciiTheme="minorHAnsi" w:hAnsiTheme="minorHAnsi" w:cstheme="minorHAnsi"/>
        </w:rPr>
        <w:t xml:space="preserve"> contains confidential or personal information relating to a member of AIUK staff</w:t>
      </w:r>
      <w:r w:rsidR="00BB30F4">
        <w:rPr>
          <w:rFonts w:asciiTheme="minorHAnsi" w:hAnsiTheme="minorHAnsi" w:cstheme="minorHAnsi"/>
        </w:rPr>
        <w:t>, volunteer member, supporter</w:t>
      </w:r>
      <w:r w:rsidR="009563BF" w:rsidRPr="000B5C91">
        <w:rPr>
          <w:rFonts w:asciiTheme="minorHAnsi" w:hAnsiTheme="minorHAnsi" w:cstheme="minorHAnsi"/>
        </w:rPr>
        <w:t xml:space="preserve"> or other </w:t>
      </w:r>
      <w:r w:rsidR="00A87BB2" w:rsidRPr="000B5C91">
        <w:rPr>
          <w:rFonts w:asciiTheme="minorHAnsi" w:hAnsiTheme="minorHAnsi" w:cstheme="minorHAnsi"/>
        </w:rPr>
        <w:t>Governance</w:t>
      </w:r>
      <w:r w:rsidR="009563BF" w:rsidRPr="000B5C91">
        <w:rPr>
          <w:rFonts w:asciiTheme="minorHAnsi" w:hAnsiTheme="minorHAnsi" w:cstheme="minorHAnsi"/>
        </w:rPr>
        <w:t xml:space="preserve"> member. </w:t>
      </w:r>
    </w:p>
    <w:p w14:paraId="302C010F" w14:textId="77777777" w:rsidR="00D811C9" w:rsidRPr="000B5C91" w:rsidRDefault="009563BF">
      <w:pPr>
        <w:spacing w:after="0" w:line="259" w:lineRule="auto"/>
        <w:ind w:left="811" w:firstLine="0"/>
        <w:rPr>
          <w:rFonts w:asciiTheme="minorHAnsi" w:hAnsiTheme="minorHAnsi" w:cstheme="minorHAnsi"/>
        </w:rPr>
      </w:pPr>
      <w:r w:rsidRPr="000B5C91">
        <w:rPr>
          <w:rFonts w:asciiTheme="minorHAnsi" w:hAnsiTheme="minorHAnsi" w:cstheme="minorHAnsi"/>
          <w:i/>
        </w:rPr>
        <w:t xml:space="preserve"> </w:t>
      </w:r>
    </w:p>
    <w:p w14:paraId="233170D2" w14:textId="4EFB5AAA" w:rsidR="00D811C9" w:rsidRPr="000B5C91" w:rsidRDefault="000922FF">
      <w:pPr>
        <w:ind w:left="1516" w:right="51"/>
        <w:rPr>
          <w:rFonts w:asciiTheme="minorHAnsi" w:hAnsiTheme="minorHAnsi" w:cstheme="minorHAnsi"/>
        </w:rPr>
      </w:pPr>
      <w:proofErr w:type="gramStart"/>
      <w:r w:rsidRPr="000B5C91">
        <w:rPr>
          <w:rFonts w:asciiTheme="minorHAnsi" w:hAnsiTheme="minorHAnsi" w:cstheme="minorHAnsi"/>
        </w:rPr>
        <w:t>1</w:t>
      </w:r>
      <w:r w:rsidR="0093375E">
        <w:rPr>
          <w:rFonts w:asciiTheme="minorHAnsi" w:hAnsiTheme="minorHAnsi" w:cstheme="minorHAnsi"/>
        </w:rPr>
        <w:t>0</w:t>
      </w:r>
      <w:r w:rsidR="009563BF" w:rsidRPr="000B5C91">
        <w:rPr>
          <w:rFonts w:asciiTheme="minorHAnsi" w:hAnsiTheme="minorHAnsi" w:cstheme="minorHAnsi"/>
        </w:rPr>
        <w:t xml:space="preserve">.8  </w:t>
      </w:r>
      <w:r w:rsidR="009563BF" w:rsidRPr="000B5C91">
        <w:rPr>
          <w:rFonts w:asciiTheme="minorHAnsi" w:hAnsiTheme="minorHAnsi" w:cstheme="minorHAnsi"/>
        </w:rPr>
        <w:tab/>
      </w:r>
      <w:proofErr w:type="gramEnd"/>
      <w:r w:rsidR="00A87BB2" w:rsidRPr="000B5C91">
        <w:rPr>
          <w:rFonts w:asciiTheme="minorHAnsi" w:hAnsiTheme="minorHAnsi" w:cstheme="minorHAnsi"/>
        </w:rPr>
        <w:t>Governance</w:t>
      </w:r>
      <w:r w:rsidR="009563BF" w:rsidRPr="000B5C91">
        <w:rPr>
          <w:rFonts w:asciiTheme="minorHAnsi" w:hAnsiTheme="minorHAnsi" w:cstheme="minorHAnsi"/>
        </w:rPr>
        <w:t xml:space="preserve"> members are expected not to respond to any discussions or posts that may be obscene, offensive, discriminatory, harassing, or defamatory unless they are confident of being able to respond in an appropriate manner (whether this is through the use of an official AIUK social media account or relating to the discussion of Amnesty matters on a personal account). Further guidance should be sought from the appropriate member of staff at AIUK if there is any doubt.    </w:t>
      </w:r>
    </w:p>
    <w:p w14:paraId="3AC1EFFF" w14:textId="77777777" w:rsidR="00D811C9" w:rsidRPr="000B5C91" w:rsidRDefault="009563BF">
      <w:pPr>
        <w:spacing w:after="0" w:line="259" w:lineRule="auto"/>
        <w:ind w:left="811" w:firstLine="0"/>
        <w:rPr>
          <w:rFonts w:asciiTheme="minorHAnsi" w:hAnsiTheme="minorHAnsi" w:cstheme="minorHAnsi"/>
        </w:rPr>
      </w:pPr>
      <w:r w:rsidRPr="000B5C91">
        <w:rPr>
          <w:rFonts w:asciiTheme="minorHAnsi" w:hAnsiTheme="minorHAnsi" w:cstheme="minorHAnsi"/>
        </w:rPr>
        <w:t xml:space="preserve"> </w:t>
      </w:r>
    </w:p>
    <w:p w14:paraId="3D20DCF5" w14:textId="16BEDFD3" w:rsidR="00D811C9" w:rsidRPr="000B5C91" w:rsidRDefault="000922FF">
      <w:pPr>
        <w:ind w:left="1516" w:right="51"/>
        <w:rPr>
          <w:rFonts w:asciiTheme="minorHAnsi" w:hAnsiTheme="minorHAnsi" w:cstheme="minorHAnsi"/>
        </w:rPr>
      </w:pPr>
      <w:r w:rsidRPr="000B5C91">
        <w:rPr>
          <w:rFonts w:asciiTheme="minorHAnsi" w:hAnsiTheme="minorHAnsi" w:cstheme="minorHAnsi"/>
        </w:rPr>
        <w:t>1</w:t>
      </w:r>
      <w:r w:rsidR="0093375E">
        <w:rPr>
          <w:rFonts w:asciiTheme="minorHAnsi" w:hAnsiTheme="minorHAnsi" w:cstheme="minorHAnsi"/>
        </w:rPr>
        <w:t>0</w:t>
      </w:r>
      <w:r w:rsidR="009563BF" w:rsidRPr="000B5C91">
        <w:rPr>
          <w:rFonts w:asciiTheme="minorHAnsi" w:hAnsiTheme="minorHAnsi" w:cstheme="minorHAnsi"/>
        </w:rPr>
        <w:t xml:space="preserve">.9 </w:t>
      </w:r>
      <w:r w:rsidR="009563BF" w:rsidRPr="000B5C91">
        <w:rPr>
          <w:rFonts w:asciiTheme="minorHAnsi" w:hAnsiTheme="minorHAnsi" w:cstheme="minorHAnsi"/>
        </w:rPr>
        <w:tab/>
        <w:t xml:space="preserve">A </w:t>
      </w:r>
      <w:r w:rsidR="00A87BB2" w:rsidRPr="000B5C91">
        <w:rPr>
          <w:rFonts w:asciiTheme="minorHAnsi" w:hAnsiTheme="minorHAnsi" w:cstheme="minorHAnsi"/>
        </w:rPr>
        <w:t>Governance</w:t>
      </w:r>
      <w:r w:rsidR="009563BF" w:rsidRPr="000B5C91">
        <w:rPr>
          <w:rFonts w:asciiTheme="minorHAnsi" w:hAnsiTheme="minorHAnsi" w:cstheme="minorHAnsi"/>
        </w:rPr>
        <w:t xml:space="preserve"> member’s access to and use of social media platforms outside the course of their service as a </w:t>
      </w:r>
      <w:r w:rsidR="00A87BB2" w:rsidRPr="000B5C91">
        <w:rPr>
          <w:rFonts w:asciiTheme="minorHAnsi" w:hAnsiTheme="minorHAnsi" w:cstheme="minorHAnsi"/>
        </w:rPr>
        <w:t>Governance</w:t>
      </w:r>
      <w:r w:rsidR="009563BF" w:rsidRPr="000B5C91">
        <w:rPr>
          <w:rFonts w:asciiTheme="minorHAnsi" w:hAnsiTheme="minorHAnsi" w:cstheme="minorHAnsi"/>
        </w:rPr>
        <w:t xml:space="preserve"> member is a private matter for them.  However</w:t>
      </w:r>
      <w:r w:rsidR="00622FCE" w:rsidRPr="000B5C91">
        <w:rPr>
          <w:rFonts w:asciiTheme="minorHAnsi" w:hAnsiTheme="minorHAnsi" w:cstheme="minorHAnsi"/>
        </w:rPr>
        <w:t>,</w:t>
      </w:r>
      <w:r w:rsidR="009563BF" w:rsidRPr="000B5C91">
        <w:rPr>
          <w:rFonts w:asciiTheme="minorHAnsi" w:hAnsiTheme="minorHAnsi" w:cstheme="minorHAnsi"/>
        </w:rPr>
        <w:t xml:space="preserve"> issues may arise when content deemed to be inappropriate (for example, offensive, </w:t>
      </w:r>
      <w:proofErr w:type="gramStart"/>
      <w:r w:rsidR="009563BF" w:rsidRPr="000B5C91">
        <w:rPr>
          <w:rFonts w:asciiTheme="minorHAnsi" w:hAnsiTheme="minorHAnsi" w:cstheme="minorHAnsi"/>
        </w:rPr>
        <w:t>obscene</w:t>
      </w:r>
      <w:proofErr w:type="gramEnd"/>
      <w:r w:rsidR="009563BF" w:rsidRPr="000B5C91">
        <w:rPr>
          <w:rFonts w:asciiTheme="minorHAnsi" w:hAnsiTheme="minorHAnsi" w:cstheme="minorHAnsi"/>
        </w:rPr>
        <w:t xml:space="preserve"> or relating to internal Amnesty International matters) is posted and it is possible to link the </w:t>
      </w:r>
      <w:r w:rsidR="00A87BB2" w:rsidRPr="000B5C91">
        <w:rPr>
          <w:rFonts w:asciiTheme="minorHAnsi" w:hAnsiTheme="minorHAnsi" w:cstheme="minorHAnsi"/>
        </w:rPr>
        <w:t>Governance</w:t>
      </w:r>
      <w:r w:rsidR="009563BF" w:rsidRPr="000B5C91">
        <w:rPr>
          <w:rFonts w:asciiTheme="minorHAnsi" w:hAnsiTheme="minorHAnsi" w:cstheme="minorHAnsi"/>
        </w:rPr>
        <w:t xml:space="preserve"> member with that role, or when personal interests are not declared (for example a financial interest, close relationships/associations etc). </w:t>
      </w:r>
      <w:r w:rsidR="00A87BB2" w:rsidRPr="000B5C91">
        <w:rPr>
          <w:rFonts w:asciiTheme="minorHAnsi" w:hAnsiTheme="minorHAnsi" w:cstheme="minorHAnsi"/>
        </w:rPr>
        <w:t>Governance</w:t>
      </w:r>
      <w:r w:rsidR="009563BF" w:rsidRPr="000B5C91">
        <w:rPr>
          <w:rFonts w:asciiTheme="minorHAnsi" w:hAnsiTheme="minorHAnsi" w:cstheme="minorHAnsi"/>
        </w:rPr>
        <w:t xml:space="preserve"> members should be aware that when using social media in a personal capacity it may still be possible for them to be associated with Amnesty International and therefore have the potential to bring AIUK into disrepute if the content is deemed to be inappropriate.  </w:t>
      </w:r>
    </w:p>
    <w:p w14:paraId="3CB03D2D" w14:textId="419E4D4C" w:rsidR="00D811C9" w:rsidRPr="000B5C91" w:rsidRDefault="00D811C9" w:rsidP="00E02A12">
      <w:pPr>
        <w:spacing w:after="0" w:line="259" w:lineRule="auto"/>
        <w:rPr>
          <w:rFonts w:asciiTheme="minorHAnsi" w:hAnsiTheme="minorHAnsi" w:cstheme="minorHAnsi"/>
        </w:rPr>
      </w:pPr>
    </w:p>
    <w:p w14:paraId="13BCF568" w14:textId="5392169A" w:rsidR="00DC2147" w:rsidRPr="000B5C91" w:rsidRDefault="00DC2147">
      <w:pPr>
        <w:ind w:left="1516" w:right="51"/>
        <w:rPr>
          <w:rFonts w:asciiTheme="minorHAnsi" w:hAnsiTheme="minorHAnsi" w:cstheme="minorHAnsi"/>
        </w:rPr>
      </w:pPr>
    </w:p>
    <w:p w14:paraId="6422E3F3" w14:textId="77777777" w:rsidR="00DC2147" w:rsidRPr="0093375E" w:rsidRDefault="00DC2147" w:rsidP="00E02A12">
      <w:pPr>
        <w:spacing w:after="211" w:line="259" w:lineRule="auto"/>
        <w:rPr>
          <w:rFonts w:asciiTheme="minorHAnsi" w:hAnsiTheme="minorHAnsi" w:cstheme="minorHAnsi"/>
        </w:rPr>
      </w:pPr>
    </w:p>
    <w:p w14:paraId="1F4AEA33" w14:textId="0BD3EF8B" w:rsidR="00D811C9" w:rsidRPr="0093375E" w:rsidRDefault="009563BF">
      <w:pPr>
        <w:pStyle w:val="Heading1"/>
        <w:tabs>
          <w:tab w:val="center" w:pos="993"/>
          <w:tab w:val="center" w:pos="3174"/>
        </w:tabs>
        <w:ind w:left="0" w:firstLine="0"/>
        <w:rPr>
          <w:rFonts w:asciiTheme="minorHAnsi" w:hAnsiTheme="minorHAnsi" w:cstheme="minorHAnsi"/>
        </w:rPr>
      </w:pPr>
      <w:r w:rsidRPr="0093375E">
        <w:rPr>
          <w:rFonts w:asciiTheme="minorHAnsi" w:eastAsia="Calibri" w:hAnsiTheme="minorHAnsi" w:cstheme="minorHAnsi"/>
          <w:b w:val="0"/>
          <w:color w:val="000000"/>
          <w:sz w:val="22"/>
        </w:rPr>
        <w:tab/>
      </w:r>
      <w:r w:rsidRPr="0093375E">
        <w:rPr>
          <w:rFonts w:asciiTheme="minorHAnsi" w:hAnsiTheme="minorHAnsi" w:cstheme="minorHAnsi"/>
        </w:rPr>
        <w:t>1</w:t>
      </w:r>
      <w:r w:rsidR="0093375E">
        <w:rPr>
          <w:rFonts w:asciiTheme="minorHAnsi" w:hAnsiTheme="minorHAnsi" w:cstheme="minorHAnsi"/>
        </w:rPr>
        <w:t>1</w:t>
      </w:r>
      <w:r w:rsidRPr="0093375E">
        <w:rPr>
          <w:rFonts w:asciiTheme="minorHAnsi" w:hAnsiTheme="minorHAnsi" w:cstheme="minorHAnsi"/>
        </w:rPr>
        <w:t xml:space="preserve">. </w:t>
      </w:r>
      <w:r w:rsidRPr="0093375E">
        <w:rPr>
          <w:rFonts w:asciiTheme="minorHAnsi" w:hAnsiTheme="minorHAnsi" w:cstheme="minorHAnsi"/>
        </w:rPr>
        <w:tab/>
        <w:t xml:space="preserve">ACCEPTANCE OF AWARDS </w:t>
      </w:r>
    </w:p>
    <w:p w14:paraId="18076818" w14:textId="77777777" w:rsidR="00D811C9" w:rsidRPr="0093375E" w:rsidRDefault="009563BF">
      <w:pPr>
        <w:spacing w:after="0" w:line="259" w:lineRule="auto"/>
        <w:ind w:left="902" w:firstLine="0"/>
        <w:rPr>
          <w:rFonts w:asciiTheme="minorHAnsi" w:hAnsiTheme="minorHAnsi" w:cstheme="minorHAnsi"/>
        </w:rPr>
      </w:pPr>
      <w:r w:rsidRPr="0093375E">
        <w:rPr>
          <w:rFonts w:asciiTheme="minorHAnsi" w:hAnsiTheme="minorHAnsi" w:cstheme="minorHAnsi"/>
        </w:rPr>
        <w:t xml:space="preserve"> </w:t>
      </w:r>
    </w:p>
    <w:p w14:paraId="6F3111B8" w14:textId="67370ED3" w:rsidR="00D811C9" w:rsidRPr="0093375E" w:rsidRDefault="009563BF" w:rsidP="0093375E">
      <w:pPr>
        <w:ind w:left="1620" w:right="51"/>
        <w:rPr>
          <w:rFonts w:asciiTheme="minorHAnsi" w:hAnsiTheme="minorHAnsi" w:cstheme="minorHAnsi"/>
        </w:rPr>
      </w:pPr>
      <w:r w:rsidRPr="0093375E">
        <w:rPr>
          <w:rFonts w:asciiTheme="minorHAnsi" w:hAnsiTheme="minorHAnsi" w:cstheme="minorHAnsi"/>
        </w:rPr>
        <w:t>1</w:t>
      </w:r>
      <w:r w:rsidR="0093375E">
        <w:rPr>
          <w:rFonts w:asciiTheme="minorHAnsi" w:hAnsiTheme="minorHAnsi" w:cstheme="minorHAnsi"/>
        </w:rPr>
        <w:t>1</w:t>
      </w:r>
      <w:r w:rsidRPr="0093375E">
        <w:rPr>
          <w:rFonts w:asciiTheme="minorHAnsi" w:hAnsiTheme="minorHAnsi" w:cstheme="minorHAnsi"/>
        </w:rPr>
        <w:t xml:space="preserve">.1 </w:t>
      </w:r>
      <w:r w:rsidRPr="0093375E">
        <w:rPr>
          <w:rFonts w:asciiTheme="minorHAnsi" w:hAnsiTheme="minorHAnsi" w:cstheme="minorHAnsi"/>
        </w:rPr>
        <w:tab/>
        <w:t xml:space="preserve">If a </w:t>
      </w:r>
      <w:r w:rsidR="00C25F5D" w:rsidRPr="0093375E">
        <w:rPr>
          <w:rFonts w:asciiTheme="minorHAnsi" w:hAnsiTheme="minorHAnsi" w:cstheme="minorHAnsi"/>
        </w:rPr>
        <w:t>Governance</w:t>
      </w:r>
      <w:r w:rsidRPr="0093375E">
        <w:rPr>
          <w:rFonts w:asciiTheme="minorHAnsi" w:hAnsiTheme="minorHAnsi" w:cstheme="minorHAnsi"/>
        </w:rPr>
        <w:t xml:space="preserve"> member is offered an award or honour (with or without monetary value) in which their work for AIUK is prominently cited, the Chair</w:t>
      </w:r>
      <w:r w:rsidR="00C25F5D" w:rsidRPr="0093375E">
        <w:rPr>
          <w:rFonts w:asciiTheme="minorHAnsi" w:hAnsiTheme="minorHAnsi" w:cstheme="minorHAnsi"/>
        </w:rPr>
        <w:t xml:space="preserve"> of their Board or Sub-Committee</w:t>
      </w:r>
      <w:r w:rsidRPr="0093375E">
        <w:rPr>
          <w:rFonts w:asciiTheme="minorHAnsi" w:hAnsiTheme="minorHAnsi" w:cstheme="minorHAnsi"/>
        </w:rPr>
        <w:t xml:space="preserve"> and the </w:t>
      </w:r>
      <w:r w:rsidR="00C25F5D" w:rsidRPr="0093375E">
        <w:rPr>
          <w:rFonts w:asciiTheme="minorHAnsi" w:hAnsiTheme="minorHAnsi" w:cstheme="minorHAnsi"/>
        </w:rPr>
        <w:t xml:space="preserve">CEO </w:t>
      </w:r>
      <w:r w:rsidRPr="0093375E">
        <w:rPr>
          <w:rFonts w:asciiTheme="minorHAnsi" w:hAnsiTheme="minorHAnsi" w:cstheme="minorHAnsi"/>
        </w:rPr>
        <w:t xml:space="preserve">must be consulted before a decision is taken as to </w:t>
      </w:r>
      <w:proofErr w:type="gramStart"/>
      <w:r w:rsidRPr="0093375E">
        <w:rPr>
          <w:rFonts w:asciiTheme="minorHAnsi" w:hAnsiTheme="minorHAnsi" w:cstheme="minorHAnsi"/>
        </w:rPr>
        <w:t>whether or not</w:t>
      </w:r>
      <w:proofErr w:type="gramEnd"/>
      <w:r w:rsidRPr="0093375E">
        <w:rPr>
          <w:rFonts w:asciiTheme="minorHAnsi" w:hAnsiTheme="minorHAnsi" w:cstheme="minorHAnsi"/>
        </w:rPr>
        <w:t xml:space="preserve"> the award should be accepted.</w:t>
      </w:r>
    </w:p>
    <w:p w14:paraId="4881B81A" w14:textId="77777777" w:rsidR="00D811C9" w:rsidRPr="0093375E" w:rsidRDefault="009563BF">
      <w:pPr>
        <w:spacing w:after="211" w:line="259" w:lineRule="auto"/>
        <w:ind w:left="902" w:firstLine="0"/>
        <w:rPr>
          <w:rFonts w:asciiTheme="minorHAnsi" w:hAnsiTheme="minorHAnsi" w:cstheme="minorHAnsi"/>
        </w:rPr>
      </w:pPr>
      <w:r w:rsidRPr="0093375E">
        <w:rPr>
          <w:rFonts w:asciiTheme="minorHAnsi" w:hAnsiTheme="minorHAnsi" w:cstheme="minorHAnsi"/>
        </w:rPr>
        <w:t xml:space="preserve">  </w:t>
      </w:r>
    </w:p>
    <w:p w14:paraId="3380ABD1" w14:textId="119E5E39" w:rsidR="00D811C9" w:rsidRPr="0093375E" w:rsidRDefault="009563BF">
      <w:pPr>
        <w:pStyle w:val="Heading1"/>
        <w:tabs>
          <w:tab w:val="center" w:pos="993"/>
          <w:tab w:val="center" w:pos="2599"/>
        </w:tabs>
        <w:ind w:left="0" w:firstLine="0"/>
        <w:rPr>
          <w:rFonts w:asciiTheme="minorHAnsi" w:hAnsiTheme="minorHAnsi" w:cstheme="minorHAnsi"/>
        </w:rPr>
      </w:pPr>
      <w:r w:rsidRPr="0093375E">
        <w:rPr>
          <w:rFonts w:asciiTheme="minorHAnsi" w:eastAsia="Calibri" w:hAnsiTheme="minorHAnsi" w:cstheme="minorHAnsi"/>
          <w:b w:val="0"/>
          <w:color w:val="000000"/>
          <w:sz w:val="22"/>
        </w:rPr>
        <w:tab/>
      </w:r>
      <w:r w:rsidRPr="0093375E">
        <w:rPr>
          <w:rFonts w:asciiTheme="minorHAnsi" w:hAnsiTheme="minorHAnsi" w:cstheme="minorHAnsi"/>
        </w:rPr>
        <w:t>1</w:t>
      </w:r>
      <w:r w:rsidR="0093375E">
        <w:rPr>
          <w:rFonts w:asciiTheme="minorHAnsi" w:hAnsiTheme="minorHAnsi" w:cstheme="minorHAnsi"/>
        </w:rPr>
        <w:t>2</w:t>
      </w:r>
      <w:r w:rsidRPr="0093375E">
        <w:rPr>
          <w:rFonts w:asciiTheme="minorHAnsi" w:hAnsiTheme="minorHAnsi" w:cstheme="minorHAnsi"/>
        </w:rPr>
        <w:t xml:space="preserve">. </w:t>
      </w:r>
      <w:r w:rsidRPr="0093375E">
        <w:rPr>
          <w:rFonts w:asciiTheme="minorHAnsi" w:hAnsiTheme="minorHAnsi" w:cstheme="minorHAnsi"/>
        </w:rPr>
        <w:tab/>
        <w:t>REIMBURSEMENTS</w:t>
      </w:r>
      <w:r w:rsidRPr="0093375E">
        <w:rPr>
          <w:rFonts w:asciiTheme="minorHAnsi" w:hAnsiTheme="minorHAnsi" w:cstheme="minorHAnsi"/>
          <w:color w:val="000000"/>
        </w:rPr>
        <w:t xml:space="preserve"> </w:t>
      </w:r>
    </w:p>
    <w:p w14:paraId="6A4C39C1" w14:textId="77777777" w:rsidR="00D811C9" w:rsidRPr="0093375E" w:rsidRDefault="009563BF">
      <w:pPr>
        <w:spacing w:after="0" w:line="259" w:lineRule="auto"/>
        <w:ind w:left="811" w:firstLine="0"/>
        <w:rPr>
          <w:rFonts w:asciiTheme="minorHAnsi" w:hAnsiTheme="minorHAnsi" w:cstheme="minorHAnsi"/>
        </w:rPr>
      </w:pPr>
      <w:r w:rsidRPr="0093375E">
        <w:rPr>
          <w:rFonts w:asciiTheme="minorHAnsi" w:hAnsiTheme="minorHAnsi" w:cstheme="minorHAnsi"/>
        </w:rPr>
        <w:t xml:space="preserve"> </w:t>
      </w:r>
    </w:p>
    <w:p w14:paraId="0950903C" w14:textId="31AC7FB6" w:rsidR="00D811C9" w:rsidRPr="0093375E" w:rsidRDefault="009563BF">
      <w:pPr>
        <w:spacing w:after="227"/>
        <w:ind w:left="1609" w:right="51" w:hanging="811"/>
        <w:rPr>
          <w:rFonts w:asciiTheme="minorHAnsi" w:hAnsiTheme="minorHAnsi" w:cstheme="minorHAnsi"/>
        </w:rPr>
      </w:pPr>
      <w:r w:rsidRPr="0093375E">
        <w:rPr>
          <w:rFonts w:asciiTheme="minorHAnsi" w:hAnsiTheme="minorHAnsi" w:cstheme="minorHAnsi"/>
        </w:rPr>
        <w:t>1</w:t>
      </w:r>
      <w:r w:rsidR="0093375E">
        <w:rPr>
          <w:rFonts w:asciiTheme="minorHAnsi" w:hAnsiTheme="minorHAnsi" w:cstheme="minorHAnsi"/>
        </w:rPr>
        <w:t>2</w:t>
      </w:r>
      <w:r w:rsidRPr="0093375E">
        <w:rPr>
          <w:rFonts w:asciiTheme="minorHAnsi" w:hAnsiTheme="minorHAnsi" w:cstheme="minorHAnsi"/>
        </w:rPr>
        <w:t xml:space="preserve">.1 </w:t>
      </w:r>
      <w:r w:rsidRPr="0093375E">
        <w:rPr>
          <w:rFonts w:asciiTheme="minorHAnsi" w:hAnsiTheme="minorHAnsi" w:cstheme="minorHAnsi"/>
        </w:rPr>
        <w:tab/>
      </w:r>
      <w:r w:rsidR="00C25F5D" w:rsidRPr="0093375E">
        <w:rPr>
          <w:rFonts w:asciiTheme="minorHAnsi" w:hAnsiTheme="minorHAnsi" w:cstheme="minorHAnsi"/>
        </w:rPr>
        <w:t xml:space="preserve"> </w:t>
      </w:r>
      <w:bookmarkStart w:id="1" w:name="_Hlk113486364"/>
      <w:r w:rsidR="00C25F5D" w:rsidRPr="0093375E">
        <w:rPr>
          <w:rFonts w:asciiTheme="minorHAnsi" w:hAnsiTheme="minorHAnsi" w:cstheme="minorHAnsi"/>
        </w:rPr>
        <w:t>Governance</w:t>
      </w:r>
      <w:bookmarkEnd w:id="1"/>
      <w:r w:rsidR="00C25F5D" w:rsidRPr="0093375E">
        <w:rPr>
          <w:rFonts w:asciiTheme="minorHAnsi" w:hAnsiTheme="minorHAnsi" w:cstheme="minorHAnsi"/>
        </w:rPr>
        <w:t xml:space="preserve"> </w:t>
      </w:r>
      <w:r w:rsidRPr="0093375E">
        <w:rPr>
          <w:rFonts w:asciiTheme="minorHAnsi" w:hAnsiTheme="minorHAnsi" w:cstheme="minorHAnsi"/>
        </w:rPr>
        <w:t>members are expected to respect all existing procedures that regulate travel arrangements</w:t>
      </w:r>
      <w:r w:rsidR="00057128">
        <w:rPr>
          <w:rFonts w:asciiTheme="minorHAnsi" w:hAnsiTheme="minorHAnsi" w:cstheme="minorHAnsi"/>
        </w:rPr>
        <w:t xml:space="preserve">, </w:t>
      </w:r>
      <w:proofErr w:type="gramStart"/>
      <w:r w:rsidRPr="0093375E">
        <w:rPr>
          <w:rFonts w:asciiTheme="minorHAnsi" w:hAnsiTheme="minorHAnsi" w:cstheme="minorHAnsi"/>
        </w:rPr>
        <w:t>expenses</w:t>
      </w:r>
      <w:proofErr w:type="gramEnd"/>
      <w:r w:rsidR="00057128">
        <w:rPr>
          <w:rFonts w:asciiTheme="minorHAnsi" w:hAnsiTheme="minorHAnsi" w:cstheme="minorHAnsi"/>
        </w:rPr>
        <w:t xml:space="preserve"> and any other reimbursements</w:t>
      </w:r>
      <w:r w:rsidRPr="0093375E">
        <w:rPr>
          <w:rFonts w:asciiTheme="minorHAnsi" w:hAnsiTheme="minorHAnsi" w:cstheme="minorHAnsi"/>
        </w:rPr>
        <w:t xml:space="preserve">.  As part of the function of leadership, </w:t>
      </w:r>
      <w:r w:rsidR="00114335" w:rsidRPr="0093375E">
        <w:rPr>
          <w:rFonts w:asciiTheme="minorHAnsi" w:hAnsiTheme="minorHAnsi" w:cstheme="minorHAnsi"/>
        </w:rPr>
        <w:t>they are</w:t>
      </w:r>
      <w:r w:rsidRPr="0093375E">
        <w:rPr>
          <w:rFonts w:asciiTheme="minorHAnsi" w:hAnsiTheme="minorHAnsi" w:cstheme="minorHAnsi"/>
        </w:rPr>
        <w:t xml:space="preserve"> expected to be exemplary in this regard. </w:t>
      </w:r>
    </w:p>
    <w:p w14:paraId="72BA0F95" w14:textId="77777777" w:rsidR="00D811C9" w:rsidRPr="0093375E" w:rsidRDefault="009563BF">
      <w:pPr>
        <w:spacing w:after="222" w:line="259" w:lineRule="auto"/>
        <w:ind w:left="811" w:firstLine="0"/>
        <w:rPr>
          <w:rFonts w:asciiTheme="minorHAnsi" w:hAnsiTheme="minorHAnsi" w:cstheme="minorHAnsi"/>
        </w:rPr>
      </w:pPr>
      <w:r w:rsidRPr="0093375E">
        <w:rPr>
          <w:rFonts w:asciiTheme="minorHAnsi" w:eastAsia="Century Gothic" w:hAnsiTheme="minorHAnsi" w:cstheme="minorHAnsi"/>
          <w:b/>
          <w:color w:val="5F76B4"/>
          <w:sz w:val="26"/>
        </w:rPr>
        <w:t xml:space="preserve"> </w:t>
      </w:r>
    </w:p>
    <w:p w14:paraId="66F4B366" w14:textId="1DDF47E5" w:rsidR="00D811C9" w:rsidRPr="0093375E" w:rsidRDefault="009563BF">
      <w:pPr>
        <w:pStyle w:val="Heading1"/>
        <w:tabs>
          <w:tab w:val="center" w:pos="993"/>
          <w:tab w:val="center" w:pos="2606"/>
        </w:tabs>
        <w:ind w:left="0" w:firstLine="0"/>
        <w:rPr>
          <w:rFonts w:asciiTheme="minorHAnsi" w:hAnsiTheme="minorHAnsi" w:cstheme="minorHAnsi"/>
        </w:rPr>
      </w:pPr>
      <w:r w:rsidRPr="0093375E">
        <w:rPr>
          <w:rFonts w:asciiTheme="minorHAnsi" w:eastAsia="Calibri" w:hAnsiTheme="minorHAnsi" w:cstheme="minorHAnsi"/>
          <w:b w:val="0"/>
          <w:color w:val="000000"/>
          <w:sz w:val="22"/>
        </w:rPr>
        <w:lastRenderedPageBreak/>
        <w:tab/>
      </w:r>
      <w:r w:rsidRPr="0093375E">
        <w:rPr>
          <w:rFonts w:asciiTheme="minorHAnsi" w:hAnsiTheme="minorHAnsi" w:cstheme="minorHAnsi"/>
        </w:rPr>
        <w:t>1</w:t>
      </w:r>
      <w:r w:rsidR="0093375E">
        <w:rPr>
          <w:rFonts w:asciiTheme="minorHAnsi" w:hAnsiTheme="minorHAnsi" w:cstheme="minorHAnsi"/>
        </w:rPr>
        <w:t>3</w:t>
      </w:r>
      <w:r w:rsidRPr="0093375E">
        <w:rPr>
          <w:rFonts w:asciiTheme="minorHAnsi" w:hAnsiTheme="minorHAnsi" w:cstheme="minorHAnsi"/>
        </w:rPr>
        <w:t xml:space="preserve">. </w:t>
      </w:r>
      <w:r w:rsidRPr="0093375E">
        <w:rPr>
          <w:rFonts w:asciiTheme="minorHAnsi" w:hAnsiTheme="minorHAnsi" w:cstheme="minorHAnsi"/>
        </w:rPr>
        <w:tab/>
        <w:t xml:space="preserve">CONFIDENTIALITY </w:t>
      </w:r>
    </w:p>
    <w:p w14:paraId="54933C07" w14:textId="77777777" w:rsidR="00D811C9" w:rsidRPr="0093375E" w:rsidRDefault="009563BF">
      <w:pPr>
        <w:spacing w:after="0" w:line="259" w:lineRule="auto"/>
        <w:ind w:left="902" w:firstLine="0"/>
        <w:rPr>
          <w:rFonts w:asciiTheme="minorHAnsi" w:hAnsiTheme="minorHAnsi" w:cstheme="minorHAnsi"/>
        </w:rPr>
      </w:pPr>
      <w:r w:rsidRPr="0093375E">
        <w:rPr>
          <w:rFonts w:asciiTheme="minorHAnsi" w:hAnsiTheme="minorHAnsi" w:cstheme="minorHAnsi"/>
        </w:rPr>
        <w:t xml:space="preserve"> </w:t>
      </w:r>
    </w:p>
    <w:p w14:paraId="2F72A891" w14:textId="2DA806C4" w:rsidR="00D811C9" w:rsidRPr="0093375E" w:rsidRDefault="009563BF">
      <w:pPr>
        <w:ind w:left="1620" w:right="51"/>
        <w:rPr>
          <w:rFonts w:asciiTheme="minorHAnsi" w:hAnsiTheme="minorHAnsi" w:cstheme="minorHAnsi"/>
        </w:rPr>
      </w:pPr>
      <w:r w:rsidRPr="0093375E">
        <w:rPr>
          <w:rFonts w:asciiTheme="minorHAnsi" w:hAnsiTheme="minorHAnsi" w:cstheme="minorHAnsi"/>
        </w:rPr>
        <w:t>1</w:t>
      </w:r>
      <w:r w:rsidR="0093375E">
        <w:rPr>
          <w:rFonts w:asciiTheme="minorHAnsi" w:hAnsiTheme="minorHAnsi" w:cstheme="minorHAnsi"/>
        </w:rPr>
        <w:t>3</w:t>
      </w:r>
      <w:r w:rsidRPr="0093375E">
        <w:rPr>
          <w:rFonts w:asciiTheme="minorHAnsi" w:hAnsiTheme="minorHAnsi" w:cstheme="minorHAnsi"/>
        </w:rPr>
        <w:t xml:space="preserve">.1 </w:t>
      </w:r>
      <w:r w:rsidRPr="0093375E">
        <w:rPr>
          <w:rFonts w:asciiTheme="minorHAnsi" w:hAnsiTheme="minorHAnsi" w:cstheme="minorHAnsi"/>
        </w:rPr>
        <w:tab/>
        <w:t xml:space="preserve">Maintaining appropriate confidentiality is essential for the effective running of AIUK. </w:t>
      </w:r>
      <w:r w:rsidR="00057128">
        <w:rPr>
          <w:rFonts w:asciiTheme="minorHAnsi" w:hAnsiTheme="minorHAnsi" w:cstheme="minorHAnsi"/>
        </w:rPr>
        <w:t>Governance members must respect confidentiality requirements for any items discussed or considered by the governance group that they are a part of, as advised by the Chair.</w:t>
      </w:r>
    </w:p>
    <w:p w14:paraId="5CB99C37" w14:textId="77777777" w:rsidR="00D811C9" w:rsidRPr="0093375E" w:rsidRDefault="009563BF">
      <w:pPr>
        <w:spacing w:after="0" w:line="259" w:lineRule="auto"/>
        <w:ind w:left="902" w:firstLine="0"/>
        <w:rPr>
          <w:rFonts w:asciiTheme="minorHAnsi" w:hAnsiTheme="minorHAnsi" w:cstheme="minorHAnsi"/>
        </w:rPr>
      </w:pPr>
      <w:r w:rsidRPr="0093375E">
        <w:rPr>
          <w:rFonts w:asciiTheme="minorHAnsi" w:hAnsiTheme="minorHAnsi" w:cstheme="minorHAnsi"/>
        </w:rPr>
        <w:t xml:space="preserve"> </w:t>
      </w:r>
    </w:p>
    <w:p w14:paraId="57AAC624" w14:textId="2DBAFFF5" w:rsidR="00D811C9" w:rsidRPr="0093375E" w:rsidRDefault="009563BF">
      <w:pPr>
        <w:ind w:left="1620" w:right="51"/>
        <w:rPr>
          <w:rFonts w:asciiTheme="minorHAnsi" w:hAnsiTheme="minorHAnsi" w:cstheme="minorHAnsi"/>
        </w:rPr>
      </w:pPr>
      <w:r w:rsidRPr="0093375E">
        <w:rPr>
          <w:rFonts w:asciiTheme="minorHAnsi" w:hAnsiTheme="minorHAnsi" w:cstheme="minorHAnsi"/>
        </w:rPr>
        <w:t>1</w:t>
      </w:r>
      <w:r w:rsidR="0093375E">
        <w:rPr>
          <w:rFonts w:asciiTheme="minorHAnsi" w:hAnsiTheme="minorHAnsi" w:cstheme="minorHAnsi"/>
        </w:rPr>
        <w:t>3</w:t>
      </w:r>
      <w:r w:rsidRPr="0093375E">
        <w:rPr>
          <w:rFonts w:asciiTheme="minorHAnsi" w:hAnsiTheme="minorHAnsi" w:cstheme="minorHAnsi"/>
        </w:rPr>
        <w:t xml:space="preserve">.2 </w:t>
      </w:r>
      <w:r w:rsidRPr="0093375E">
        <w:rPr>
          <w:rFonts w:asciiTheme="minorHAnsi" w:hAnsiTheme="minorHAnsi" w:cstheme="minorHAnsi"/>
        </w:rPr>
        <w:tab/>
        <w:t xml:space="preserve">Appropriate confidentiality must be maintained by </w:t>
      </w:r>
      <w:r w:rsidR="009C2275" w:rsidRPr="0093375E">
        <w:rPr>
          <w:rFonts w:asciiTheme="minorHAnsi" w:hAnsiTheme="minorHAnsi" w:cstheme="minorHAnsi"/>
        </w:rPr>
        <w:t>Governance</w:t>
      </w:r>
      <w:r w:rsidR="009C2275" w:rsidRPr="0093375E" w:rsidDel="009C2275">
        <w:rPr>
          <w:rFonts w:asciiTheme="minorHAnsi" w:hAnsiTheme="minorHAnsi" w:cstheme="minorHAnsi"/>
        </w:rPr>
        <w:t xml:space="preserve"> </w:t>
      </w:r>
      <w:r w:rsidRPr="0093375E">
        <w:rPr>
          <w:rFonts w:asciiTheme="minorHAnsi" w:hAnsiTheme="minorHAnsi" w:cstheme="minorHAnsi"/>
        </w:rPr>
        <w:t xml:space="preserve">members during and after the term of office, in respect of all unpublished information gained by any </w:t>
      </w:r>
      <w:r w:rsidR="009C2275" w:rsidRPr="0093375E">
        <w:rPr>
          <w:rFonts w:asciiTheme="minorHAnsi" w:hAnsiTheme="minorHAnsi" w:cstheme="minorHAnsi"/>
        </w:rPr>
        <w:t>Governance</w:t>
      </w:r>
      <w:r w:rsidRPr="0093375E">
        <w:rPr>
          <w:rFonts w:asciiTheme="minorHAnsi" w:hAnsiTheme="minorHAnsi" w:cstheme="minorHAnsi"/>
        </w:rPr>
        <w:t xml:space="preserve"> member </w:t>
      </w:r>
      <w:proofErr w:type="gramStart"/>
      <w:r w:rsidRPr="0093375E">
        <w:rPr>
          <w:rFonts w:asciiTheme="minorHAnsi" w:hAnsiTheme="minorHAnsi" w:cstheme="minorHAnsi"/>
        </w:rPr>
        <w:t>during the course of</w:t>
      </w:r>
      <w:proofErr w:type="gramEnd"/>
      <w:r w:rsidRPr="0093375E">
        <w:rPr>
          <w:rFonts w:asciiTheme="minorHAnsi" w:hAnsiTheme="minorHAnsi" w:cstheme="minorHAnsi"/>
        </w:rPr>
        <w:t xml:space="preserve"> </w:t>
      </w:r>
      <w:r w:rsidR="00114335" w:rsidRPr="0093375E">
        <w:rPr>
          <w:rFonts w:asciiTheme="minorHAnsi" w:hAnsiTheme="minorHAnsi" w:cstheme="minorHAnsi"/>
        </w:rPr>
        <w:t>their</w:t>
      </w:r>
      <w:r w:rsidRPr="0093375E">
        <w:rPr>
          <w:rFonts w:asciiTheme="minorHAnsi" w:hAnsiTheme="minorHAnsi" w:cstheme="minorHAnsi"/>
        </w:rPr>
        <w:t xml:space="preserve"> service on the</w:t>
      </w:r>
      <w:r w:rsidR="009C2275" w:rsidRPr="0093375E">
        <w:rPr>
          <w:rFonts w:asciiTheme="minorHAnsi" w:hAnsiTheme="minorHAnsi" w:cstheme="minorHAnsi"/>
        </w:rPr>
        <w:t>ir</w:t>
      </w:r>
      <w:r w:rsidRPr="0093375E">
        <w:rPr>
          <w:rFonts w:asciiTheme="minorHAnsi" w:hAnsiTheme="minorHAnsi" w:cstheme="minorHAnsi"/>
        </w:rPr>
        <w:t xml:space="preserve"> </w:t>
      </w:r>
      <w:r w:rsidR="0093375E">
        <w:rPr>
          <w:rFonts w:asciiTheme="minorHAnsi" w:hAnsiTheme="minorHAnsi" w:cstheme="minorHAnsi"/>
        </w:rPr>
        <w:t>governance body</w:t>
      </w:r>
      <w:r w:rsidRPr="0093375E">
        <w:rPr>
          <w:rFonts w:asciiTheme="minorHAnsi" w:hAnsiTheme="minorHAnsi" w:cstheme="minorHAnsi"/>
        </w:rPr>
        <w:t xml:space="preserve">.  </w:t>
      </w:r>
    </w:p>
    <w:p w14:paraId="4D803CF4" w14:textId="77777777" w:rsidR="00D811C9" w:rsidRPr="0093375E" w:rsidRDefault="009563BF">
      <w:pPr>
        <w:spacing w:after="0" w:line="259" w:lineRule="auto"/>
        <w:ind w:left="902" w:firstLine="0"/>
        <w:rPr>
          <w:rFonts w:asciiTheme="minorHAnsi" w:hAnsiTheme="minorHAnsi" w:cstheme="minorHAnsi"/>
        </w:rPr>
      </w:pPr>
      <w:r w:rsidRPr="0093375E">
        <w:rPr>
          <w:rFonts w:asciiTheme="minorHAnsi" w:hAnsiTheme="minorHAnsi" w:cstheme="minorHAnsi"/>
        </w:rPr>
        <w:t xml:space="preserve"> </w:t>
      </w:r>
    </w:p>
    <w:p w14:paraId="4BAF295E" w14:textId="76846DE6" w:rsidR="00D811C9" w:rsidRPr="0093375E" w:rsidRDefault="009563BF">
      <w:pPr>
        <w:spacing w:after="227"/>
        <w:ind w:left="1620" w:right="51"/>
        <w:rPr>
          <w:rFonts w:asciiTheme="minorHAnsi" w:hAnsiTheme="minorHAnsi" w:cstheme="minorHAnsi"/>
        </w:rPr>
      </w:pPr>
      <w:r w:rsidRPr="0093375E">
        <w:rPr>
          <w:rFonts w:asciiTheme="minorHAnsi" w:hAnsiTheme="minorHAnsi" w:cstheme="minorHAnsi"/>
        </w:rPr>
        <w:t>1</w:t>
      </w:r>
      <w:r w:rsidR="0093375E">
        <w:rPr>
          <w:rFonts w:asciiTheme="minorHAnsi" w:hAnsiTheme="minorHAnsi" w:cstheme="minorHAnsi"/>
        </w:rPr>
        <w:t>3</w:t>
      </w:r>
      <w:r w:rsidRPr="0093375E">
        <w:rPr>
          <w:rFonts w:asciiTheme="minorHAnsi" w:hAnsiTheme="minorHAnsi" w:cstheme="minorHAnsi"/>
        </w:rPr>
        <w:t xml:space="preserve">.3 </w:t>
      </w:r>
      <w:r w:rsidRPr="0093375E">
        <w:rPr>
          <w:rFonts w:asciiTheme="minorHAnsi" w:hAnsiTheme="minorHAnsi" w:cstheme="minorHAnsi"/>
        </w:rPr>
        <w:tab/>
        <w:t xml:space="preserve">Such unpublished information may not be used in any other way except in the proper course of that </w:t>
      </w:r>
      <w:r w:rsidR="00F635AE" w:rsidRPr="0093375E">
        <w:rPr>
          <w:rFonts w:asciiTheme="minorHAnsi" w:hAnsiTheme="minorHAnsi" w:cstheme="minorHAnsi"/>
        </w:rPr>
        <w:t>Governance</w:t>
      </w:r>
      <w:r w:rsidRPr="0093375E">
        <w:rPr>
          <w:rFonts w:asciiTheme="minorHAnsi" w:hAnsiTheme="minorHAnsi" w:cstheme="minorHAnsi"/>
        </w:rPr>
        <w:t xml:space="preserve"> member's duties. This applies also to electronic communication. </w:t>
      </w:r>
    </w:p>
    <w:p w14:paraId="19D2D4FD" w14:textId="77777777" w:rsidR="00D811C9" w:rsidRPr="0093375E" w:rsidRDefault="009563BF">
      <w:pPr>
        <w:spacing w:after="222" w:line="259" w:lineRule="auto"/>
        <w:ind w:left="811" w:firstLine="0"/>
        <w:rPr>
          <w:rFonts w:asciiTheme="minorHAnsi" w:hAnsiTheme="minorHAnsi" w:cstheme="minorHAnsi"/>
        </w:rPr>
      </w:pPr>
      <w:r w:rsidRPr="0093375E">
        <w:rPr>
          <w:rFonts w:asciiTheme="minorHAnsi" w:eastAsia="Century Gothic" w:hAnsiTheme="minorHAnsi" w:cstheme="minorHAnsi"/>
          <w:b/>
          <w:color w:val="5F76B4"/>
          <w:sz w:val="26"/>
        </w:rPr>
        <w:t xml:space="preserve"> </w:t>
      </w:r>
    </w:p>
    <w:p w14:paraId="4841BF95" w14:textId="0E0D7AD4" w:rsidR="00D811C9" w:rsidRPr="005F1752" w:rsidRDefault="009563BF">
      <w:pPr>
        <w:pStyle w:val="Heading1"/>
        <w:tabs>
          <w:tab w:val="center" w:pos="993"/>
          <w:tab w:val="center" w:pos="2259"/>
        </w:tabs>
        <w:ind w:left="0" w:firstLine="0"/>
        <w:rPr>
          <w:rFonts w:asciiTheme="minorHAnsi" w:hAnsiTheme="minorHAnsi" w:cstheme="minorHAnsi"/>
        </w:rPr>
      </w:pPr>
      <w:r w:rsidRPr="0093375E">
        <w:rPr>
          <w:rFonts w:asciiTheme="minorHAnsi" w:eastAsia="Calibri" w:hAnsiTheme="minorHAnsi" w:cstheme="minorHAnsi"/>
          <w:b w:val="0"/>
          <w:color w:val="000000"/>
          <w:sz w:val="22"/>
        </w:rPr>
        <w:tab/>
      </w:r>
      <w:r w:rsidRPr="0093375E">
        <w:rPr>
          <w:rFonts w:asciiTheme="minorHAnsi" w:hAnsiTheme="minorHAnsi" w:cstheme="minorHAnsi"/>
        </w:rPr>
        <w:t>1</w:t>
      </w:r>
      <w:r w:rsidR="005F1752">
        <w:rPr>
          <w:rFonts w:asciiTheme="minorHAnsi" w:hAnsiTheme="minorHAnsi" w:cstheme="minorHAnsi"/>
        </w:rPr>
        <w:t>4</w:t>
      </w:r>
      <w:r w:rsidRPr="005F1752">
        <w:rPr>
          <w:rFonts w:asciiTheme="minorHAnsi" w:hAnsiTheme="minorHAnsi" w:cstheme="minorHAnsi"/>
        </w:rPr>
        <w:t xml:space="preserve">. </w:t>
      </w:r>
      <w:r w:rsidRPr="005F1752">
        <w:rPr>
          <w:rFonts w:asciiTheme="minorHAnsi" w:hAnsiTheme="minorHAnsi" w:cstheme="minorHAnsi"/>
        </w:rPr>
        <w:tab/>
        <w:t xml:space="preserve">COPYRIGHT </w:t>
      </w:r>
    </w:p>
    <w:p w14:paraId="1D5F9085" w14:textId="77777777" w:rsidR="00D811C9" w:rsidRPr="005F1752" w:rsidRDefault="009563BF">
      <w:pPr>
        <w:spacing w:after="0" w:line="259" w:lineRule="auto"/>
        <w:ind w:left="902" w:firstLine="0"/>
        <w:rPr>
          <w:rFonts w:asciiTheme="minorHAnsi" w:hAnsiTheme="minorHAnsi" w:cstheme="minorHAnsi"/>
        </w:rPr>
      </w:pPr>
      <w:r w:rsidRPr="005F1752">
        <w:rPr>
          <w:rFonts w:asciiTheme="minorHAnsi" w:hAnsiTheme="minorHAnsi" w:cstheme="minorHAnsi"/>
        </w:rPr>
        <w:t xml:space="preserve"> </w:t>
      </w:r>
    </w:p>
    <w:p w14:paraId="5F45FC3F" w14:textId="5CDE7D60" w:rsidR="00D811C9" w:rsidRPr="005F1752" w:rsidRDefault="009563BF" w:rsidP="00E02A12">
      <w:pPr>
        <w:ind w:left="1620" w:right="51"/>
        <w:rPr>
          <w:rFonts w:asciiTheme="minorHAnsi" w:hAnsiTheme="minorHAnsi" w:cstheme="minorHAnsi"/>
        </w:rPr>
      </w:pPr>
      <w:r w:rsidRPr="005F1752">
        <w:rPr>
          <w:rFonts w:asciiTheme="minorHAnsi" w:hAnsiTheme="minorHAnsi" w:cstheme="minorHAnsi"/>
        </w:rPr>
        <w:t>1</w:t>
      </w:r>
      <w:r w:rsidR="005F1752">
        <w:rPr>
          <w:rFonts w:asciiTheme="minorHAnsi" w:hAnsiTheme="minorHAnsi" w:cstheme="minorHAnsi"/>
        </w:rPr>
        <w:t>4</w:t>
      </w:r>
      <w:r w:rsidRPr="005F1752">
        <w:rPr>
          <w:rFonts w:asciiTheme="minorHAnsi" w:hAnsiTheme="minorHAnsi" w:cstheme="minorHAnsi"/>
        </w:rPr>
        <w:t xml:space="preserve">.1 </w:t>
      </w:r>
      <w:r w:rsidRPr="005F1752">
        <w:rPr>
          <w:rFonts w:asciiTheme="minorHAnsi" w:hAnsiTheme="minorHAnsi" w:cstheme="minorHAnsi"/>
        </w:rPr>
        <w:tab/>
        <w:t xml:space="preserve">The property and copyright throughout the world of all material written, </w:t>
      </w:r>
      <w:proofErr w:type="gramStart"/>
      <w:r w:rsidRPr="005F1752">
        <w:rPr>
          <w:rFonts w:asciiTheme="minorHAnsi" w:hAnsiTheme="minorHAnsi" w:cstheme="minorHAnsi"/>
        </w:rPr>
        <w:t>compiled</w:t>
      </w:r>
      <w:proofErr w:type="gramEnd"/>
      <w:r w:rsidRPr="005F1752">
        <w:rPr>
          <w:rFonts w:asciiTheme="minorHAnsi" w:hAnsiTheme="minorHAnsi" w:cstheme="minorHAnsi"/>
        </w:rPr>
        <w:t xml:space="preserve"> or produced by a </w:t>
      </w:r>
      <w:r w:rsidR="00F635AE" w:rsidRPr="005F1752">
        <w:rPr>
          <w:rFonts w:asciiTheme="minorHAnsi" w:hAnsiTheme="minorHAnsi" w:cstheme="minorHAnsi"/>
        </w:rPr>
        <w:t>Governance</w:t>
      </w:r>
      <w:r w:rsidRPr="005F1752">
        <w:rPr>
          <w:rFonts w:asciiTheme="minorHAnsi" w:hAnsiTheme="minorHAnsi" w:cstheme="minorHAnsi"/>
        </w:rPr>
        <w:t xml:space="preserve"> member on behalf of AIUK in connection with </w:t>
      </w:r>
      <w:r w:rsidR="00114335" w:rsidRPr="005F1752">
        <w:rPr>
          <w:rFonts w:asciiTheme="minorHAnsi" w:hAnsiTheme="minorHAnsi" w:cstheme="minorHAnsi"/>
        </w:rPr>
        <w:t>their</w:t>
      </w:r>
      <w:r w:rsidRPr="005F1752">
        <w:rPr>
          <w:rFonts w:asciiTheme="minorHAnsi" w:hAnsiTheme="minorHAnsi" w:cstheme="minorHAnsi"/>
        </w:rPr>
        <w:t xml:space="preserve"> service on the</w:t>
      </w:r>
      <w:r w:rsidR="005B66D6" w:rsidRPr="005F1752">
        <w:rPr>
          <w:rFonts w:asciiTheme="minorHAnsi" w:hAnsiTheme="minorHAnsi" w:cstheme="minorHAnsi"/>
        </w:rPr>
        <w:t>ir</w:t>
      </w:r>
      <w:r w:rsidRPr="005F1752">
        <w:rPr>
          <w:rFonts w:asciiTheme="minorHAnsi" w:hAnsiTheme="minorHAnsi" w:cstheme="minorHAnsi"/>
        </w:rPr>
        <w:t xml:space="preserve"> </w:t>
      </w:r>
      <w:r w:rsidR="005F1752">
        <w:rPr>
          <w:rFonts w:asciiTheme="minorHAnsi" w:hAnsiTheme="minorHAnsi" w:cstheme="minorHAnsi"/>
        </w:rPr>
        <w:t>governance body</w:t>
      </w:r>
      <w:r w:rsidRPr="005F1752">
        <w:rPr>
          <w:rFonts w:asciiTheme="minorHAnsi" w:hAnsiTheme="minorHAnsi" w:cstheme="minorHAnsi"/>
        </w:rPr>
        <w:t xml:space="preserve"> vests with AIUK.  In this regard, acceptance of membership of </w:t>
      </w:r>
      <w:r w:rsidR="005F1752">
        <w:rPr>
          <w:rFonts w:asciiTheme="minorHAnsi" w:hAnsiTheme="minorHAnsi" w:cstheme="minorHAnsi"/>
        </w:rPr>
        <w:t>a governance body</w:t>
      </w:r>
      <w:r w:rsidRPr="005F1752">
        <w:rPr>
          <w:rFonts w:asciiTheme="minorHAnsi" w:hAnsiTheme="minorHAnsi" w:cstheme="minorHAnsi"/>
        </w:rPr>
        <w:t xml:space="preserve"> is held to constitute a present assignment of future copyright to AIUK of any such material. </w:t>
      </w:r>
    </w:p>
    <w:p w14:paraId="1AEAEF4E" w14:textId="77777777" w:rsidR="00D811C9" w:rsidRPr="005F1752" w:rsidRDefault="009563BF">
      <w:pPr>
        <w:spacing w:after="211" w:line="259" w:lineRule="auto"/>
        <w:ind w:left="902" w:firstLine="0"/>
        <w:rPr>
          <w:rFonts w:asciiTheme="minorHAnsi" w:hAnsiTheme="minorHAnsi" w:cstheme="minorHAnsi"/>
        </w:rPr>
      </w:pPr>
      <w:r w:rsidRPr="005F1752">
        <w:rPr>
          <w:rFonts w:asciiTheme="minorHAnsi" w:hAnsiTheme="minorHAnsi" w:cstheme="minorHAnsi"/>
          <w:b/>
        </w:rPr>
        <w:t xml:space="preserve"> </w:t>
      </w:r>
    </w:p>
    <w:p w14:paraId="41EB44D3" w14:textId="29091842" w:rsidR="00D811C9" w:rsidRPr="005F1752" w:rsidRDefault="009563BF">
      <w:pPr>
        <w:pStyle w:val="Heading1"/>
        <w:tabs>
          <w:tab w:val="center" w:pos="993"/>
          <w:tab w:val="center" w:pos="2971"/>
        </w:tabs>
        <w:ind w:left="0" w:firstLine="0"/>
        <w:rPr>
          <w:rFonts w:asciiTheme="minorHAnsi" w:hAnsiTheme="minorHAnsi" w:cstheme="minorHAnsi"/>
        </w:rPr>
      </w:pPr>
      <w:r w:rsidRPr="005F1752">
        <w:rPr>
          <w:rFonts w:asciiTheme="minorHAnsi" w:eastAsia="Calibri" w:hAnsiTheme="minorHAnsi" w:cstheme="minorHAnsi"/>
          <w:b w:val="0"/>
          <w:color w:val="000000"/>
          <w:sz w:val="22"/>
        </w:rPr>
        <w:tab/>
      </w:r>
      <w:r w:rsidRPr="005F1752">
        <w:rPr>
          <w:rFonts w:asciiTheme="minorHAnsi" w:hAnsiTheme="minorHAnsi" w:cstheme="minorHAnsi"/>
        </w:rPr>
        <w:t>1</w:t>
      </w:r>
      <w:r w:rsidR="000922FF" w:rsidRPr="005F1752">
        <w:rPr>
          <w:rFonts w:asciiTheme="minorHAnsi" w:hAnsiTheme="minorHAnsi" w:cstheme="minorHAnsi"/>
        </w:rPr>
        <w:t>5</w:t>
      </w:r>
      <w:r w:rsidRPr="005F1752">
        <w:rPr>
          <w:rFonts w:asciiTheme="minorHAnsi" w:hAnsiTheme="minorHAnsi" w:cstheme="minorHAnsi"/>
        </w:rPr>
        <w:t xml:space="preserve">. </w:t>
      </w:r>
      <w:r w:rsidRPr="005F1752">
        <w:rPr>
          <w:rFonts w:asciiTheme="minorHAnsi" w:hAnsiTheme="minorHAnsi" w:cstheme="minorHAnsi"/>
        </w:rPr>
        <w:tab/>
        <w:t xml:space="preserve">GIFTS AND HOSPITALITY </w:t>
      </w:r>
    </w:p>
    <w:p w14:paraId="79BC230C" w14:textId="77777777" w:rsidR="00D811C9" w:rsidRPr="005F1752" w:rsidRDefault="009563BF">
      <w:pPr>
        <w:spacing w:after="0" w:line="259" w:lineRule="auto"/>
        <w:ind w:left="902" w:firstLine="0"/>
        <w:rPr>
          <w:rFonts w:asciiTheme="minorHAnsi" w:hAnsiTheme="minorHAnsi" w:cstheme="minorHAnsi"/>
        </w:rPr>
      </w:pPr>
      <w:r w:rsidRPr="005F1752">
        <w:rPr>
          <w:rFonts w:asciiTheme="minorHAnsi" w:hAnsiTheme="minorHAnsi" w:cstheme="minorHAnsi"/>
        </w:rPr>
        <w:t xml:space="preserve"> </w:t>
      </w:r>
    </w:p>
    <w:p w14:paraId="41997FBE" w14:textId="1A3827AE" w:rsidR="00D811C9" w:rsidRPr="005F1752" w:rsidRDefault="009563BF">
      <w:pPr>
        <w:ind w:left="1620" w:right="51"/>
        <w:rPr>
          <w:rFonts w:asciiTheme="minorHAnsi" w:hAnsiTheme="minorHAnsi" w:cstheme="minorHAnsi"/>
        </w:rPr>
      </w:pPr>
      <w:r w:rsidRPr="005F1752">
        <w:rPr>
          <w:rFonts w:asciiTheme="minorHAnsi" w:hAnsiTheme="minorHAnsi" w:cstheme="minorHAnsi"/>
        </w:rPr>
        <w:t>1</w:t>
      </w:r>
      <w:r w:rsidR="005F1752">
        <w:rPr>
          <w:rFonts w:asciiTheme="minorHAnsi" w:hAnsiTheme="minorHAnsi" w:cstheme="minorHAnsi"/>
        </w:rPr>
        <w:t>5</w:t>
      </w:r>
      <w:r w:rsidRPr="005F1752">
        <w:rPr>
          <w:rFonts w:asciiTheme="minorHAnsi" w:hAnsiTheme="minorHAnsi" w:cstheme="minorHAnsi"/>
        </w:rPr>
        <w:t xml:space="preserve">.1 </w:t>
      </w:r>
      <w:r w:rsidRPr="005F1752">
        <w:rPr>
          <w:rFonts w:asciiTheme="minorHAnsi" w:hAnsiTheme="minorHAnsi" w:cstheme="minorHAnsi"/>
        </w:rPr>
        <w:tab/>
      </w:r>
      <w:proofErr w:type="gramStart"/>
      <w:r w:rsidR="00F635AE" w:rsidRPr="005F1752">
        <w:rPr>
          <w:rFonts w:asciiTheme="minorHAnsi" w:hAnsiTheme="minorHAnsi" w:cstheme="minorHAnsi"/>
        </w:rPr>
        <w:t xml:space="preserve">Governance  </w:t>
      </w:r>
      <w:r w:rsidRPr="005F1752">
        <w:rPr>
          <w:rFonts w:asciiTheme="minorHAnsi" w:hAnsiTheme="minorHAnsi" w:cstheme="minorHAnsi"/>
        </w:rPr>
        <w:t>members</w:t>
      </w:r>
      <w:proofErr w:type="gramEnd"/>
      <w:r w:rsidRPr="005F1752">
        <w:rPr>
          <w:rFonts w:asciiTheme="minorHAnsi" w:hAnsiTheme="minorHAnsi" w:cstheme="minorHAnsi"/>
        </w:rPr>
        <w:t xml:space="preserve"> should not accept any gifts or hospitality which could be seen as a way of exerting influence over the AIUK’s decisions.  </w:t>
      </w:r>
    </w:p>
    <w:p w14:paraId="38C66395" w14:textId="77777777" w:rsidR="00D811C9" w:rsidRPr="005F1752" w:rsidRDefault="009563BF">
      <w:pPr>
        <w:spacing w:after="0" w:line="259" w:lineRule="auto"/>
        <w:ind w:left="902" w:firstLine="0"/>
        <w:rPr>
          <w:rFonts w:asciiTheme="minorHAnsi" w:hAnsiTheme="minorHAnsi" w:cstheme="minorHAnsi"/>
        </w:rPr>
      </w:pPr>
      <w:r w:rsidRPr="005F1752">
        <w:rPr>
          <w:rFonts w:asciiTheme="minorHAnsi" w:hAnsiTheme="minorHAnsi" w:cstheme="minorHAnsi"/>
        </w:rPr>
        <w:t xml:space="preserve"> </w:t>
      </w:r>
    </w:p>
    <w:p w14:paraId="2DE71084" w14:textId="0E4AA870" w:rsidR="00D811C9" w:rsidRPr="005F1752" w:rsidRDefault="009563BF">
      <w:pPr>
        <w:ind w:left="1620" w:right="51"/>
        <w:rPr>
          <w:rFonts w:asciiTheme="minorHAnsi" w:hAnsiTheme="minorHAnsi" w:cstheme="minorHAnsi"/>
        </w:rPr>
      </w:pPr>
      <w:r w:rsidRPr="005F1752">
        <w:rPr>
          <w:rFonts w:asciiTheme="minorHAnsi" w:hAnsiTheme="minorHAnsi" w:cstheme="minorHAnsi"/>
        </w:rPr>
        <w:t>1</w:t>
      </w:r>
      <w:r w:rsidR="000922FF" w:rsidRPr="005F1752">
        <w:rPr>
          <w:rFonts w:asciiTheme="minorHAnsi" w:hAnsiTheme="minorHAnsi" w:cstheme="minorHAnsi"/>
        </w:rPr>
        <w:t>5</w:t>
      </w:r>
      <w:r w:rsidRPr="005F1752">
        <w:rPr>
          <w:rFonts w:asciiTheme="minorHAnsi" w:hAnsiTheme="minorHAnsi" w:cstheme="minorHAnsi"/>
        </w:rPr>
        <w:t xml:space="preserve">.2 </w:t>
      </w:r>
      <w:r w:rsidRPr="005F1752">
        <w:rPr>
          <w:rFonts w:asciiTheme="minorHAnsi" w:hAnsiTheme="minorHAnsi" w:cstheme="minorHAnsi"/>
        </w:rPr>
        <w:tab/>
      </w:r>
      <w:r w:rsidR="00F635AE" w:rsidRPr="005F1752">
        <w:rPr>
          <w:rFonts w:asciiTheme="minorHAnsi" w:hAnsiTheme="minorHAnsi" w:cstheme="minorHAnsi"/>
        </w:rPr>
        <w:t>Governance</w:t>
      </w:r>
      <w:r w:rsidRPr="005F1752">
        <w:rPr>
          <w:rFonts w:asciiTheme="minorHAnsi" w:hAnsiTheme="minorHAnsi" w:cstheme="minorHAnsi"/>
        </w:rPr>
        <w:t xml:space="preserve"> members must not solicit nor accept cash from any supplier who provides, or may wish to provide, goods or services to AIUK </w:t>
      </w:r>
    </w:p>
    <w:p w14:paraId="14715313" w14:textId="77777777" w:rsidR="00D811C9" w:rsidRPr="005F1752" w:rsidRDefault="009563BF">
      <w:pPr>
        <w:spacing w:after="0" w:line="259" w:lineRule="auto"/>
        <w:ind w:left="902" w:firstLine="0"/>
        <w:rPr>
          <w:rFonts w:asciiTheme="minorHAnsi" w:hAnsiTheme="minorHAnsi" w:cstheme="minorHAnsi"/>
        </w:rPr>
      </w:pPr>
      <w:r w:rsidRPr="005F1752">
        <w:rPr>
          <w:rFonts w:asciiTheme="minorHAnsi" w:hAnsiTheme="minorHAnsi" w:cstheme="minorHAnsi"/>
        </w:rPr>
        <w:t xml:space="preserve"> </w:t>
      </w:r>
    </w:p>
    <w:p w14:paraId="5A8CBF71" w14:textId="595AA0C4" w:rsidR="00D811C9" w:rsidRPr="005F1752" w:rsidRDefault="009563BF">
      <w:pPr>
        <w:ind w:left="1620" w:right="51"/>
        <w:rPr>
          <w:rFonts w:asciiTheme="minorHAnsi" w:hAnsiTheme="minorHAnsi" w:cstheme="minorHAnsi"/>
        </w:rPr>
      </w:pPr>
      <w:r w:rsidRPr="005F1752">
        <w:rPr>
          <w:rFonts w:asciiTheme="minorHAnsi" w:hAnsiTheme="minorHAnsi" w:cstheme="minorHAnsi"/>
        </w:rPr>
        <w:t>1</w:t>
      </w:r>
      <w:r w:rsidR="005F1752">
        <w:rPr>
          <w:rFonts w:asciiTheme="minorHAnsi" w:hAnsiTheme="minorHAnsi" w:cstheme="minorHAnsi"/>
        </w:rPr>
        <w:t>5</w:t>
      </w:r>
      <w:r w:rsidRPr="005F1752">
        <w:rPr>
          <w:rFonts w:asciiTheme="minorHAnsi" w:hAnsiTheme="minorHAnsi" w:cstheme="minorHAnsi"/>
        </w:rPr>
        <w:t xml:space="preserve">.3 </w:t>
      </w:r>
      <w:r w:rsidRPr="005F1752">
        <w:rPr>
          <w:rFonts w:asciiTheme="minorHAnsi" w:hAnsiTheme="minorHAnsi" w:cstheme="minorHAnsi"/>
        </w:rPr>
        <w:tab/>
        <w:t xml:space="preserve">If </w:t>
      </w:r>
      <w:r w:rsidR="00F635AE" w:rsidRPr="005F1752">
        <w:rPr>
          <w:rFonts w:asciiTheme="minorHAnsi" w:hAnsiTheme="minorHAnsi" w:cstheme="minorHAnsi"/>
        </w:rPr>
        <w:t>Governance</w:t>
      </w:r>
      <w:r w:rsidRPr="005F1752">
        <w:rPr>
          <w:rFonts w:asciiTheme="minorHAnsi" w:hAnsiTheme="minorHAnsi" w:cstheme="minorHAnsi"/>
        </w:rPr>
        <w:t xml:space="preserve"> members are offered a gift as an inducement for preferential treatment, it must be refused or returned as appropriate.  They may accept gifts which are offered by organisations as part of their normal marketing activities on the condition that your acceptance of that gift cannot be misconstrued.  </w:t>
      </w:r>
    </w:p>
    <w:p w14:paraId="64992D16" w14:textId="77777777" w:rsidR="00D811C9" w:rsidRPr="005F1752" w:rsidRDefault="009563BF">
      <w:pPr>
        <w:spacing w:after="0" w:line="259" w:lineRule="auto"/>
        <w:ind w:left="902" w:firstLine="0"/>
        <w:rPr>
          <w:rFonts w:asciiTheme="minorHAnsi" w:hAnsiTheme="minorHAnsi" w:cstheme="minorHAnsi"/>
        </w:rPr>
      </w:pPr>
      <w:r w:rsidRPr="005F1752">
        <w:rPr>
          <w:rFonts w:asciiTheme="minorHAnsi" w:hAnsiTheme="minorHAnsi" w:cstheme="minorHAnsi"/>
        </w:rPr>
        <w:t xml:space="preserve"> </w:t>
      </w:r>
    </w:p>
    <w:p w14:paraId="6363996E" w14:textId="2FF84FAC" w:rsidR="00D811C9" w:rsidRPr="005F1752" w:rsidRDefault="009563BF">
      <w:pPr>
        <w:spacing w:after="52"/>
        <w:ind w:left="1620" w:right="51"/>
        <w:rPr>
          <w:rFonts w:asciiTheme="minorHAnsi" w:hAnsiTheme="minorHAnsi" w:cstheme="minorHAnsi"/>
        </w:rPr>
      </w:pPr>
      <w:r w:rsidRPr="005F1752">
        <w:rPr>
          <w:rFonts w:asciiTheme="minorHAnsi" w:hAnsiTheme="minorHAnsi" w:cstheme="minorHAnsi"/>
        </w:rPr>
        <w:t>1</w:t>
      </w:r>
      <w:r w:rsidR="005F1752">
        <w:rPr>
          <w:rFonts w:asciiTheme="minorHAnsi" w:hAnsiTheme="minorHAnsi" w:cstheme="minorHAnsi"/>
        </w:rPr>
        <w:t>5</w:t>
      </w:r>
      <w:r w:rsidRPr="005F1752">
        <w:rPr>
          <w:rFonts w:asciiTheme="minorHAnsi" w:hAnsiTheme="minorHAnsi" w:cstheme="minorHAnsi"/>
        </w:rPr>
        <w:t xml:space="preserve">.4 </w:t>
      </w:r>
      <w:r w:rsidRPr="005F1752">
        <w:rPr>
          <w:rFonts w:asciiTheme="minorHAnsi" w:hAnsiTheme="minorHAnsi" w:cstheme="minorHAnsi"/>
        </w:rPr>
        <w:tab/>
      </w:r>
      <w:r w:rsidR="00F635AE" w:rsidRPr="005F1752">
        <w:rPr>
          <w:rFonts w:asciiTheme="minorHAnsi" w:hAnsiTheme="minorHAnsi" w:cstheme="minorHAnsi"/>
        </w:rPr>
        <w:t>Governance</w:t>
      </w:r>
      <w:r w:rsidRPr="005F1752">
        <w:rPr>
          <w:rFonts w:asciiTheme="minorHAnsi" w:hAnsiTheme="minorHAnsi" w:cstheme="minorHAnsi"/>
        </w:rPr>
        <w:t xml:space="preserve"> members may also accept gifts of hospitality in the form of lunches, dinners and social events provided that: </w:t>
      </w:r>
    </w:p>
    <w:p w14:paraId="7F01F523" w14:textId="77777777" w:rsidR="00D811C9" w:rsidRPr="005F1752" w:rsidRDefault="009563BF">
      <w:pPr>
        <w:numPr>
          <w:ilvl w:val="0"/>
          <w:numId w:val="12"/>
        </w:numPr>
        <w:ind w:left="1622" w:right="51" w:hanging="360"/>
        <w:rPr>
          <w:rFonts w:asciiTheme="minorHAnsi" w:hAnsiTheme="minorHAnsi" w:cstheme="minorHAnsi"/>
        </w:rPr>
      </w:pPr>
      <w:r w:rsidRPr="005F1752">
        <w:rPr>
          <w:rFonts w:asciiTheme="minorHAnsi" w:hAnsiTheme="minorHAnsi" w:cstheme="minorHAnsi"/>
        </w:rPr>
        <w:t xml:space="preserve">they are not placed under any obligation; and </w:t>
      </w:r>
    </w:p>
    <w:p w14:paraId="09263A4D" w14:textId="77777777" w:rsidR="00D811C9" w:rsidRPr="005F1752" w:rsidRDefault="009563BF">
      <w:pPr>
        <w:numPr>
          <w:ilvl w:val="0"/>
          <w:numId w:val="12"/>
        </w:numPr>
        <w:ind w:left="1622" w:right="51" w:hanging="360"/>
        <w:rPr>
          <w:rFonts w:asciiTheme="minorHAnsi" w:hAnsiTheme="minorHAnsi" w:cstheme="minorHAnsi"/>
        </w:rPr>
      </w:pPr>
      <w:r w:rsidRPr="005F1752">
        <w:rPr>
          <w:rFonts w:asciiTheme="minorHAnsi" w:hAnsiTheme="minorHAnsi" w:cstheme="minorHAnsi"/>
        </w:rPr>
        <w:t xml:space="preserve">the acceptance could not be misconstrued, however unfounded" </w:t>
      </w:r>
    </w:p>
    <w:p w14:paraId="1A9755BF" w14:textId="77777777" w:rsidR="00D811C9" w:rsidRPr="005F1752" w:rsidRDefault="009563BF">
      <w:pPr>
        <w:spacing w:after="211" w:line="259" w:lineRule="auto"/>
        <w:ind w:left="811" w:firstLine="0"/>
        <w:rPr>
          <w:rFonts w:asciiTheme="minorHAnsi" w:hAnsiTheme="minorHAnsi" w:cstheme="minorHAnsi"/>
        </w:rPr>
      </w:pPr>
      <w:r w:rsidRPr="005F1752">
        <w:rPr>
          <w:rFonts w:asciiTheme="minorHAnsi" w:hAnsiTheme="minorHAnsi" w:cstheme="minorHAnsi"/>
        </w:rPr>
        <w:t xml:space="preserve"> </w:t>
      </w:r>
    </w:p>
    <w:p w14:paraId="3AC13596" w14:textId="64E09154" w:rsidR="00D811C9" w:rsidRPr="005F1752" w:rsidRDefault="009563BF">
      <w:pPr>
        <w:pStyle w:val="Heading1"/>
        <w:tabs>
          <w:tab w:val="center" w:pos="993"/>
          <w:tab w:val="center" w:pos="2981"/>
        </w:tabs>
        <w:ind w:left="0" w:firstLine="0"/>
        <w:rPr>
          <w:rFonts w:asciiTheme="minorHAnsi" w:hAnsiTheme="minorHAnsi" w:cstheme="minorHAnsi"/>
        </w:rPr>
      </w:pPr>
      <w:r w:rsidRPr="005F1752">
        <w:rPr>
          <w:rFonts w:asciiTheme="minorHAnsi" w:eastAsia="Calibri" w:hAnsiTheme="minorHAnsi" w:cstheme="minorHAnsi"/>
          <w:b w:val="0"/>
          <w:color w:val="000000"/>
          <w:sz w:val="22"/>
        </w:rPr>
        <w:tab/>
      </w:r>
      <w:r w:rsidRPr="005F1752">
        <w:rPr>
          <w:rFonts w:asciiTheme="minorHAnsi" w:hAnsiTheme="minorHAnsi" w:cstheme="minorHAnsi"/>
        </w:rPr>
        <w:t>1</w:t>
      </w:r>
      <w:r w:rsidR="00AC1339">
        <w:rPr>
          <w:rFonts w:asciiTheme="minorHAnsi" w:hAnsiTheme="minorHAnsi" w:cstheme="minorHAnsi"/>
        </w:rPr>
        <w:t>6</w:t>
      </w:r>
      <w:r w:rsidRPr="005F1752">
        <w:rPr>
          <w:rFonts w:asciiTheme="minorHAnsi" w:hAnsiTheme="minorHAnsi" w:cstheme="minorHAnsi"/>
        </w:rPr>
        <w:t xml:space="preserve">. </w:t>
      </w:r>
      <w:r w:rsidRPr="005F1752">
        <w:rPr>
          <w:rFonts w:asciiTheme="minorHAnsi" w:hAnsiTheme="minorHAnsi" w:cstheme="minorHAnsi"/>
        </w:rPr>
        <w:tab/>
        <w:t xml:space="preserve">CONFLICTS OF INTEREST </w:t>
      </w:r>
      <w:r w:rsidR="00AC1339">
        <w:rPr>
          <w:rFonts w:asciiTheme="minorHAnsi" w:hAnsiTheme="minorHAnsi" w:cstheme="minorHAnsi"/>
        </w:rPr>
        <w:t>OR DUTY</w:t>
      </w:r>
    </w:p>
    <w:p w14:paraId="213193FC" w14:textId="77777777" w:rsidR="00D811C9" w:rsidRPr="005F1752" w:rsidRDefault="009563BF">
      <w:pPr>
        <w:spacing w:after="0" w:line="259" w:lineRule="auto"/>
        <w:ind w:left="902" w:firstLine="0"/>
        <w:rPr>
          <w:rFonts w:asciiTheme="minorHAnsi" w:hAnsiTheme="minorHAnsi" w:cstheme="minorHAnsi"/>
        </w:rPr>
      </w:pPr>
      <w:r w:rsidRPr="005F1752">
        <w:rPr>
          <w:rFonts w:asciiTheme="minorHAnsi" w:hAnsiTheme="minorHAnsi" w:cstheme="minorHAnsi"/>
          <w:b/>
        </w:rPr>
        <w:t xml:space="preserve"> </w:t>
      </w:r>
    </w:p>
    <w:p w14:paraId="0606F1E2" w14:textId="3FCDF0FA" w:rsidR="00D811C9" w:rsidRPr="005F1752" w:rsidRDefault="009563BF">
      <w:pPr>
        <w:spacing w:after="49"/>
        <w:ind w:left="1609" w:right="51" w:hanging="811"/>
        <w:rPr>
          <w:rFonts w:asciiTheme="minorHAnsi" w:hAnsiTheme="minorHAnsi" w:cstheme="minorHAnsi"/>
        </w:rPr>
      </w:pPr>
      <w:proofErr w:type="gramStart"/>
      <w:r w:rsidRPr="005F1752">
        <w:rPr>
          <w:rFonts w:asciiTheme="minorHAnsi" w:hAnsiTheme="minorHAnsi" w:cstheme="minorHAnsi"/>
        </w:rPr>
        <w:lastRenderedPageBreak/>
        <w:t>1</w:t>
      </w:r>
      <w:r w:rsidR="00AC1339">
        <w:rPr>
          <w:rFonts w:asciiTheme="minorHAnsi" w:hAnsiTheme="minorHAnsi" w:cstheme="minorHAnsi"/>
        </w:rPr>
        <w:t>6</w:t>
      </w:r>
      <w:r w:rsidRPr="005F1752">
        <w:rPr>
          <w:rFonts w:asciiTheme="minorHAnsi" w:hAnsiTheme="minorHAnsi" w:cstheme="minorHAnsi"/>
        </w:rPr>
        <w:t xml:space="preserve">.1  </w:t>
      </w:r>
      <w:r w:rsidRPr="005F1752">
        <w:rPr>
          <w:rFonts w:asciiTheme="minorHAnsi" w:hAnsiTheme="minorHAnsi" w:cstheme="minorHAnsi"/>
        </w:rPr>
        <w:tab/>
      </w:r>
      <w:proofErr w:type="gramEnd"/>
      <w:r w:rsidRPr="005F1752">
        <w:rPr>
          <w:rFonts w:asciiTheme="minorHAnsi" w:hAnsiTheme="minorHAnsi" w:cstheme="minorHAnsi"/>
        </w:rPr>
        <w:t xml:space="preserve">A conflict of interest </w:t>
      </w:r>
      <w:r w:rsidR="00AC1339">
        <w:rPr>
          <w:rFonts w:asciiTheme="minorHAnsi" w:hAnsiTheme="minorHAnsi" w:cstheme="minorHAnsi"/>
        </w:rPr>
        <w:t xml:space="preserve">or duty </w:t>
      </w:r>
      <w:r w:rsidRPr="005F1752">
        <w:rPr>
          <w:rFonts w:asciiTheme="minorHAnsi" w:hAnsiTheme="minorHAnsi" w:cstheme="minorHAnsi"/>
        </w:rPr>
        <w:t xml:space="preserve">arises when a personal, professional or other interest of a </w:t>
      </w:r>
      <w:r w:rsidR="00F635AE" w:rsidRPr="005F1752">
        <w:rPr>
          <w:rFonts w:asciiTheme="minorHAnsi" w:hAnsiTheme="minorHAnsi" w:cstheme="minorHAnsi"/>
        </w:rPr>
        <w:t>Governance</w:t>
      </w:r>
      <w:r w:rsidR="00F635AE" w:rsidRPr="005F1752" w:rsidDel="00F635AE">
        <w:rPr>
          <w:rFonts w:asciiTheme="minorHAnsi" w:hAnsiTheme="minorHAnsi" w:cstheme="minorHAnsi"/>
        </w:rPr>
        <w:t xml:space="preserve"> </w:t>
      </w:r>
      <w:r w:rsidRPr="005F1752">
        <w:rPr>
          <w:rFonts w:asciiTheme="minorHAnsi" w:hAnsiTheme="minorHAnsi" w:cstheme="minorHAnsi"/>
        </w:rPr>
        <w:t xml:space="preserve">member:  </w:t>
      </w:r>
    </w:p>
    <w:p w14:paraId="537A1B94" w14:textId="77777777" w:rsidR="00D811C9" w:rsidRPr="005F1752" w:rsidRDefault="009563BF" w:rsidP="00AC1339">
      <w:pPr>
        <w:numPr>
          <w:ilvl w:val="0"/>
          <w:numId w:val="13"/>
        </w:numPr>
        <w:ind w:left="1843" w:right="51" w:hanging="425"/>
        <w:rPr>
          <w:rFonts w:asciiTheme="minorHAnsi" w:hAnsiTheme="minorHAnsi" w:cstheme="minorHAnsi"/>
        </w:rPr>
      </w:pPr>
      <w:r w:rsidRPr="005F1752">
        <w:rPr>
          <w:rFonts w:asciiTheme="minorHAnsi" w:hAnsiTheme="minorHAnsi" w:cstheme="minorHAnsi"/>
        </w:rPr>
        <w:t xml:space="preserve">is actually or potentially at odds with the best interests of AIUK; or </w:t>
      </w:r>
    </w:p>
    <w:p w14:paraId="0E80EA9D" w14:textId="7C2D68C1" w:rsidR="00D811C9" w:rsidRPr="005F1752" w:rsidRDefault="009563BF" w:rsidP="00AC1339">
      <w:pPr>
        <w:numPr>
          <w:ilvl w:val="0"/>
          <w:numId w:val="13"/>
        </w:numPr>
        <w:ind w:left="1843" w:right="51" w:hanging="425"/>
        <w:rPr>
          <w:rFonts w:asciiTheme="minorHAnsi" w:hAnsiTheme="minorHAnsi" w:cstheme="minorHAnsi"/>
        </w:rPr>
      </w:pPr>
      <w:r w:rsidRPr="005F1752">
        <w:rPr>
          <w:rFonts w:asciiTheme="minorHAnsi" w:hAnsiTheme="minorHAnsi" w:cstheme="minorHAnsi"/>
        </w:rPr>
        <w:t xml:space="preserve">could give the appearance of </w:t>
      </w:r>
      <w:proofErr w:type="gramStart"/>
      <w:r w:rsidRPr="005F1752">
        <w:rPr>
          <w:rFonts w:asciiTheme="minorHAnsi" w:hAnsiTheme="minorHAnsi" w:cstheme="minorHAnsi"/>
        </w:rPr>
        <w:t>being in conflict with</w:t>
      </w:r>
      <w:proofErr w:type="gramEnd"/>
      <w:r w:rsidRPr="005F1752">
        <w:rPr>
          <w:rFonts w:asciiTheme="minorHAnsi" w:hAnsiTheme="minorHAnsi" w:cstheme="minorHAnsi"/>
        </w:rPr>
        <w:t xml:space="preserve"> the best interests of AIUK. </w:t>
      </w:r>
    </w:p>
    <w:p w14:paraId="02B54774" w14:textId="77777777" w:rsidR="00D811C9" w:rsidRPr="005F1752" w:rsidRDefault="009563BF">
      <w:pPr>
        <w:spacing w:after="0" w:line="259" w:lineRule="auto"/>
        <w:ind w:left="0" w:firstLine="0"/>
        <w:rPr>
          <w:rFonts w:asciiTheme="minorHAnsi" w:hAnsiTheme="minorHAnsi" w:cstheme="minorHAnsi"/>
        </w:rPr>
      </w:pPr>
      <w:r w:rsidRPr="005F1752">
        <w:rPr>
          <w:rFonts w:asciiTheme="minorHAnsi" w:hAnsiTheme="minorHAnsi" w:cstheme="minorHAnsi"/>
        </w:rPr>
        <w:t xml:space="preserve">  </w:t>
      </w:r>
    </w:p>
    <w:p w14:paraId="7F82EC60" w14:textId="77B05FF3" w:rsidR="00D811C9" w:rsidRPr="005F1752" w:rsidRDefault="000922FF" w:rsidP="00AC1339">
      <w:pPr>
        <w:ind w:right="51"/>
        <w:rPr>
          <w:rFonts w:asciiTheme="minorHAnsi" w:hAnsiTheme="minorHAnsi" w:cstheme="minorHAnsi"/>
        </w:rPr>
      </w:pPr>
      <w:r w:rsidRPr="005F1752">
        <w:rPr>
          <w:rFonts w:asciiTheme="minorHAnsi" w:hAnsiTheme="minorHAnsi" w:cstheme="minorHAnsi"/>
        </w:rPr>
        <w:t>1</w:t>
      </w:r>
      <w:r w:rsidR="00AC1339">
        <w:rPr>
          <w:rFonts w:asciiTheme="minorHAnsi" w:hAnsiTheme="minorHAnsi" w:cstheme="minorHAnsi"/>
        </w:rPr>
        <w:t>6</w:t>
      </w:r>
      <w:r w:rsidRPr="005F1752">
        <w:rPr>
          <w:rFonts w:asciiTheme="minorHAnsi" w:hAnsiTheme="minorHAnsi" w:cstheme="minorHAnsi"/>
        </w:rPr>
        <w:t xml:space="preserve">.2 </w:t>
      </w:r>
      <w:r w:rsidR="00AC1339">
        <w:rPr>
          <w:rFonts w:asciiTheme="minorHAnsi" w:hAnsiTheme="minorHAnsi" w:cstheme="minorHAnsi"/>
        </w:rPr>
        <w:tab/>
      </w:r>
      <w:r w:rsidR="009563BF" w:rsidRPr="005F1752">
        <w:rPr>
          <w:rFonts w:asciiTheme="minorHAnsi" w:hAnsiTheme="minorHAnsi" w:cstheme="minorHAnsi"/>
        </w:rPr>
        <w:t>Such conflicts of interest</w:t>
      </w:r>
      <w:r w:rsidR="00AC1339">
        <w:rPr>
          <w:rFonts w:asciiTheme="minorHAnsi" w:hAnsiTheme="minorHAnsi" w:cstheme="minorHAnsi"/>
        </w:rPr>
        <w:t xml:space="preserve"> or duty</w:t>
      </w:r>
      <w:r w:rsidR="009563BF" w:rsidRPr="005F1752">
        <w:rPr>
          <w:rFonts w:asciiTheme="minorHAnsi" w:hAnsiTheme="minorHAnsi" w:cstheme="minorHAnsi"/>
        </w:rPr>
        <w:t xml:space="preserve"> can pose potential and/or actual risk and/or harm to AIUK. To avoid such risk and/or harm the following guidance should be followed. </w:t>
      </w:r>
    </w:p>
    <w:p w14:paraId="5CB32AC4" w14:textId="77777777" w:rsidR="00D811C9" w:rsidRPr="005F1752" w:rsidRDefault="009563BF">
      <w:pPr>
        <w:spacing w:after="0" w:line="259" w:lineRule="auto"/>
        <w:ind w:left="180" w:firstLine="0"/>
        <w:rPr>
          <w:rFonts w:asciiTheme="minorHAnsi" w:hAnsiTheme="minorHAnsi" w:cstheme="minorHAnsi"/>
        </w:rPr>
      </w:pPr>
      <w:r w:rsidRPr="005F1752">
        <w:rPr>
          <w:rFonts w:asciiTheme="minorHAnsi" w:hAnsiTheme="minorHAnsi" w:cstheme="minorHAnsi"/>
        </w:rPr>
        <w:t xml:space="preserve"> </w:t>
      </w:r>
    </w:p>
    <w:p w14:paraId="607C96C4" w14:textId="5BD744F3" w:rsidR="00D811C9" w:rsidRPr="005F1752" w:rsidRDefault="000922FF" w:rsidP="00AC1339">
      <w:pPr>
        <w:ind w:right="51"/>
        <w:rPr>
          <w:rFonts w:asciiTheme="minorHAnsi" w:hAnsiTheme="minorHAnsi" w:cstheme="minorHAnsi"/>
        </w:rPr>
      </w:pPr>
      <w:r w:rsidRPr="005F1752">
        <w:rPr>
          <w:rFonts w:asciiTheme="minorHAnsi" w:hAnsiTheme="minorHAnsi" w:cstheme="minorHAnsi"/>
        </w:rPr>
        <w:t>1</w:t>
      </w:r>
      <w:r w:rsidR="00AC1339">
        <w:rPr>
          <w:rFonts w:asciiTheme="minorHAnsi" w:hAnsiTheme="minorHAnsi" w:cstheme="minorHAnsi"/>
        </w:rPr>
        <w:t>6</w:t>
      </w:r>
      <w:r w:rsidRPr="005F1752">
        <w:rPr>
          <w:rFonts w:asciiTheme="minorHAnsi" w:hAnsiTheme="minorHAnsi" w:cstheme="minorHAnsi"/>
        </w:rPr>
        <w:t>.3</w:t>
      </w:r>
      <w:r w:rsidR="00AC1339">
        <w:rPr>
          <w:rFonts w:asciiTheme="minorHAnsi" w:hAnsiTheme="minorHAnsi" w:cstheme="minorHAnsi"/>
        </w:rPr>
        <w:tab/>
      </w:r>
      <w:r w:rsidR="009563BF" w:rsidRPr="005F1752">
        <w:rPr>
          <w:rFonts w:asciiTheme="minorHAnsi" w:hAnsiTheme="minorHAnsi" w:cstheme="minorHAnsi"/>
        </w:rPr>
        <w:t xml:space="preserve">All </w:t>
      </w:r>
      <w:r w:rsidR="00F635AE" w:rsidRPr="005F1752">
        <w:rPr>
          <w:rFonts w:asciiTheme="minorHAnsi" w:hAnsiTheme="minorHAnsi" w:cstheme="minorHAnsi"/>
        </w:rPr>
        <w:t>Governance</w:t>
      </w:r>
      <w:r w:rsidR="009563BF" w:rsidRPr="005F1752">
        <w:rPr>
          <w:rFonts w:asciiTheme="minorHAnsi" w:hAnsiTheme="minorHAnsi" w:cstheme="minorHAnsi"/>
        </w:rPr>
        <w:t xml:space="preserve"> members should register their own interests and the interests of people connected to them annually with the AIUK (see Annex A). This should include details of executive and non-executive positions. </w:t>
      </w:r>
    </w:p>
    <w:p w14:paraId="26B0B6D2" w14:textId="77777777" w:rsidR="00D811C9" w:rsidRPr="005F1752" w:rsidRDefault="009563BF">
      <w:pPr>
        <w:spacing w:after="0" w:line="259" w:lineRule="auto"/>
        <w:ind w:left="180" w:firstLine="0"/>
        <w:rPr>
          <w:rFonts w:asciiTheme="minorHAnsi" w:hAnsiTheme="minorHAnsi" w:cstheme="minorHAnsi"/>
        </w:rPr>
      </w:pPr>
      <w:r w:rsidRPr="005F1752">
        <w:rPr>
          <w:rFonts w:asciiTheme="minorHAnsi" w:hAnsiTheme="minorHAnsi" w:cstheme="minorHAnsi"/>
        </w:rPr>
        <w:t xml:space="preserve"> </w:t>
      </w:r>
    </w:p>
    <w:p w14:paraId="6462530E" w14:textId="66647E5D" w:rsidR="00D811C9" w:rsidRPr="005F1752" w:rsidRDefault="000922FF" w:rsidP="00AC1339">
      <w:pPr>
        <w:ind w:right="51"/>
        <w:rPr>
          <w:rFonts w:asciiTheme="minorHAnsi" w:hAnsiTheme="minorHAnsi" w:cstheme="minorHAnsi"/>
        </w:rPr>
      </w:pPr>
      <w:r w:rsidRPr="005F1752">
        <w:rPr>
          <w:rFonts w:asciiTheme="minorHAnsi" w:hAnsiTheme="minorHAnsi" w:cstheme="minorHAnsi"/>
        </w:rPr>
        <w:t>1</w:t>
      </w:r>
      <w:r w:rsidR="00AC1339">
        <w:rPr>
          <w:rFonts w:asciiTheme="minorHAnsi" w:hAnsiTheme="minorHAnsi" w:cstheme="minorHAnsi"/>
        </w:rPr>
        <w:t>6</w:t>
      </w:r>
      <w:r w:rsidRPr="005F1752">
        <w:rPr>
          <w:rFonts w:asciiTheme="minorHAnsi" w:hAnsiTheme="minorHAnsi" w:cstheme="minorHAnsi"/>
        </w:rPr>
        <w:t>.4</w:t>
      </w:r>
      <w:r w:rsidR="00AC1339">
        <w:rPr>
          <w:rFonts w:asciiTheme="minorHAnsi" w:hAnsiTheme="minorHAnsi" w:cstheme="minorHAnsi"/>
        </w:rPr>
        <w:tab/>
      </w:r>
      <w:r w:rsidR="009563BF" w:rsidRPr="005F1752">
        <w:rPr>
          <w:rFonts w:asciiTheme="minorHAnsi" w:hAnsiTheme="minorHAnsi" w:cstheme="minorHAnsi"/>
        </w:rPr>
        <w:t xml:space="preserve">If a </w:t>
      </w:r>
      <w:r w:rsidR="00F635AE" w:rsidRPr="005F1752">
        <w:rPr>
          <w:rFonts w:asciiTheme="minorHAnsi" w:hAnsiTheme="minorHAnsi" w:cstheme="minorHAnsi"/>
        </w:rPr>
        <w:t>Governance</w:t>
      </w:r>
      <w:r w:rsidR="009563BF" w:rsidRPr="005F1752">
        <w:rPr>
          <w:rFonts w:asciiTheme="minorHAnsi" w:hAnsiTheme="minorHAnsi" w:cstheme="minorHAnsi"/>
        </w:rPr>
        <w:t xml:space="preserve"> member decides that there may be a conflict of interest </w:t>
      </w:r>
      <w:r w:rsidR="00AC1339">
        <w:rPr>
          <w:rFonts w:asciiTheme="minorHAnsi" w:hAnsiTheme="minorHAnsi" w:cstheme="minorHAnsi"/>
        </w:rPr>
        <w:t xml:space="preserve">or duty </w:t>
      </w:r>
      <w:r w:rsidR="009563BF" w:rsidRPr="005F1752">
        <w:rPr>
          <w:rFonts w:asciiTheme="minorHAnsi" w:hAnsiTheme="minorHAnsi" w:cstheme="minorHAnsi"/>
        </w:rPr>
        <w:t xml:space="preserve">in relation to a specific matter under deliberation, the </w:t>
      </w:r>
      <w:r w:rsidR="00F635AE" w:rsidRPr="005F1752">
        <w:rPr>
          <w:rFonts w:asciiTheme="minorHAnsi" w:hAnsiTheme="minorHAnsi" w:cstheme="minorHAnsi"/>
        </w:rPr>
        <w:t>Governance</w:t>
      </w:r>
      <w:r w:rsidR="009563BF" w:rsidRPr="005F1752">
        <w:rPr>
          <w:rFonts w:asciiTheme="minorHAnsi" w:hAnsiTheme="minorHAnsi" w:cstheme="minorHAnsi"/>
        </w:rPr>
        <w:t xml:space="preserve"> member should inform the</w:t>
      </w:r>
      <w:r w:rsidR="00F635AE" w:rsidRPr="005F1752">
        <w:rPr>
          <w:rFonts w:asciiTheme="minorHAnsi" w:hAnsiTheme="minorHAnsi" w:cstheme="minorHAnsi"/>
        </w:rPr>
        <w:t>ir</w:t>
      </w:r>
      <w:r w:rsidR="009563BF" w:rsidRPr="005F1752">
        <w:rPr>
          <w:rFonts w:asciiTheme="minorHAnsi" w:hAnsiTheme="minorHAnsi" w:cstheme="minorHAnsi"/>
        </w:rPr>
        <w:t xml:space="preserve"> Chair and withdraw from the room for the discussion of the matter creating the conflict. The nature of the conflict should be noted in the minutes. </w:t>
      </w:r>
    </w:p>
    <w:p w14:paraId="2B1925D7" w14:textId="77777777" w:rsidR="00D811C9" w:rsidRPr="005F1752" w:rsidRDefault="009563BF">
      <w:pPr>
        <w:spacing w:after="0" w:line="259" w:lineRule="auto"/>
        <w:ind w:left="811" w:firstLine="0"/>
        <w:rPr>
          <w:rFonts w:asciiTheme="minorHAnsi" w:hAnsiTheme="minorHAnsi" w:cstheme="minorHAnsi"/>
        </w:rPr>
      </w:pPr>
      <w:r w:rsidRPr="005F1752">
        <w:rPr>
          <w:rFonts w:asciiTheme="minorHAnsi" w:hAnsiTheme="minorHAnsi" w:cstheme="minorHAnsi"/>
        </w:rPr>
        <w:t xml:space="preserve"> </w:t>
      </w:r>
    </w:p>
    <w:p w14:paraId="7ECD7634" w14:textId="78266A59" w:rsidR="00D811C9" w:rsidRPr="005F1752" w:rsidRDefault="000922FF" w:rsidP="00AC1339">
      <w:pPr>
        <w:ind w:right="51"/>
        <w:rPr>
          <w:rFonts w:asciiTheme="minorHAnsi" w:hAnsiTheme="minorHAnsi" w:cstheme="minorHAnsi"/>
        </w:rPr>
      </w:pPr>
      <w:r w:rsidRPr="005F1752">
        <w:rPr>
          <w:rFonts w:asciiTheme="minorHAnsi" w:hAnsiTheme="minorHAnsi" w:cstheme="minorHAnsi"/>
        </w:rPr>
        <w:t>1</w:t>
      </w:r>
      <w:r w:rsidR="00AC1339">
        <w:rPr>
          <w:rFonts w:asciiTheme="minorHAnsi" w:hAnsiTheme="minorHAnsi" w:cstheme="minorHAnsi"/>
        </w:rPr>
        <w:t>6</w:t>
      </w:r>
      <w:r w:rsidRPr="005F1752">
        <w:rPr>
          <w:rFonts w:asciiTheme="minorHAnsi" w:hAnsiTheme="minorHAnsi" w:cstheme="minorHAnsi"/>
        </w:rPr>
        <w:t>.5</w:t>
      </w:r>
      <w:r w:rsidR="00AC1339">
        <w:rPr>
          <w:rFonts w:asciiTheme="minorHAnsi" w:hAnsiTheme="minorHAnsi" w:cstheme="minorHAnsi"/>
        </w:rPr>
        <w:tab/>
      </w:r>
      <w:r w:rsidR="009563BF" w:rsidRPr="005F1752">
        <w:rPr>
          <w:rFonts w:asciiTheme="minorHAnsi" w:hAnsiTheme="minorHAnsi" w:cstheme="minorHAnsi"/>
        </w:rPr>
        <w:t xml:space="preserve">If the </w:t>
      </w:r>
      <w:r w:rsidR="00F635AE" w:rsidRPr="005F1752">
        <w:rPr>
          <w:rFonts w:asciiTheme="minorHAnsi" w:hAnsiTheme="minorHAnsi" w:cstheme="minorHAnsi"/>
        </w:rPr>
        <w:t>Governance</w:t>
      </w:r>
      <w:r w:rsidR="009563BF" w:rsidRPr="005F1752">
        <w:rPr>
          <w:rFonts w:asciiTheme="minorHAnsi" w:hAnsiTheme="minorHAnsi" w:cstheme="minorHAnsi"/>
        </w:rPr>
        <w:t xml:space="preserve"> member is unsure whether there is a conflict or not</w:t>
      </w:r>
      <w:r w:rsidR="00057128">
        <w:rPr>
          <w:rFonts w:asciiTheme="minorHAnsi" w:hAnsiTheme="minorHAnsi" w:cstheme="minorHAnsi"/>
        </w:rPr>
        <w:t xml:space="preserve"> in relation to a specific matter under deliberation</w:t>
      </w:r>
      <w:r w:rsidR="009563BF" w:rsidRPr="005F1752">
        <w:rPr>
          <w:rFonts w:asciiTheme="minorHAnsi" w:hAnsiTheme="minorHAnsi" w:cstheme="minorHAnsi"/>
        </w:rPr>
        <w:t xml:space="preserve">, </w:t>
      </w:r>
      <w:r w:rsidR="00DA1F27" w:rsidRPr="005F1752">
        <w:rPr>
          <w:rFonts w:asciiTheme="minorHAnsi" w:hAnsiTheme="minorHAnsi" w:cstheme="minorHAnsi"/>
        </w:rPr>
        <w:t xml:space="preserve">they </w:t>
      </w:r>
      <w:r w:rsidR="009563BF" w:rsidRPr="005F1752">
        <w:rPr>
          <w:rFonts w:asciiTheme="minorHAnsi" w:hAnsiTheme="minorHAnsi" w:cstheme="minorHAnsi"/>
        </w:rPr>
        <w:t>shall inform the</w:t>
      </w:r>
      <w:r w:rsidR="00F635AE" w:rsidRPr="005F1752">
        <w:rPr>
          <w:rFonts w:asciiTheme="minorHAnsi" w:hAnsiTheme="minorHAnsi" w:cstheme="minorHAnsi"/>
        </w:rPr>
        <w:t>ir</w:t>
      </w:r>
      <w:r w:rsidR="009563BF" w:rsidRPr="005F1752">
        <w:rPr>
          <w:rFonts w:asciiTheme="minorHAnsi" w:hAnsiTheme="minorHAnsi" w:cstheme="minorHAnsi"/>
        </w:rPr>
        <w:t xml:space="preserve"> Chair who shall decide the matter. </w:t>
      </w:r>
    </w:p>
    <w:p w14:paraId="2B3CA593" w14:textId="77777777" w:rsidR="00D811C9" w:rsidRPr="005F1752" w:rsidRDefault="009563BF">
      <w:pPr>
        <w:spacing w:after="0" w:line="259" w:lineRule="auto"/>
        <w:ind w:left="811" w:firstLine="0"/>
        <w:rPr>
          <w:rFonts w:asciiTheme="minorHAnsi" w:hAnsiTheme="minorHAnsi" w:cstheme="minorHAnsi"/>
        </w:rPr>
      </w:pPr>
      <w:r w:rsidRPr="005F1752">
        <w:rPr>
          <w:rFonts w:asciiTheme="minorHAnsi" w:hAnsiTheme="minorHAnsi" w:cstheme="minorHAnsi"/>
        </w:rPr>
        <w:t xml:space="preserve"> </w:t>
      </w:r>
    </w:p>
    <w:p w14:paraId="50A8B578" w14:textId="79CFB498" w:rsidR="00D811C9" w:rsidRDefault="000922FF" w:rsidP="00AC1339">
      <w:pPr>
        <w:ind w:right="51"/>
        <w:rPr>
          <w:rFonts w:asciiTheme="minorHAnsi" w:hAnsiTheme="minorHAnsi" w:cstheme="minorHAnsi"/>
        </w:rPr>
      </w:pPr>
      <w:r w:rsidRPr="005F1752">
        <w:rPr>
          <w:rFonts w:asciiTheme="minorHAnsi" w:hAnsiTheme="minorHAnsi" w:cstheme="minorHAnsi"/>
        </w:rPr>
        <w:t>1</w:t>
      </w:r>
      <w:r w:rsidR="00AC1339">
        <w:rPr>
          <w:rFonts w:asciiTheme="minorHAnsi" w:hAnsiTheme="minorHAnsi" w:cstheme="minorHAnsi"/>
        </w:rPr>
        <w:t>6</w:t>
      </w:r>
      <w:r w:rsidRPr="005F1752">
        <w:rPr>
          <w:rFonts w:asciiTheme="minorHAnsi" w:hAnsiTheme="minorHAnsi" w:cstheme="minorHAnsi"/>
        </w:rPr>
        <w:t>.6</w:t>
      </w:r>
      <w:r w:rsidR="00AC1339">
        <w:rPr>
          <w:rFonts w:asciiTheme="minorHAnsi" w:hAnsiTheme="minorHAnsi" w:cstheme="minorHAnsi"/>
        </w:rPr>
        <w:tab/>
      </w:r>
      <w:r w:rsidR="009563BF" w:rsidRPr="005F1752">
        <w:rPr>
          <w:rFonts w:asciiTheme="minorHAnsi" w:hAnsiTheme="minorHAnsi" w:cstheme="minorHAnsi"/>
        </w:rPr>
        <w:t xml:space="preserve">If a </w:t>
      </w:r>
      <w:r w:rsidR="00F635AE" w:rsidRPr="005F1752">
        <w:rPr>
          <w:rFonts w:asciiTheme="minorHAnsi" w:hAnsiTheme="minorHAnsi" w:cstheme="minorHAnsi"/>
        </w:rPr>
        <w:t>Governance</w:t>
      </w:r>
      <w:r w:rsidR="009563BF" w:rsidRPr="005F1752">
        <w:rPr>
          <w:rFonts w:asciiTheme="minorHAnsi" w:hAnsiTheme="minorHAnsi" w:cstheme="minorHAnsi"/>
        </w:rPr>
        <w:t xml:space="preserve"> member is concerned that another </w:t>
      </w:r>
      <w:r w:rsidR="00F635AE" w:rsidRPr="005F1752">
        <w:rPr>
          <w:rFonts w:asciiTheme="minorHAnsi" w:hAnsiTheme="minorHAnsi" w:cstheme="minorHAnsi"/>
        </w:rPr>
        <w:t>Governance</w:t>
      </w:r>
      <w:r w:rsidR="009563BF" w:rsidRPr="005F1752">
        <w:rPr>
          <w:rFonts w:asciiTheme="minorHAnsi" w:hAnsiTheme="minorHAnsi" w:cstheme="minorHAnsi"/>
        </w:rPr>
        <w:t xml:space="preserve"> member has a conflict of interest</w:t>
      </w:r>
      <w:r w:rsidR="00AC1339">
        <w:rPr>
          <w:rFonts w:asciiTheme="minorHAnsi" w:hAnsiTheme="minorHAnsi" w:cstheme="minorHAnsi"/>
        </w:rPr>
        <w:t xml:space="preserve"> or duty</w:t>
      </w:r>
      <w:r w:rsidR="00057128">
        <w:rPr>
          <w:rFonts w:asciiTheme="minorHAnsi" w:hAnsiTheme="minorHAnsi" w:cstheme="minorHAnsi"/>
        </w:rPr>
        <w:t xml:space="preserve"> in relation to a specific item</w:t>
      </w:r>
      <w:r w:rsidR="009563BF" w:rsidRPr="005F1752">
        <w:rPr>
          <w:rFonts w:asciiTheme="minorHAnsi" w:hAnsiTheme="minorHAnsi" w:cstheme="minorHAnsi"/>
        </w:rPr>
        <w:t xml:space="preserve">, the initiating </w:t>
      </w:r>
      <w:r w:rsidR="00F635AE" w:rsidRPr="005F1752">
        <w:rPr>
          <w:rFonts w:asciiTheme="minorHAnsi" w:hAnsiTheme="minorHAnsi" w:cstheme="minorHAnsi"/>
        </w:rPr>
        <w:t>Governance</w:t>
      </w:r>
      <w:r w:rsidR="009563BF" w:rsidRPr="005F1752">
        <w:rPr>
          <w:rFonts w:asciiTheme="minorHAnsi" w:hAnsiTheme="minorHAnsi" w:cstheme="minorHAnsi"/>
        </w:rPr>
        <w:t xml:space="preserve"> member </w:t>
      </w:r>
      <w:r w:rsidR="00057128">
        <w:rPr>
          <w:rFonts w:asciiTheme="minorHAnsi" w:hAnsiTheme="minorHAnsi" w:cstheme="minorHAnsi"/>
        </w:rPr>
        <w:t xml:space="preserve">should discuss their concern with the </w:t>
      </w:r>
      <w:r w:rsidR="009563BF" w:rsidRPr="005F1752">
        <w:rPr>
          <w:rFonts w:asciiTheme="minorHAnsi" w:hAnsiTheme="minorHAnsi" w:cstheme="minorHAnsi"/>
        </w:rPr>
        <w:t xml:space="preserve">Chair, whose decision shall be final. </w:t>
      </w:r>
      <w:r w:rsidR="00835896">
        <w:rPr>
          <w:rFonts w:asciiTheme="minorHAnsi" w:hAnsiTheme="minorHAnsi" w:cstheme="minorHAnsi"/>
        </w:rPr>
        <w:br/>
      </w:r>
    </w:p>
    <w:p w14:paraId="2E2AD90F" w14:textId="5290A11A" w:rsidR="00835896" w:rsidRPr="005F1752" w:rsidRDefault="00835896" w:rsidP="00AC1339">
      <w:pPr>
        <w:ind w:right="51"/>
        <w:rPr>
          <w:rFonts w:asciiTheme="minorHAnsi" w:hAnsiTheme="minorHAnsi" w:cstheme="minorHAnsi"/>
        </w:rPr>
      </w:pPr>
      <w:r>
        <w:rPr>
          <w:rFonts w:asciiTheme="minorHAnsi" w:hAnsiTheme="minorHAnsi" w:cstheme="minorHAnsi"/>
        </w:rPr>
        <w:t>16.7      A conflict of interest may be sufficiently deep and</w:t>
      </w:r>
      <w:r w:rsidR="00BB476F">
        <w:rPr>
          <w:rFonts w:asciiTheme="minorHAnsi" w:hAnsiTheme="minorHAnsi" w:cstheme="minorHAnsi"/>
        </w:rPr>
        <w:t>/or</w:t>
      </w:r>
      <w:r>
        <w:rPr>
          <w:rFonts w:asciiTheme="minorHAnsi" w:hAnsiTheme="minorHAnsi" w:cstheme="minorHAnsi"/>
        </w:rPr>
        <w:t xml:space="preserve"> broad as to mean that a Governance member can no longer continue in their role as they could no longer be expected to, or reasonably perceived to, be carrying out their role impartially in the interests of AIUK.  Such conflicts could include (but are not limited to) other roles that Governance members hold or take on in other organisations and personal relationships </w:t>
      </w:r>
      <w:r w:rsidR="00755B20">
        <w:rPr>
          <w:rFonts w:asciiTheme="minorHAnsi" w:hAnsiTheme="minorHAnsi" w:cstheme="minorHAnsi"/>
        </w:rPr>
        <w:t xml:space="preserve">that could affect the Governance member’s ability to act impartially.  Any staff member or Governance member who a concern that a Governance member has such a conflict of interest to refer the question to the Chair of the relevant Governance body.  The Chair can choose to discuss the conflict with the Governance member and may reach a mutual agreement with them to stand down from the Governance body.  If there is any dispute, the Chair should refer the question to the Nominations sub-committee who will consider the potential conflict of interest and make a final decision.  If any Governance member or member of staff has a concern that a Chair and Governance member have not properly addressed a question of conflict of </w:t>
      </w:r>
      <w:proofErr w:type="gramStart"/>
      <w:r w:rsidR="00755B20">
        <w:rPr>
          <w:rFonts w:asciiTheme="minorHAnsi" w:hAnsiTheme="minorHAnsi" w:cstheme="minorHAnsi"/>
        </w:rPr>
        <w:t>interest</w:t>
      </w:r>
      <w:proofErr w:type="gramEnd"/>
      <w:r w:rsidR="00755B20">
        <w:rPr>
          <w:rFonts w:asciiTheme="minorHAnsi" w:hAnsiTheme="minorHAnsi" w:cstheme="minorHAnsi"/>
        </w:rPr>
        <w:t xml:space="preserve"> they can also request that the Nominations sub-committee considers and decides on the matter. </w:t>
      </w:r>
      <w:r>
        <w:rPr>
          <w:rFonts w:asciiTheme="minorHAnsi" w:hAnsiTheme="minorHAnsi" w:cstheme="minorHAnsi"/>
        </w:rPr>
        <w:t xml:space="preserve">  </w:t>
      </w:r>
    </w:p>
    <w:p w14:paraId="734697DB" w14:textId="77777777" w:rsidR="00D811C9" w:rsidRPr="005F1752" w:rsidRDefault="009563BF">
      <w:pPr>
        <w:spacing w:after="211" w:line="259" w:lineRule="auto"/>
        <w:ind w:left="811" w:firstLine="0"/>
        <w:rPr>
          <w:rFonts w:asciiTheme="minorHAnsi" w:hAnsiTheme="minorHAnsi" w:cstheme="minorHAnsi"/>
        </w:rPr>
      </w:pPr>
      <w:r w:rsidRPr="005F1752">
        <w:rPr>
          <w:rFonts w:asciiTheme="minorHAnsi" w:hAnsiTheme="minorHAnsi" w:cstheme="minorHAnsi"/>
        </w:rPr>
        <w:t xml:space="preserve"> </w:t>
      </w:r>
    </w:p>
    <w:p w14:paraId="763C8F89" w14:textId="204B3973" w:rsidR="00D811C9" w:rsidRPr="005F1752" w:rsidRDefault="009563BF">
      <w:pPr>
        <w:pStyle w:val="Heading1"/>
        <w:tabs>
          <w:tab w:val="center" w:pos="993"/>
          <w:tab w:val="center" w:pos="3754"/>
        </w:tabs>
        <w:ind w:left="0" w:firstLine="0"/>
        <w:rPr>
          <w:rFonts w:asciiTheme="minorHAnsi" w:hAnsiTheme="minorHAnsi" w:cstheme="minorHAnsi"/>
        </w:rPr>
      </w:pPr>
      <w:r w:rsidRPr="005F1752">
        <w:rPr>
          <w:rFonts w:asciiTheme="minorHAnsi" w:eastAsia="Calibri" w:hAnsiTheme="minorHAnsi" w:cstheme="minorHAnsi"/>
          <w:b w:val="0"/>
          <w:color w:val="000000"/>
          <w:sz w:val="22"/>
        </w:rPr>
        <w:tab/>
      </w:r>
      <w:r w:rsidRPr="005F1752">
        <w:rPr>
          <w:rFonts w:asciiTheme="minorHAnsi" w:hAnsiTheme="minorHAnsi" w:cstheme="minorHAnsi"/>
        </w:rPr>
        <w:t>1</w:t>
      </w:r>
      <w:r w:rsidR="00AC1339">
        <w:rPr>
          <w:rFonts w:asciiTheme="minorHAnsi" w:hAnsiTheme="minorHAnsi" w:cstheme="minorHAnsi"/>
        </w:rPr>
        <w:t>7</w:t>
      </w:r>
      <w:r w:rsidRPr="005F1752">
        <w:rPr>
          <w:rFonts w:asciiTheme="minorHAnsi" w:hAnsiTheme="minorHAnsi" w:cstheme="minorHAnsi"/>
        </w:rPr>
        <w:t xml:space="preserve">. </w:t>
      </w:r>
      <w:r w:rsidRPr="005F1752">
        <w:rPr>
          <w:rFonts w:asciiTheme="minorHAnsi" w:hAnsiTheme="minorHAnsi" w:cstheme="minorHAnsi"/>
        </w:rPr>
        <w:tab/>
        <w:t xml:space="preserve">GENERAL STANDARDS OF CONDUCT </w:t>
      </w:r>
    </w:p>
    <w:p w14:paraId="0C5B7907" w14:textId="77777777" w:rsidR="00D811C9" w:rsidRPr="005F1752" w:rsidRDefault="009563BF">
      <w:pPr>
        <w:spacing w:after="0" w:line="259" w:lineRule="auto"/>
        <w:ind w:left="811" w:firstLine="0"/>
        <w:rPr>
          <w:rFonts w:asciiTheme="minorHAnsi" w:hAnsiTheme="minorHAnsi" w:cstheme="minorHAnsi"/>
        </w:rPr>
      </w:pPr>
      <w:r w:rsidRPr="005F1752">
        <w:rPr>
          <w:rFonts w:asciiTheme="minorHAnsi" w:hAnsiTheme="minorHAnsi" w:cstheme="minorHAnsi"/>
          <w:b/>
        </w:rPr>
        <w:t xml:space="preserve"> </w:t>
      </w:r>
    </w:p>
    <w:p w14:paraId="2C3EB791" w14:textId="7D742F64" w:rsidR="00D811C9" w:rsidRPr="005F1752" w:rsidRDefault="009563BF" w:rsidP="002C012B">
      <w:pPr>
        <w:ind w:left="1516" w:right="51"/>
        <w:rPr>
          <w:rFonts w:asciiTheme="minorHAnsi" w:hAnsiTheme="minorHAnsi" w:cstheme="minorHAnsi"/>
        </w:rPr>
      </w:pPr>
      <w:r w:rsidRPr="005F1752">
        <w:rPr>
          <w:rFonts w:asciiTheme="minorHAnsi" w:hAnsiTheme="minorHAnsi" w:cstheme="minorHAnsi"/>
        </w:rPr>
        <w:t>1</w:t>
      </w:r>
      <w:r w:rsidR="00AC1339">
        <w:rPr>
          <w:rFonts w:asciiTheme="minorHAnsi" w:hAnsiTheme="minorHAnsi" w:cstheme="minorHAnsi"/>
        </w:rPr>
        <w:t>7</w:t>
      </w:r>
      <w:r w:rsidRPr="005F1752">
        <w:rPr>
          <w:rFonts w:asciiTheme="minorHAnsi" w:hAnsiTheme="minorHAnsi" w:cstheme="minorHAnsi"/>
        </w:rPr>
        <w:t xml:space="preserve">.1 </w:t>
      </w:r>
      <w:r w:rsidRPr="005F1752">
        <w:rPr>
          <w:rFonts w:asciiTheme="minorHAnsi" w:hAnsiTheme="minorHAnsi" w:cstheme="minorHAnsi"/>
        </w:rPr>
        <w:tab/>
        <w:t xml:space="preserve">It is essential that </w:t>
      </w:r>
      <w:r w:rsidR="008D47C5">
        <w:rPr>
          <w:rFonts w:asciiTheme="minorHAnsi" w:hAnsiTheme="minorHAnsi" w:cstheme="minorHAnsi"/>
        </w:rPr>
        <w:t>Governance</w:t>
      </w:r>
      <w:r w:rsidRPr="005F1752">
        <w:rPr>
          <w:rFonts w:asciiTheme="minorHAnsi" w:hAnsiTheme="minorHAnsi" w:cstheme="minorHAnsi"/>
        </w:rPr>
        <w:t xml:space="preserve"> members are not involved in any action or activity which might bring AIUK into disrepute, even where they are acting outside their role as Board members. Examples might be: </w:t>
      </w:r>
    </w:p>
    <w:p w14:paraId="7D150E16" w14:textId="358A5C8C" w:rsidR="00D811C9" w:rsidRPr="005F1752" w:rsidRDefault="009563BF" w:rsidP="00AC1339">
      <w:pPr>
        <w:spacing w:after="33" w:line="259" w:lineRule="auto"/>
        <w:ind w:left="811" w:firstLine="0"/>
        <w:rPr>
          <w:rFonts w:asciiTheme="minorHAnsi" w:hAnsiTheme="minorHAnsi" w:cstheme="minorHAnsi"/>
        </w:rPr>
      </w:pPr>
      <w:r w:rsidRPr="005F1752">
        <w:rPr>
          <w:rFonts w:asciiTheme="minorHAnsi" w:hAnsiTheme="minorHAnsi" w:cstheme="minorHAnsi"/>
        </w:rPr>
        <w:t xml:space="preserve"> </w:t>
      </w:r>
    </w:p>
    <w:p w14:paraId="2BCA6F15" w14:textId="4E445289" w:rsidR="00D811C9" w:rsidRPr="005F1752" w:rsidRDefault="009563BF" w:rsidP="00AC1339">
      <w:pPr>
        <w:numPr>
          <w:ilvl w:val="0"/>
          <w:numId w:val="15"/>
        </w:numPr>
        <w:ind w:right="51" w:hanging="360"/>
        <w:rPr>
          <w:rFonts w:asciiTheme="minorHAnsi" w:hAnsiTheme="minorHAnsi" w:cstheme="minorHAnsi"/>
        </w:rPr>
      </w:pPr>
      <w:r w:rsidRPr="005F1752">
        <w:rPr>
          <w:rFonts w:asciiTheme="minorHAnsi" w:hAnsiTheme="minorHAnsi" w:cstheme="minorHAnsi"/>
        </w:rPr>
        <w:lastRenderedPageBreak/>
        <w:t xml:space="preserve">Discrimination or harassment  </w:t>
      </w:r>
    </w:p>
    <w:p w14:paraId="101453AC" w14:textId="7F9ED166" w:rsidR="00D811C9" w:rsidRPr="005F1752" w:rsidRDefault="009563BF" w:rsidP="00AC1339">
      <w:pPr>
        <w:numPr>
          <w:ilvl w:val="0"/>
          <w:numId w:val="15"/>
        </w:numPr>
        <w:ind w:right="51" w:hanging="360"/>
        <w:rPr>
          <w:rFonts w:asciiTheme="minorHAnsi" w:hAnsiTheme="minorHAnsi" w:cstheme="minorHAnsi"/>
        </w:rPr>
      </w:pPr>
      <w:r w:rsidRPr="005F1752">
        <w:rPr>
          <w:rFonts w:asciiTheme="minorHAnsi" w:hAnsiTheme="minorHAnsi" w:cstheme="minorHAnsi"/>
        </w:rPr>
        <w:t xml:space="preserve">Violence, actual or threatened against another person </w:t>
      </w:r>
    </w:p>
    <w:p w14:paraId="76DA9531" w14:textId="071057BC" w:rsidR="00D811C9" w:rsidRPr="005F1752" w:rsidRDefault="009563BF" w:rsidP="00AC1339">
      <w:pPr>
        <w:numPr>
          <w:ilvl w:val="0"/>
          <w:numId w:val="15"/>
        </w:numPr>
        <w:ind w:right="51" w:hanging="360"/>
        <w:rPr>
          <w:rFonts w:asciiTheme="minorHAnsi" w:hAnsiTheme="minorHAnsi" w:cstheme="minorHAnsi"/>
        </w:rPr>
      </w:pPr>
      <w:r w:rsidRPr="005F1752">
        <w:rPr>
          <w:rFonts w:asciiTheme="minorHAnsi" w:hAnsiTheme="minorHAnsi" w:cstheme="minorHAnsi"/>
        </w:rPr>
        <w:t xml:space="preserve">Theft, </w:t>
      </w:r>
      <w:proofErr w:type="gramStart"/>
      <w:r w:rsidRPr="005F1752">
        <w:rPr>
          <w:rFonts w:asciiTheme="minorHAnsi" w:hAnsiTheme="minorHAnsi" w:cstheme="minorHAnsi"/>
        </w:rPr>
        <w:t>fraud</w:t>
      </w:r>
      <w:proofErr w:type="gramEnd"/>
      <w:r w:rsidRPr="005F1752">
        <w:rPr>
          <w:rFonts w:asciiTheme="minorHAnsi" w:hAnsiTheme="minorHAnsi" w:cstheme="minorHAnsi"/>
        </w:rPr>
        <w:t xml:space="preserve"> or other serious crime </w:t>
      </w:r>
    </w:p>
    <w:p w14:paraId="3A9A8358" w14:textId="0EF07252" w:rsidR="00D811C9" w:rsidRPr="005F1752" w:rsidRDefault="009563BF" w:rsidP="00AC1339">
      <w:pPr>
        <w:spacing w:after="0" w:line="259" w:lineRule="auto"/>
        <w:ind w:left="812" w:firstLine="0"/>
        <w:rPr>
          <w:rFonts w:asciiTheme="minorHAnsi" w:hAnsiTheme="minorHAnsi" w:cstheme="minorHAnsi"/>
        </w:rPr>
      </w:pPr>
      <w:r w:rsidRPr="005F1752">
        <w:rPr>
          <w:rFonts w:asciiTheme="minorHAnsi" w:hAnsiTheme="minorHAnsi" w:cstheme="minorHAnsi"/>
        </w:rPr>
        <w:t xml:space="preserve"> </w:t>
      </w:r>
    </w:p>
    <w:p w14:paraId="54AD9B43" w14:textId="4B4E8999" w:rsidR="00D811C9" w:rsidRPr="005F1752" w:rsidRDefault="009563BF" w:rsidP="002C012B">
      <w:pPr>
        <w:ind w:left="1516" w:right="51"/>
        <w:rPr>
          <w:rFonts w:asciiTheme="minorHAnsi" w:hAnsiTheme="minorHAnsi" w:cstheme="minorHAnsi"/>
        </w:rPr>
      </w:pPr>
      <w:r w:rsidRPr="005F1752">
        <w:rPr>
          <w:rFonts w:asciiTheme="minorHAnsi" w:hAnsiTheme="minorHAnsi" w:cstheme="minorHAnsi"/>
        </w:rPr>
        <w:t xml:space="preserve"> </w:t>
      </w:r>
      <w:r w:rsidRPr="005F1752">
        <w:rPr>
          <w:rFonts w:asciiTheme="minorHAnsi" w:hAnsiTheme="minorHAnsi" w:cstheme="minorHAnsi"/>
        </w:rPr>
        <w:tab/>
        <w:t>However, this list is not intended to be exhaustive, and Board members should not engage in any other activities, which are likely to bring AIUK into disrepute.</w:t>
      </w:r>
      <w:r w:rsidRPr="005F1752">
        <w:rPr>
          <w:rFonts w:asciiTheme="minorHAnsi" w:hAnsiTheme="minorHAnsi" w:cstheme="minorHAnsi"/>
          <w:color w:val="FF0000"/>
        </w:rPr>
        <w:t xml:space="preserve"> </w:t>
      </w:r>
    </w:p>
    <w:p w14:paraId="232A4071" w14:textId="77777777" w:rsidR="00D811C9" w:rsidRPr="005F1752" w:rsidRDefault="009563BF">
      <w:pPr>
        <w:spacing w:after="211" w:line="259" w:lineRule="auto"/>
        <w:ind w:left="812" w:firstLine="0"/>
        <w:rPr>
          <w:rFonts w:asciiTheme="minorHAnsi" w:hAnsiTheme="minorHAnsi" w:cstheme="minorHAnsi"/>
        </w:rPr>
      </w:pPr>
      <w:r w:rsidRPr="005F1752">
        <w:rPr>
          <w:rFonts w:asciiTheme="minorHAnsi" w:hAnsiTheme="minorHAnsi" w:cstheme="minorHAnsi"/>
        </w:rPr>
        <w:t xml:space="preserve"> </w:t>
      </w:r>
    </w:p>
    <w:p w14:paraId="26F7067E" w14:textId="4F422D90" w:rsidR="00D811C9" w:rsidRPr="005F1752" w:rsidRDefault="009563BF">
      <w:pPr>
        <w:pStyle w:val="Heading1"/>
        <w:tabs>
          <w:tab w:val="center" w:pos="993"/>
          <w:tab w:val="center" w:pos="3912"/>
        </w:tabs>
        <w:ind w:left="0" w:firstLine="0"/>
        <w:rPr>
          <w:rFonts w:asciiTheme="minorHAnsi" w:hAnsiTheme="minorHAnsi" w:cstheme="minorHAnsi"/>
        </w:rPr>
      </w:pPr>
      <w:r w:rsidRPr="005F1752">
        <w:rPr>
          <w:rFonts w:asciiTheme="minorHAnsi" w:eastAsia="Calibri" w:hAnsiTheme="minorHAnsi" w:cstheme="minorHAnsi"/>
          <w:b w:val="0"/>
          <w:color w:val="000000"/>
          <w:sz w:val="22"/>
        </w:rPr>
        <w:tab/>
      </w:r>
      <w:r w:rsidRPr="005F1752">
        <w:rPr>
          <w:rFonts w:asciiTheme="minorHAnsi" w:hAnsiTheme="minorHAnsi" w:cstheme="minorHAnsi"/>
        </w:rPr>
        <w:t>1</w:t>
      </w:r>
      <w:r w:rsidR="003A7B46">
        <w:rPr>
          <w:rFonts w:asciiTheme="minorHAnsi" w:hAnsiTheme="minorHAnsi" w:cstheme="minorHAnsi"/>
        </w:rPr>
        <w:t>8</w:t>
      </w:r>
      <w:r w:rsidRPr="005F1752">
        <w:rPr>
          <w:rFonts w:asciiTheme="minorHAnsi" w:hAnsiTheme="minorHAnsi" w:cstheme="minorHAnsi"/>
        </w:rPr>
        <w:t xml:space="preserve">. </w:t>
      </w:r>
      <w:r w:rsidRPr="005F1752">
        <w:rPr>
          <w:rFonts w:asciiTheme="minorHAnsi" w:hAnsiTheme="minorHAnsi" w:cstheme="minorHAnsi"/>
        </w:rPr>
        <w:tab/>
        <w:t xml:space="preserve">BREACHES OF THE CODE OF CONDUCT </w:t>
      </w:r>
    </w:p>
    <w:p w14:paraId="6DC0E8A3" w14:textId="77777777" w:rsidR="00D811C9" w:rsidRPr="005F1752" w:rsidRDefault="009563BF">
      <w:pPr>
        <w:spacing w:after="0" w:line="259" w:lineRule="auto"/>
        <w:ind w:left="811" w:firstLine="0"/>
        <w:rPr>
          <w:rFonts w:asciiTheme="minorHAnsi" w:hAnsiTheme="minorHAnsi" w:cstheme="minorHAnsi"/>
        </w:rPr>
      </w:pPr>
      <w:r w:rsidRPr="005F1752">
        <w:rPr>
          <w:rFonts w:asciiTheme="minorHAnsi" w:hAnsiTheme="minorHAnsi" w:cstheme="minorHAnsi"/>
        </w:rPr>
        <w:t xml:space="preserve"> </w:t>
      </w:r>
    </w:p>
    <w:p w14:paraId="4C3F7E6B" w14:textId="3D284158" w:rsidR="00CF38E5" w:rsidRPr="005F1752" w:rsidRDefault="009563BF">
      <w:pPr>
        <w:ind w:left="1516" w:right="51"/>
        <w:rPr>
          <w:rFonts w:asciiTheme="minorHAnsi" w:hAnsiTheme="minorHAnsi" w:cstheme="minorHAnsi"/>
        </w:rPr>
      </w:pPr>
      <w:r w:rsidRPr="005F1752">
        <w:rPr>
          <w:rFonts w:asciiTheme="minorHAnsi" w:hAnsiTheme="minorHAnsi" w:cstheme="minorHAnsi"/>
        </w:rPr>
        <w:t>1</w:t>
      </w:r>
      <w:r w:rsidR="003A7B46">
        <w:rPr>
          <w:rFonts w:asciiTheme="minorHAnsi" w:hAnsiTheme="minorHAnsi" w:cstheme="minorHAnsi"/>
        </w:rPr>
        <w:t>8</w:t>
      </w:r>
      <w:r w:rsidRPr="005F1752">
        <w:rPr>
          <w:rFonts w:asciiTheme="minorHAnsi" w:hAnsiTheme="minorHAnsi" w:cstheme="minorHAnsi"/>
        </w:rPr>
        <w:t xml:space="preserve">.1 </w:t>
      </w:r>
      <w:r w:rsidRPr="005F1752">
        <w:rPr>
          <w:rFonts w:asciiTheme="minorHAnsi" w:hAnsiTheme="minorHAnsi" w:cstheme="minorHAnsi"/>
        </w:rPr>
        <w:tab/>
        <w:t xml:space="preserve">All </w:t>
      </w:r>
      <w:r w:rsidR="00F635AE" w:rsidRPr="005F1752">
        <w:rPr>
          <w:rFonts w:asciiTheme="minorHAnsi" w:hAnsiTheme="minorHAnsi" w:cstheme="minorHAnsi"/>
        </w:rPr>
        <w:t>Governance</w:t>
      </w:r>
      <w:r w:rsidRPr="005F1752">
        <w:rPr>
          <w:rFonts w:asciiTheme="minorHAnsi" w:hAnsiTheme="minorHAnsi" w:cstheme="minorHAnsi"/>
        </w:rPr>
        <w:t xml:space="preserve"> members have a responsibility to act in accordance with the code of conduct.  However, </w:t>
      </w:r>
      <w:r w:rsidR="003A7B46">
        <w:rPr>
          <w:rFonts w:asciiTheme="minorHAnsi" w:hAnsiTheme="minorHAnsi" w:cstheme="minorHAnsi"/>
        </w:rPr>
        <w:t>Board officers and governance body chairs</w:t>
      </w:r>
      <w:r w:rsidRPr="005F1752">
        <w:rPr>
          <w:rFonts w:asciiTheme="minorHAnsi" w:hAnsiTheme="minorHAnsi" w:cstheme="minorHAnsi"/>
        </w:rPr>
        <w:t xml:space="preserve"> have a particular responsibility to ensure </w:t>
      </w:r>
      <w:r w:rsidR="003A7B46">
        <w:rPr>
          <w:rFonts w:asciiTheme="minorHAnsi" w:hAnsiTheme="minorHAnsi" w:cstheme="minorHAnsi"/>
        </w:rPr>
        <w:t>governance</w:t>
      </w:r>
      <w:r w:rsidR="00DA1F27" w:rsidRPr="005F1752">
        <w:rPr>
          <w:rFonts w:asciiTheme="minorHAnsi" w:hAnsiTheme="minorHAnsi" w:cstheme="minorHAnsi"/>
        </w:rPr>
        <w:t xml:space="preserve"> </w:t>
      </w:r>
      <w:r w:rsidRPr="005F1752">
        <w:rPr>
          <w:rFonts w:asciiTheme="minorHAnsi" w:hAnsiTheme="minorHAnsi" w:cstheme="minorHAnsi"/>
        </w:rPr>
        <w:t>members’ behaviour is consistent with the code</w:t>
      </w:r>
      <w:r w:rsidR="00EA3553" w:rsidRPr="005F1752">
        <w:rPr>
          <w:rFonts w:asciiTheme="minorHAnsi" w:hAnsiTheme="minorHAnsi" w:cstheme="minorHAnsi"/>
        </w:rPr>
        <w:t xml:space="preserve"> and with the Articles</w:t>
      </w:r>
      <w:r w:rsidRPr="005F1752">
        <w:rPr>
          <w:rFonts w:asciiTheme="minorHAnsi" w:hAnsiTheme="minorHAnsi" w:cstheme="minorHAnsi"/>
        </w:rPr>
        <w:t>. All potential breaches of the code of conduct must be dealt with in confidence and in accordance with the board disciplinary code</w:t>
      </w:r>
      <w:r w:rsidR="00CF38E5" w:rsidRPr="005F1752">
        <w:rPr>
          <w:rFonts w:asciiTheme="minorHAnsi" w:hAnsiTheme="minorHAnsi" w:cstheme="minorHAnsi"/>
          <w:color w:val="FF0000"/>
        </w:rPr>
        <w:t xml:space="preserve"> </w:t>
      </w:r>
      <w:r w:rsidR="00CF38E5" w:rsidRPr="003A7B46">
        <w:rPr>
          <w:rFonts w:asciiTheme="minorHAnsi" w:hAnsiTheme="minorHAnsi" w:cstheme="minorHAnsi"/>
          <w:color w:val="auto"/>
        </w:rPr>
        <w:t xml:space="preserve">which </w:t>
      </w:r>
      <w:r w:rsidR="00CF38E5" w:rsidRPr="005F1752">
        <w:rPr>
          <w:rFonts w:asciiTheme="minorHAnsi" w:hAnsiTheme="minorHAnsi" w:cstheme="minorHAnsi"/>
        </w:rPr>
        <w:t xml:space="preserve">provides a means of investigating allegations or instances of misconduct, and of imposing penalties on those who breach the Board code of conduct or other relevant policies. </w:t>
      </w:r>
    </w:p>
    <w:p w14:paraId="44C13CD5" w14:textId="77777777" w:rsidR="00CF38E5" w:rsidRPr="005F1752" w:rsidRDefault="00CF38E5">
      <w:pPr>
        <w:ind w:left="1516" w:right="51"/>
        <w:rPr>
          <w:rFonts w:asciiTheme="minorHAnsi" w:hAnsiTheme="minorHAnsi" w:cstheme="minorHAnsi"/>
        </w:rPr>
      </w:pPr>
    </w:p>
    <w:p w14:paraId="3E7F61BD" w14:textId="6E41B9A6" w:rsidR="00EA3553" w:rsidRPr="003A7B46" w:rsidRDefault="00B95E82">
      <w:pPr>
        <w:ind w:left="1516" w:right="51"/>
        <w:rPr>
          <w:rFonts w:asciiTheme="minorHAnsi" w:hAnsiTheme="minorHAnsi" w:cstheme="minorHAnsi"/>
        </w:rPr>
      </w:pPr>
      <w:proofErr w:type="gramStart"/>
      <w:r w:rsidRPr="003A7B46">
        <w:rPr>
          <w:rFonts w:asciiTheme="minorHAnsi" w:hAnsiTheme="minorHAnsi" w:cstheme="minorHAnsi"/>
          <w:color w:val="auto"/>
        </w:rPr>
        <w:t>1</w:t>
      </w:r>
      <w:r w:rsidR="003A7B46">
        <w:rPr>
          <w:rFonts w:asciiTheme="minorHAnsi" w:hAnsiTheme="minorHAnsi" w:cstheme="minorHAnsi"/>
          <w:color w:val="auto"/>
        </w:rPr>
        <w:t>8</w:t>
      </w:r>
      <w:r w:rsidRPr="003A7B46">
        <w:rPr>
          <w:rFonts w:asciiTheme="minorHAnsi" w:hAnsiTheme="minorHAnsi" w:cstheme="minorHAnsi"/>
          <w:color w:val="auto"/>
        </w:rPr>
        <w:t xml:space="preserve">.2  </w:t>
      </w:r>
      <w:r w:rsidRPr="003A7B46">
        <w:rPr>
          <w:rFonts w:asciiTheme="minorHAnsi" w:hAnsiTheme="minorHAnsi" w:cstheme="minorHAnsi"/>
          <w:color w:val="auto"/>
        </w:rPr>
        <w:tab/>
      </w:r>
      <w:proofErr w:type="gramEnd"/>
      <w:r w:rsidR="00EA3553" w:rsidRPr="003A7B46">
        <w:rPr>
          <w:rFonts w:asciiTheme="minorHAnsi" w:hAnsiTheme="minorHAnsi" w:cstheme="minorHAnsi"/>
        </w:rPr>
        <w:t>As per the Board Disciplinary code, m</w:t>
      </w:r>
      <w:r w:rsidR="00CF38E5" w:rsidRPr="003A7B46">
        <w:rPr>
          <w:rFonts w:asciiTheme="minorHAnsi" w:hAnsiTheme="minorHAnsi" w:cstheme="minorHAnsi"/>
        </w:rPr>
        <w:t xml:space="preserve">inor problems concerned with misconduct can be corrected through effective communication and discussion with the </w:t>
      </w:r>
      <w:r w:rsidR="008D47C5">
        <w:rPr>
          <w:rFonts w:asciiTheme="minorHAnsi" w:hAnsiTheme="minorHAnsi" w:cstheme="minorHAnsi"/>
        </w:rPr>
        <w:t xml:space="preserve">relevant governance body </w:t>
      </w:r>
      <w:r w:rsidR="00EA3553" w:rsidRPr="003A7B46">
        <w:rPr>
          <w:rFonts w:asciiTheme="minorHAnsi" w:hAnsiTheme="minorHAnsi" w:cstheme="minorHAnsi"/>
        </w:rPr>
        <w:t>Chair</w:t>
      </w:r>
      <w:r w:rsidR="00CF38E5" w:rsidRPr="003A7B46">
        <w:rPr>
          <w:rFonts w:asciiTheme="minorHAnsi" w:hAnsiTheme="minorHAnsi" w:cstheme="minorHAnsi"/>
        </w:rPr>
        <w:t xml:space="preserve">, and in most cases it is hoped there will be no requirement to resort to the formal disciplinary procedure. </w:t>
      </w:r>
    </w:p>
    <w:p w14:paraId="7744A5F0" w14:textId="77777777" w:rsidR="00EA3553" w:rsidRPr="003A7B46" w:rsidRDefault="00EA3553">
      <w:pPr>
        <w:ind w:left="1516" w:right="51"/>
        <w:rPr>
          <w:rFonts w:asciiTheme="minorHAnsi" w:hAnsiTheme="minorHAnsi" w:cstheme="minorHAnsi"/>
        </w:rPr>
      </w:pPr>
    </w:p>
    <w:p w14:paraId="0761ADB8" w14:textId="7C8A4D74" w:rsidR="00EA3553" w:rsidRPr="003A7B46" w:rsidRDefault="00B95E82">
      <w:pPr>
        <w:ind w:left="1516" w:right="51"/>
        <w:rPr>
          <w:rFonts w:asciiTheme="minorHAnsi" w:hAnsiTheme="minorHAnsi" w:cstheme="minorHAnsi"/>
        </w:rPr>
      </w:pPr>
      <w:r>
        <w:rPr>
          <w:rFonts w:asciiTheme="minorHAnsi" w:hAnsiTheme="minorHAnsi" w:cstheme="minorHAnsi"/>
        </w:rPr>
        <w:t>1</w:t>
      </w:r>
      <w:r w:rsidR="003A7B46">
        <w:rPr>
          <w:rFonts w:asciiTheme="minorHAnsi" w:hAnsiTheme="minorHAnsi" w:cstheme="minorHAnsi"/>
        </w:rPr>
        <w:t>8</w:t>
      </w:r>
      <w:r>
        <w:rPr>
          <w:rFonts w:asciiTheme="minorHAnsi" w:hAnsiTheme="minorHAnsi" w:cstheme="minorHAnsi"/>
        </w:rPr>
        <w:t>.3</w:t>
      </w:r>
      <w:r>
        <w:rPr>
          <w:rFonts w:asciiTheme="minorHAnsi" w:hAnsiTheme="minorHAnsi" w:cstheme="minorHAnsi"/>
        </w:rPr>
        <w:tab/>
      </w:r>
      <w:r w:rsidR="00CF38E5" w:rsidRPr="003A7B46">
        <w:rPr>
          <w:rFonts w:asciiTheme="minorHAnsi" w:hAnsiTheme="minorHAnsi" w:cstheme="minorHAnsi"/>
        </w:rPr>
        <w:t xml:space="preserve"> No disciplinary action will be taken at any stage against a </w:t>
      </w:r>
      <w:r w:rsidR="00EA3553" w:rsidRPr="003A7B46">
        <w:rPr>
          <w:rFonts w:asciiTheme="minorHAnsi" w:hAnsiTheme="minorHAnsi" w:cstheme="minorHAnsi"/>
        </w:rPr>
        <w:t>Governance</w:t>
      </w:r>
      <w:r w:rsidR="00CF38E5" w:rsidRPr="003A7B46">
        <w:rPr>
          <w:rFonts w:asciiTheme="minorHAnsi" w:hAnsiTheme="minorHAnsi" w:cstheme="minorHAnsi"/>
        </w:rPr>
        <w:t xml:space="preserve"> member until the case has been fully investigated and the individual concerned has been given an opportunity to state their case. </w:t>
      </w:r>
    </w:p>
    <w:p w14:paraId="50553625" w14:textId="77777777" w:rsidR="00EA3553" w:rsidRPr="003A7B46" w:rsidRDefault="00EA3553">
      <w:pPr>
        <w:ind w:left="1516" w:right="51"/>
        <w:rPr>
          <w:rFonts w:asciiTheme="minorHAnsi" w:hAnsiTheme="minorHAnsi" w:cstheme="minorHAnsi"/>
        </w:rPr>
      </w:pPr>
    </w:p>
    <w:p w14:paraId="347FA674" w14:textId="6A88491A" w:rsidR="00EA3553" w:rsidRPr="003A7B46" w:rsidRDefault="00B95E82">
      <w:pPr>
        <w:ind w:left="1516" w:right="51"/>
        <w:rPr>
          <w:rFonts w:asciiTheme="minorHAnsi" w:hAnsiTheme="minorHAnsi" w:cstheme="minorHAnsi"/>
        </w:rPr>
      </w:pPr>
      <w:r>
        <w:rPr>
          <w:rFonts w:asciiTheme="minorHAnsi" w:hAnsiTheme="minorHAnsi" w:cstheme="minorHAnsi"/>
        </w:rPr>
        <w:t>1</w:t>
      </w:r>
      <w:r w:rsidR="003A7B46">
        <w:rPr>
          <w:rFonts w:asciiTheme="minorHAnsi" w:hAnsiTheme="minorHAnsi" w:cstheme="minorHAnsi"/>
        </w:rPr>
        <w:t>8</w:t>
      </w:r>
      <w:r>
        <w:rPr>
          <w:rFonts w:asciiTheme="minorHAnsi" w:hAnsiTheme="minorHAnsi" w:cstheme="minorHAnsi"/>
        </w:rPr>
        <w:t>.4</w:t>
      </w:r>
      <w:r>
        <w:rPr>
          <w:rFonts w:asciiTheme="minorHAnsi" w:hAnsiTheme="minorHAnsi" w:cstheme="minorHAnsi"/>
        </w:rPr>
        <w:tab/>
      </w:r>
      <w:r w:rsidR="00CF38E5" w:rsidRPr="003A7B46">
        <w:rPr>
          <w:rFonts w:asciiTheme="minorHAnsi" w:hAnsiTheme="minorHAnsi" w:cstheme="minorHAnsi"/>
        </w:rPr>
        <w:t xml:space="preserve">No disciplinary action will be taken against </w:t>
      </w:r>
      <w:r w:rsidR="00EA3553" w:rsidRPr="003A7B46">
        <w:rPr>
          <w:rFonts w:asciiTheme="minorHAnsi" w:hAnsiTheme="minorHAnsi" w:cstheme="minorHAnsi"/>
        </w:rPr>
        <w:t>a governance</w:t>
      </w:r>
      <w:r w:rsidR="00CF38E5" w:rsidRPr="003A7B46">
        <w:rPr>
          <w:rFonts w:asciiTheme="minorHAnsi" w:hAnsiTheme="minorHAnsi" w:cstheme="minorHAnsi"/>
        </w:rPr>
        <w:t xml:space="preserve"> member who reports, in good faith, concerns about malpractice or impropriety within the organisation or at Board level.</w:t>
      </w:r>
    </w:p>
    <w:p w14:paraId="1155C657" w14:textId="0B7E74D5" w:rsidR="00EA3553" w:rsidRPr="003A7B46" w:rsidRDefault="00EA3553">
      <w:pPr>
        <w:ind w:left="1516" w:right="51"/>
        <w:rPr>
          <w:rFonts w:asciiTheme="minorHAnsi" w:hAnsiTheme="minorHAnsi" w:cstheme="minorHAnsi"/>
        </w:rPr>
      </w:pPr>
    </w:p>
    <w:p w14:paraId="10E64D1D" w14:textId="4BCB5B6D" w:rsidR="00EA3553" w:rsidRDefault="00B95E82">
      <w:pPr>
        <w:ind w:left="1516" w:right="51"/>
        <w:rPr>
          <w:rFonts w:asciiTheme="minorHAnsi" w:hAnsiTheme="minorHAnsi" w:cstheme="minorHAnsi"/>
          <w:szCs w:val="24"/>
        </w:rPr>
      </w:pPr>
      <w:r>
        <w:rPr>
          <w:rFonts w:asciiTheme="minorHAnsi" w:hAnsiTheme="minorHAnsi" w:cstheme="minorHAnsi"/>
          <w:szCs w:val="24"/>
        </w:rPr>
        <w:t>1</w:t>
      </w:r>
      <w:r w:rsidR="003A7B46">
        <w:rPr>
          <w:rFonts w:asciiTheme="minorHAnsi" w:hAnsiTheme="minorHAnsi" w:cstheme="minorHAnsi"/>
          <w:szCs w:val="24"/>
        </w:rPr>
        <w:t>8</w:t>
      </w:r>
      <w:r>
        <w:rPr>
          <w:rFonts w:asciiTheme="minorHAnsi" w:hAnsiTheme="minorHAnsi" w:cstheme="minorHAnsi"/>
          <w:szCs w:val="24"/>
        </w:rPr>
        <w:t>.5</w:t>
      </w:r>
      <w:r>
        <w:rPr>
          <w:rFonts w:asciiTheme="minorHAnsi" w:hAnsiTheme="minorHAnsi" w:cstheme="minorHAnsi"/>
          <w:szCs w:val="24"/>
        </w:rPr>
        <w:tab/>
      </w:r>
      <w:r w:rsidR="00EA3553" w:rsidRPr="003A7B46">
        <w:rPr>
          <w:rFonts w:asciiTheme="minorHAnsi" w:hAnsiTheme="minorHAnsi" w:cstheme="minorHAnsi"/>
          <w:szCs w:val="24"/>
        </w:rPr>
        <w:t xml:space="preserve">S40.1.10 of the AIUK Section </w:t>
      </w:r>
      <w:r w:rsidRPr="00B95E82">
        <w:rPr>
          <w:rFonts w:asciiTheme="minorHAnsi" w:hAnsiTheme="minorHAnsi" w:cstheme="minorHAnsi"/>
          <w:szCs w:val="24"/>
        </w:rPr>
        <w:t>Articles</w:t>
      </w:r>
      <w:r w:rsidR="00EA3553" w:rsidRPr="003A7B46">
        <w:rPr>
          <w:rFonts w:asciiTheme="minorHAnsi" w:hAnsiTheme="minorHAnsi" w:cstheme="minorHAnsi"/>
          <w:szCs w:val="24"/>
        </w:rPr>
        <w:t xml:space="preserve"> of Association state that a </w:t>
      </w:r>
      <w:r w:rsidR="00BB476F">
        <w:rPr>
          <w:rFonts w:asciiTheme="minorHAnsi" w:hAnsiTheme="minorHAnsi" w:cstheme="minorHAnsi"/>
          <w:szCs w:val="24"/>
        </w:rPr>
        <w:t xml:space="preserve">Section </w:t>
      </w:r>
      <w:r w:rsidR="00EA3553" w:rsidRPr="003A7B46">
        <w:rPr>
          <w:rFonts w:asciiTheme="minorHAnsi" w:hAnsiTheme="minorHAnsi" w:cstheme="minorHAnsi"/>
          <w:szCs w:val="24"/>
        </w:rPr>
        <w:t>Board member may be removed from the Board if they engage in an act of serious misconduct or otherwise bring the Company into disrepute and the Board passes a resolution, by a majority of at least two-thirds, that they be removed from office (for the avoidance of doubt a Director removed from office under this Article shall be entitled to appeal to the Members’ and Directors’ Appeals Committee).</w:t>
      </w:r>
    </w:p>
    <w:p w14:paraId="6076CA44" w14:textId="77777777" w:rsidR="003A7B46" w:rsidRPr="003A7B46" w:rsidRDefault="003A7B46">
      <w:pPr>
        <w:ind w:left="1516" w:right="51"/>
        <w:rPr>
          <w:rFonts w:asciiTheme="minorHAnsi" w:hAnsiTheme="minorHAnsi" w:cstheme="minorHAnsi"/>
        </w:rPr>
      </w:pPr>
    </w:p>
    <w:p w14:paraId="6444D415" w14:textId="530C7CC2" w:rsidR="00B95E82" w:rsidRPr="003A7B46" w:rsidRDefault="00B95E82" w:rsidP="003A7B46">
      <w:pPr>
        <w:pStyle w:val="Default"/>
        <w:ind w:left="1440" w:hanging="720"/>
        <w:rPr>
          <w:rFonts w:ascii="Calibri" w:eastAsia="Times New Roman" w:hAnsi="Calibri" w:cs="Arial"/>
          <w:color w:val="auto"/>
          <w:sz w:val="22"/>
          <w:szCs w:val="22"/>
          <w:lang w:eastAsia="en-US"/>
        </w:rPr>
      </w:pPr>
      <w:r w:rsidRPr="003A7B46">
        <w:rPr>
          <w:rFonts w:asciiTheme="minorHAnsi" w:eastAsia="Century Gothic" w:hAnsiTheme="minorHAnsi" w:cstheme="minorHAnsi"/>
          <w:bCs/>
          <w:color w:val="auto"/>
          <w:sz w:val="22"/>
          <w:szCs w:val="22"/>
        </w:rPr>
        <w:t>17.6</w:t>
      </w:r>
      <w:r w:rsidRPr="003A7B46">
        <w:rPr>
          <w:rFonts w:asciiTheme="minorHAnsi" w:eastAsia="Century Gothic" w:hAnsiTheme="minorHAnsi" w:cstheme="minorHAnsi"/>
          <w:bCs/>
          <w:color w:val="auto"/>
          <w:sz w:val="22"/>
          <w:szCs w:val="22"/>
        </w:rPr>
        <w:tab/>
        <w:t xml:space="preserve">The Nominations Sub-Committee Terms of Reference delegates </w:t>
      </w:r>
      <w:r w:rsidR="00BB476F">
        <w:rPr>
          <w:rFonts w:asciiTheme="minorHAnsi" w:eastAsia="Century Gothic" w:hAnsiTheme="minorHAnsi" w:cstheme="minorHAnsi"/>
          <w:bCs/>
          <w:color w:val="auto"/>
          <w:sz w:val="22"/>
          <w:szCs w:val="22"/>
        </w:rPr>
        <w:t>to that</w:t>
      </w:r>
      <w:r w:rsidR="00BB476F" w:rsidRPr="003A7B46">
        <w:rPr>
          <w:rFonts w:asciiTheme="minorHAnsi" w:eastAsia="Century Gothic" w:hAnsiTheme="minorHAnsi" w:cstheme="minorHAnsi"/>
          <w:bCs/>
          <w:color w:val="auto"/>
          <w:sz w:val="22"/>
          <w:szCs w:val="22"/>
        </w:rPr>
        <w:t xml:space="preserve"> </w:t>
      </w:r>
      <w:r w:rsidRPr="003A7B46">
        <w:rPr>
          <w:rFonts w:asciiTheme="minorHAnsi" w:eastAsia="Century Gothic" w:hAnsiTheme="minorHAnsi" w:cstheme="minorHAnsi"/>
          <w:bCs/>
          <w:color w:val="auto"/>
          <w:sz w:val="22"/>
          <w:szCs w:val="22"/>
        </w:rPr>
        <w:t>Sub-committee to</w:t>
      </w:r>
      <w:r w:rsidRPr="003A7B46">
        <w:rPr>
          <w:rFonts w:asciiTheme="minorHAnsi" w:eastAsia="Century Gothic" w:hAnsiTheme="minorHAnsi" w:cstheme="minorHAnsi"/>
          <w:b/>
          <w:color w:val="auto"/>
          <w:sz w:val="22"/>
          <w:szCs w:val="22"/>
        </w:rPr>
        <w:t xml:space="preserve"> </w:t>
      </w:r>
      <w:r w:rsidR="003A7B46">
        <w:rPr>
          <w:rFonts w:ascii="Calibri" w:eastAsia="Times New Roman" w:hAnsi="Calibri" w:cs="Arial"/>
          <w:color w:val="auto"/>
          <w:sz w:val="22"/>
          <w:szCs w:val="22"/>
          <w:lang w:eastAsia="en-US"/>
        </w:rPr>
        <w:t>e</w:t>
      </w:r>
      <w:r w:rsidRPr="003A7B46">
        <w:rPr>
          <w:rFonts w:ascii="Calibri" w:eastAsia="Times New Roman" w:hAnsi="Calibri" w:cs="Arial"/>
          <w:color w:val="auto"/>
          <w:sz w:val="22"/>
          <w:szCs w:val="22"/>
          <w:lang w:eastAsia="en-US"/>
        </w:rPr>
        <w:t xml:space="preserve">nsure that all applicants and candidates for governance roles are aware of grounds for disqualification for serving as a Board Member or Trustee and ask that all candidates standing for election sign a declaration that they are not disqualified. Their remit is also to ensure that appropriate declarations are </w:t>
      </w:r>
      <w:proofErr w:type="gramStart"/>
      <w:r w:rsidRPr="003A7B46">
        <w:rPr>
          <w:rFonts w:ascii="Calibri" w:eastAsia="Times New Roman" w:hAnsi="Calibri" w:cs="Arial"/>
          <w:color w:val="auto"/>
          <w:sz w:val="22"/>
          <w:szCs w:val="22"/>
          <w:lang w:eastAsia="en-US"/>
        </w:rPr>
        <w:t>signed</w:t>
      </w:r>
      <w:proofErr w:type="gramEnd"/>
      <w:r w:rsidRPr="003A7B46">
        <w:rPr>
          <w:rFonts w:ascii="Calibri" w:eastAsia="Times New Roman" w:hAnsi="Calibri" w:cs="Arial"/>
          <w:color w:val="auto"/>
          <w:sz w:val="22"/>
          <w:szCs w:val="22"/>
          <w:lang w:eastAsia="en-US"/>
        </w:rPr>
        <w:t xml:space="preserve"> and vetting checks are carried out prior to appointment, to ensure that applicants are not disqualified. In the case of elected Board Members, the Nominations Sub-Committee will endeavour to ensure that any necessary checks are carried out before the first meeting after the declaration date.</w:t>
      </w:r>
    </w:p>
    <w:p w14:paraId="1400F517" w14:textId="3F890DF5" w:rsidR="005975CF" w:rsidRPr="00E02A12" w:rsidRDefault="005975CF" w:rsidP="008C36E2">
      <w:pPr>
        <w:tabs>
          <w:tab w:val="left" w:pos="975"/>
        </w:tabs>
        <w:spacing w:after="26" w:line="259" w:lineRule="auto"/>
        <w:ind w:left="0" w:right="53" w:firstLine="0"/>
        <w:rPr>
          <w:rFonts w:asciiTheme="minorHAnsi" w:eastAsia="Century Gothic" w:hAnsiTheme="minorHAnsi" w:cstheme="minorHAnsi"/>
          <w:b/>
          <w:color w:val="5F76B4"/>
        </w:rPr>
      </w:pPr>
    </w:p>
    <w:p w14:paraId="103FBC70" w14:textId="38E22A80" w:rsidR="00DC3F10" w:rsidRPr="00E02A12" w:rsidRDefault="00DC3F10" w:rsidP="005975CF">
      <w:pPr>
        <w:rPr>
          <w:rFonts w:asciiTheme="minorHAnsi" w:hAnsiTheme="minorHAnsi" w:cstheme="minorHAnsi"/>
        </w:rPr>
      </w:pPr>
    </w:p>
    <w:p w14:paraId="578530F0" w14:textId="72E55957" w:rsidR="005B66D6" w:rsidRPr="00E02A12" w:rsidRDefault="005B66D6" w:rsidP="005975CF">
      <w:pPr>
        <w:rPr>
          <w:rFonts w:asciiTheme="minorHAnsi" w:hAnsiTheme="minorHAnsi" w:cstheme="minorHAnsi"/>
        </w:rPr>
      </w:pPr>
    </w:p>
    <w:p w14:paraId="63A14781" w14:textId="419D0BBD" w:rsidR="005B66D6" w:rsidRPr="00E02A12" w:rsidRDefault="005B66D6" w:rsidP="005975CF">
      <w:pPr>
        <w:rPr>
          <w:rFonts w:asciiTheme="minorHAnsi" w:hAnsiTheme="minorHAnsi" w:cstheme="minorHAnsi"/>
        </w:rPr>
      </w:pPr>
    </w:p>
    <w:p w14:paraId="40D829DA" w14:textId="64061972" w:rsidR="005B66D6" w:rsidRPr="00E02A12" w:rsidRDefault="005B66D6" w:rsidP="005975CF">
      <w:pPr>
        <w:rPr>
          <w:rFonts w:asciiTheme="minorHAnsi" w:hAnsiTheme="minorHAnsi" w:cstheme="minorHAnsi"/>
        </w:rPr>
      </w:pPr>
    </w:p>
    <w:p w14:paraId="590B1423" w14:textId="7D94C26F" w:rsidR="005B66D6" w:rsidRPr="00E02A12" w:rsidRDefault="005B66D6" w:rsidP="005975CF">
      <w:pPr>
        <w:rPr>
          <w:rFonts w:asciiTheme="minorHAnsi" w:hAnsiTheme="minorHAnsi" w:cstheme="minorHAnsi"/>
        </w:rPr>
      </w:pPr>
    </w:p>
    <w:p w14:paraId="4EF407C5" w14:textId="49B245C2" w:rsidR="005B66D6" w:rsidRPr="00E02A12" w:rsidRDefault="005B66D6" w:rsidP="005975CF">
      <w:pPr>
        <w:rPr>
          <w:rFonts w:asciiTheme="minorHAnsi" w:hAnsiTheme="minorHAnsi" w:cstheme="minorHAnsi"/>
        </w:rPr>
      </w:pPr>
    </w:p>
    <w:p w14:paraId="572B03FC" w14:textId="468EAE6E" w:rsidR="005B66D6" w:rsidRPr="00E02A12" w:rsidRDefault="005B66D6" w:rsidP="005975CF">
      <w:pPr>
        <w:rPr>
          <w:rFonts w:asciiTheme="minorHAnsi" w:hAnsiTheme="minorHAnsi" w:cstheme="minorHAnsi"/>
        </w:rPr>
      </w:pPr>
    </w:p>
    <w:p w14:paraId="6AC67F5C" w14:textId="47251231" w:rsidR="005B66D6" w:rsidRPr="00E02A12" w:rsidRDefault="005B66D6" w:rsidP="005975CF">
      <w:pPr>
        <w:rPr>
          <w:rFonts w:asciiTheme="minorHAnsi" w:hAnsiTheme="minorHAnsi" w:cstheme="minorHAnsi"/>
        </w:rPr>
      </w:pPr>
    </w:p>
    <w:p w14:paraId="7437CD3F" w14:textId="77777777" w:rsidR="005B66D6" w:rsidRPr="00E02A12" w:rsidRDefault="005B66D6" w:rsidP="005975CF">
      <w:pPr>
        <w:rPr>
          <w:rFonts w:asciiTheme="minorHAnsi" w:hAnsiTheme="minorHAnsi" w:cstheme="minorHAnsi"/>
        </w:rPr>
      </w:pPr>
    </w:p>
    <w:p w14:paraId="51279186" w14:textId="1DBC9D14" w:rsidR="00CF38E5" w:rsidRPr="00E02A12" w:rsidRDefault="00CF38E5" w:rsidP="005975CF">
      <w:pPr>
        <w:rPr>
          <w:rFonts w:asciiTheme="minorHAnsi" w:hAnsiTheme="minorHAnsi" w:cstheme="minorHAnsi"/>
        </w:rPr>
      </w:pPr>
    </w:p>
    <w:p w14:paraId="67E2BF7C" w14:textId="4AAA7285" w:rsidR="00DC3F10" w:rsidRPr="00E02A12" w:rsidRDefault="00DC3F10" w:rsidP="005975CF">
      <w:pPr>
        <w:rPr>
          <w:rFonts w:asciiTheme="minorHAnsi" w:hAnsiTheme="minorHAnsi" w:cstheme="minorHAnsi"/>
        </w:rPr>
      </w:pPr>
    </w:p>
    <w:p w14:paraId="07F82F63" w14:textId="77777777" w:rsidR="00DC3F10" w:rsidRPr="00E02A12" w:rsidRDefault="00DC3F10" w:rsidP="005975CF">
      <w:pPr>
        <w:rPr>
          <w:rFonts w:asciiTheme="minorHAnsi" w:hAnsiTheme="minorHAnsi" w:cstheme="minorHAnsi"/>
        </w:rPr>
      </w:pPr>
    </w:p>
    <w:p w14:paraId="36E778D1" w14:textId="77777777" w:rsidR="00CF38E5" w:rsidRPr="00E02A12" w:rsidRDefault="00CF38E5" w:rsidP="005975CF">
      <w:pPr>
        <w:rPr>
          <w:rFonts w:asciiTheme="minorHAnsi" w:hAnsiTheme="minorHAnsi" w:cstheme="minorHAnsi"/>
        </w:rPr>
      </w:pPr>
    </w:p>
    <w:p w14:paraId="518538EA" w14:textId="77777777" w:rsidR="005975CF" w:rsidRPr="00E02A12" w:rsidRDefault="005975CF">
      <w:pPr>
        <w:spacing w:after="26" w:line="259" w:lineRule="auto"/>
        <w:ind w:left="0" w:right="53" w:firstLine="0"/>
        <w:jc w:val="right"/>
        <w:rPr>
          <w:rFonts w:asciiTheme="minorHAnsi" w:eastAsia="Century Gothic" w:hAnsiTheme="minorHAnsi" w:cstheme="minorHAnsi"/>
          <w:b/>
          <w:color w:val="5F76B4"/>
        </w:rPr>
      </w:pPr>
    </w:p>
    <w:p w14:paraId="1874DA28" w14:textId="77777777" w:rsidR="005975CF" w:rsidRPr="00E02A12" w:rsidRDefault="005975CF">
      <w:pPr>
        <w:spacing w:after="26" w:line="259" w:lineRule="auto"/>
        <w:ind w:left="0" w:right="53" w:firstLine="0"/>
        <w:jc w:val="right"/>
        <w:rPr>
          <w:rFonts w:asciiTheme="minorHAnsi" w:eastAsia="Century Gothic" w:hAnsiTheme="minorHAnsi" w:cstheme="minorHAnsi"/>
          <w:b/>
          <w:color w:val="5F76B4"/>
        </w:rPr>
      </w:pPr>
    </w:p>
    <w:p w14:paraId="7AC23C35" w14:textId="77777777" w:rsidR="005975CF" w:rsidRPr="00E02A12" w:rsidRDefault="005975CF">
      <w:pPr>
        <w:spacing w:after="26" w:line="259" w:lineRule="auto"/>
        <w:ind w:left="0" w:right="53" w:firstLine="0"/>
        <w:jc w:val="right"/>
        <w:rPr>
          <w:rFonts w:asciiTheme="minorHAnsi" w:eastAsia="Century Gothic" w:hAnsiTheme="minorHAnsi" w:cstheme="minorHAnsi"/>
          <w:b/>
          <w:color w:val="5F76B4"/>
        </w:rPr>
      </w:pPr>
    </w:p>
    <w:p w14:paraId="325481A4" w14:textId="290D354B" w:rsidR="00D811C9" w:rsidRPr="00E02A12" w:rsidRDefault="009563BF">
      <w:pPr>
        <w:spacing w:after="26" w:line="259" w:lineRule="auto"/>
        <w:ind w:left="0" w:right="53" w:firstLine="0"/>
        <w:jc w:val="right"/>
        <w:rPr>
          <w:rFonts w:asciiTheme="minorHAnsi" w:hAnsiTheme="minorHAnsi" w:cstheme="minorHAnsi"/>
        </w:rPr>
      </w:pPr>
      <w:r w:rsidRPr="00E02A12">
        <w:rPr>
          <w:rFonts w:asciiTheme="minorHAnsi" w:eastAsia="Century Gothic" w:hAnsiTheme="minorHAnsi" w:cstheme="minorHAnsi"/>
          <w:b/>
          <w:color w:val="5F76B4"/>
        </w:rPr>
        <w:t xml:space="preserve">Appendix A </w:t>
      </w:r>
    </w:p>
    <w:p w14:paraId="6EFE40E6" w14:textId="77777777" w:rsidR="00D811C9" w:rsidRPr="00E02A12" w:rsidRDefault="009563BF">
      <w:pPr>
        <w:spacing w:after="209" w:line="259" w:lineRule="auto"/>
        <w:ind w:left="819" w:firstLine="0"/>
        <w:jc w:val="center"/>
        <w:rPr>
          <w:rFonts w:asciiTheme="minorHAnsi" w:hAnsiTheme="minorHAnsi" w:cstheme="minorHAnsi"/>
        </w:rPr>
      </w:pPr>
      <w:r w:rsidRPr="00E02A12">
        <w:rPr>
          <w:rFonts w:asciiTheme="minorHAnsi" w:hAnsiTheme="minorHAnsi" w:cstheme="minorHAnsi"/>
          <w:b/>
        </w:rPr>
        <w:t xml:space="preserve"> </w:t>
      </w:r>
    </w:p>
    <w:p w14:paraId="2B0CACF8" w14:textId="42AC3547" w:rsidR="00D811C9" w:rsidRPr="003A7B46" w:rsidRDefault="009563BF">
      <w:pPr>
        <w:pStyle w:val="Heading1"/>
        <w:spacing w:after="212"/>
        <w:ind w:left="806"/>
        <w:rPr>
          <w:rFonts w:asciiTheme="minorHAnsi" w:hAnsiTheme="minorHAnsi" w:cstheme="minorHAnsi"/>
        </w:rPr>
      </w:pPr>
      <w:r w:rsidRPr="00E02A12">
        <w:rPr>
          <w:rFonts w:asciiTheme="minorHAnsi" w:hAnsiTheme="minorHAnsi" w:cstheme="minorHAnsi"/>
        </w:rPr>
        <w:t xml:space="preserve">GUIDANCE ON PROCEDURE AND IMPLEMENTATION OF </w:t>
      </w:r>
      <w:r w:rsidR="00B95E82">
        <w:rPr>
          <w:rFonts w:asciiTheme="minorHAnsi" w:hAnsiTheme="minorHAnsi" w:cstheme="minorHAnsi"/>
        </w:rPr>
        <w:t xml:space="preserve">THE </w:t>
      </w:r>
      <w:r w:rsidRPr="003A7B46">
        <w:rPr>
          <w:rFonts w:asciiTheme="minorHAnsi" w:hAnsiTheme="minorHAnsi" w:cstheme="minorHAnsi"/>
        </w:rPr>
        <w:t xml:space="preserve">REGISTER OF INTERESTS </w:t>
      </w:r>
      <w:r w:rsidR="00B95E82">
        <w:rPr>
          <w:rFonts w:asciiTheme="minorHAnsi" w:hAnsiTheme="minorHAnsi" w:cstheme="minorHAnsi"/>
        </w:rPr>
        <w:t>FOR GOVERNANCE ROLES</w:t>
      </w:r>
    </w:p>
    <w:p w14:paraId="205471D9" w14:textId="77777777" w:rsidR="00D811C9" w:rsidRPr="003A7B46" w:rsidRDefault="009563BF">
      <w:pPr>
        <w:spacing w:after="0" w:line="259" w:lineRule="auto"/>
        <w:ind w:left="811" w:firstLine="0"/>
        <w:rPr>
          <w:rFonts w:asciiTheme="minorHAnsi" w:hAnsiTheme="minorHAnsi" w:cstheme="minorHAnsi"/>
        </w:rPr>
      </w:pPr>
      <w:r w:rsidRPr="003A7B46">
        <w:rPr>
          <w:rFonts w:asciiTheme="minorHAnsi" w:eastAsia="Century Gothic" w:hAnsiTheme="minorHAnsi" w:cstheme="minorHAnsi"/>
          <w:b/>
          <w:color w:val="5F76B4"/>
          <w:sz w:val="26"/>
        </w:rPr>
        <w:t xml:space="preserve"> </w:t>
      </w:r>
    </w:p>
    <w:p w14:paraId="62A05DCF" w14:textId="77777777" w:rsidR="00D811C9" w:rsidRPr="003A7B46" w:rsidRDefault="009563BF">
      <w:pPr>
        <w:spacing w:after="168" w:line="259" w:lineRule="auto"/>
        <w:ind w:left="811" w:firstLine="0"/>
        <w:rPr>
          <w:rFonts w:asciiTheme="minorHAnsi" w:hAnsiTheme="minorHAnsi" w:cstheme="minorHAnsi"/>
        </w:rPr>
      </w:pPr>
      <w:r w:rsidRPr="003A7B46">
        <w:rPr>
          <w:rFonts w:asciiTheme="minorHAnsi" w:hAnsiTheme="minorHAnsi" w:cstheme="minorHAnsi"/>
        </w:rPr>
        <w:t xml:space="preserve"> </w:t>
      </w:r>
    </w:p>
    <w:p w14:paraId="3D3BAF15" w14:textId="77777777" w:rsidR="00D811C9" w:rsidRPr="003A7B46" w:rsidRDefault="009563BF">
      <w:pPr>
        <w:numPr>
          <w:ilvl w:val="0"/>
          <w:numId w:val="16"/>
        </w:numPr>
        <w:spacing w:after="44" w:line="259" w:lineRule="auto"/>
        <w:ind w:hanging="720"/>
        <w:rPr>
          <w:rFonts w:asciiTheme="minorHAnsi" w:hAnsiTheme="minorHAnsi" w:cstheme="minorHAnsi"/>
        </w:rPr>
      </w:pPr>
      <w:r w:rsidRPr="003A7B46">
        <w:rPr>
          <w:rFonts w:asciiTheme="minorHAnsi" w:eastAsia="Century Gothic" w:hAnsiTheme="minorHAnsi" w:cstheme="minorHAnsi"/>
          <w:b/>
          <w:color w:val="5F76B4"/>
        </w:rPr>
        <w:t xml:space="preserve">Reporting and Resolving Conflicts of Interest. </w:t>
      </w:r>
    </w:p>
    <w:p w14:paraId="35B88D26" w14:textId="77777777" w:rsidR="00D811C9" w:rsidRPr="003A7B46" w:rsidRDefault="009563BF">
      <w:pPr>
        <w:spacing w:after="0" w:line="259" w:lineRule="auto"/>
        <w:ind w:left="811" w:firstLine="0"/>
        <w:rPr>
          <w:rFonts w:asciiTheme="minorHAnsi" w:hAnsiTheme="minorHAnsi" w:cstheme="minorHAnsi"/>
        </w:rPr>
      </w:pPr>
      <w:r w:rsidRPr="003A7B46">
        <w:rPr>
          <w:rFonts w:asciiTheme="minorHAnsi" w:hAnsiTheme="minorHAnsi" w:cstheme="minorHAnsi"/>
        </w:rPr>
        <w:t xml:space="preserve"> </w:t>
      </w:r>
    </w:p>
    <w:p w14:paraId="040BC074" w14:textId="3D9AC77C" w:rsidR="00D811C9" w:rsidRPr="003A7B46" w:rsidRDefault="009563BF">
      <w:pPr>
        <w:numPr>
          <w:ilvl w:val="1"/>
          <w:numId w:val="16"/>
        </w:numPr>
        <w:ind w:right="51" w:hanging="720"/>
        <w:rPr>
          <w:rFonts w:asciiTheme="minorHAnsi" w:hAnsiTheme="minorHAnsi" w:cstheme="minorHAnsi"/>
        </w:rPr>
      </w:pPr>
      <w:r w:rsidRPr="003A7B46">
        <w:rPr>
          <w:rFonts w:asciiTheme="minorHAnsi" w:hAnsiTheme="minorHAnsi" w:cstheme="minorHAnsi"/>
        </w:rPr>
        <w:t xml:space="preserve">Complying with the principles of selflessness and accountability enshrined in the Code of Conduct requires clear procedures on how AIUK will report and resolve conflicts between the private interests of individual </w:t>
      </w:r>
      <w:r w:rsidR="00F635AE" w:rsidRPr="003A7B46">
        <w:rPr>
          <w:rFonts w:asciiTheme="minorHAnsi" w:hAnsiTheme="minorHAnsi" w:cstheme="minorHAnsi"/>
        </w:rPr>
        <w:t>Governance</w:t>
      </w:r>
      <w:r w:rsidRPr="003A7B46">
        <w:rPr>
          <w:rFonts w:asciiTheme="minorHAnsi" w:hAnsiTheme="minorHAnsi" w:cstheme="minorHAnsi"/>
        </w:rPr>
        <w:t xml:space="preserve"> Members and the interests of AIUK. </w:t>
      </w:r>
    </w:p>
    <w:p w14:paraId="51E2C6DB" w14:textId="77777777" w:rsidR="00D811C9" w:rsidRPr="003A7B46" w:rsidRDefault="009563BF">
      <w:pPr>
        <w:spacing w:after="0" w:line="259" w:lineRule="auto"/>
        <w:ind w:left="811" w:firstLine="0"/>
        <w:rPr>
          <w:rFonts w:asciiTheme="minorHAnsi" w:hAnsiTheme="minorHAnsi" w:cstheme="minorHAnsi"/>
        </w:rPr>
      </w:pPr>
      <w:r w:rsidRPr="003A7B46">
        <w:rPr>
          <w:rFonts w:asciiTheme="minorHAnsi" w:hAnsiTheme="minorHAnsi" w:cstheme="minorHAnsi"/>
        </w:rPr>
        <w:t xml:space="preserve"> </w:t>
      </w:r>
    </w:p>
    <w:p w14:paraId="03F3998D" w14:textId="0C2983F9" w:rsidR="00D811C9" w:rsidRPr="003A7B46" w:rsidRDefault="009563BF">
      <w:pPr>
        <w:numPr>
          <w:ilvl w:val="1"/>
          <w:numId w:val="16"/>
        </w:numPr>
        <w:ind w:right="51" w:hanging="720"/>
        <w:rPr>
          <w:rFonts w:asciiTheme="minorHAnsi" w:hAnsiTheme="minorHAnsi" w:cstheme="minorHAnsi"/>
        </w:rPr>
      </w:pPr>
      <w:r w:rsidRPr="003A7B46">
        <w:rPr>
          <w:rFonts w:asciiTheme="minorHAnsi" w:hAnsiTheme="minorHAnsi" w:cstheme="minorHAnsi"/>
        </w:rPr>
        <w:t xml:space="preserve">By adopting the Code of Conduct </w:t>
      </w:r>
      <w:r w:rsidR="00F635AE" w:rsidRPr="003A7B46">
        <w:rPr>
          <w:rFonts w:asciiTheme="minorHAnsi" w:hAnsiTheme="minorHAnsi" w:cstheme="minorHAnsi"/>
        </w:rPr>
        <w:t>Governance</w:t>
      </w:r>
      <w:r w:rsidRPr="003A7B46">
        <w:rPr>
          <w:rFonts w:asciiTheme="minorHAnsi" w:hAnsiTheme="minorHAnsi" w:cstheme="minorHAnsi"/>
        </w:rPr>
        <w:t xml:space="preserve"> Members have committed themselves to creating a register of interests which will record the private interests of </w:t>
      </w:r>
      <w:r w:rsidR="00422D33" w:rsidRPr="003A7B46">
        <w:rPr>
          <w:rFonts w:asciiTheme="minorHAnsi" w:hAnsiTheme="minorHAnsi" w:cstheme="minorHAnsi"/>
        </w:rPr>
        <w:t>Governance</w:t>
      </w:r>
      <w:r w:rsidRPr="003A7B46">
        <w:rPr>
          <w:rFonts w:asciiTheme="minorHAnsi" w:hAnsiTheme="minorHAnsi" w:cstheme="minorHAnsi"/>
        </w:rPr>
        <w:t xml:space="preserve"> Members which have a bearing on their </w:t>
      </w:r>
      <w:r w:rsidR="003A7B46">
        <w:rPr>
          <w:rFonts w:asciiTheme="minorHAnsi" w:hAnsiTheme="minorHAnsi" w:cstheme="minorHAnsi"/>
        </w:rPr>
        <w:t>m</w:t>
      </w:r>
      <w:r w:rsidRPr="003A7B46">
        <w:rPr>
          <w:rFonts w:asciiTheme="minorHAnsi" w:hAnsiTheme="minorHAnsi" w:cstheme="minorHAnsi"/>
        </w:rPr>
        <w:t xml:space="preserve">embership of </w:t>
      </w:r>
      <w:r w:rsidR="003A7B46">
        <w:rPr>
          <w:rFonts w:asciiTheme="minorHAnsi" w:hAnsiTheme="minorHAnsi" w:cstheme="minorHAnsi"/>
        </w:rPr>
        <w:t>a governance body</w:t>
      </w:r>
      <w:r w:rsidRPr="003A7B46">
        <w:rPr>
          <w:rFonts w:asciiTheme="minorHAnsi" w:hAnsiTheme="minorHAnsi" w:cstheme="minorHAnsi"/>
        </w:rPr>
        <w:t xml:space="preserve">. </w:t>
      </w:r>
    </w:p>
    <w:p w14:paraId="33566F78" w14:textId="77777777" w:rsidR="00D811C9" w:rsidRPr="003A7B46" w:rsidRDefault="009563BF">
      <w:pPr>
        <w:spacing w:after="0" w:line="259" w:lineRule="auto"/>
        <w:ind w:left="811" w:firstLine="0"/>
        <w:rPr>
          <w:rFonts w:asciiTheme="minorHAnsi" w:hAnsiTheme="minorHAnsi" w:cstheme="minorHAnsi"/>
        </w:rPr>
      </w:pPr>
      <w:r w:rsidRPr="003A7B46">
        <w:rPr>
          <w:rFonts w:asciiTheme="minorHAnsi" w:hAnsiTheme="minorHAnsi" w:cstheme="minorHAnsi"/>
        </w:rPr>
        <w:t xml:space="preserve"> </w:t>
      </w:r>
    </w:p>
    <w:p w14:paraId="15FF1FBE" w14:textId="02A699CC" w:rsidR="00D811C9" w:rsidRPr="003A7B46" w:rsidRDefault="00422D33">
      <w:pPr>
        <w:numPr>
          <w:ilvl w:val="1"/>
          <w:numId w:val="16"/>
        </w:numPr>
        <w:ind w:right="51" w:hanging="720"/>
        <w:rPr>
          <w:rFonts w:asciiTheme="minorHAnsi" w:hAnsiTheme="minorHAnsi" w:cstheme="minorHAnsi"/>
        </w:rPr>
      </w:pPr>
      <w:r w:rsidRPr="003A7B46">
        <w:rPr>
          <w:rFonts w:asciiTheme="minorHAnsi" w:hAnsiTheme="minorHAnsi" w:cstheme="minorHAnsi"/>
        </w:rPr>
        <w:t>Governance</w:t>
      </w:r>
      <w:r w:rsidR="009563BF" w:rsidRPr="003A7B46">
        <w:rPr>
          <w:rFonts w:asciiTheme="minorHAnsi" w:hAnsiTheme="minorHAnsi" w:cstheme="minorHAnsi"/>
        </w:rPr>
        <w:t xml:space="preserve"> Members will complete an “interests’ declaration” which will be </w:t>
      </w:r>
      <w:proofErr w:type="gramStart"/>
      <w:r w:rsidR="009563BF" w:rsidRPr="003A7B46">
        <w:rPr>
          <w:rFonts w:asciiTheme="minorHAnsi" w:hAnsiTheme="minorHAnsi" w:cstheme="minorHAnsi"/>
        </w:rPr>
        <w:t>reviewed  annually</w:t>
      </w:r>
      <w:proofErr w:type="gramEnd"/>
      <w:r w:rsidR="009563BF" w:rsidRPr="003A7B46">
        <w:rPr>
          <w:rFonts w:asciiTheme="minorHAnsi" w:hAnsiTheme="minorHAnsi" w:cstheme="minorHAnsi"/>
        </w:rPr>
        <w:t xml:space="preserve"> and updated by </w:t>
      </w:r>
      <w:r w:rsidRPr="003A7B46">
        <w:rPr>
          <w:rFonts w:asciiTheme="minorHAnsi" w:hAnsiTheme="minorHAnsi" w:cstheme="minorHAnsi"/>
        </w:rPr>
        <w:t>Governance</w:t>
      </w:r>
      <w:r w:rsidR="009563BF" w:rsidRPr="003A7B46">
        <w:rPr>
          <w:rFonts w:asciiTheme="minorHAnsi" w:hAnsiTheme="minorHAnsi" w:cstheme="minorHAnsi"/>
        </w:rPr>
        <w:t xml:space="preserve"> Members as and when their interests change. </w:t>
      </w:r>
    </w:p>
    <w:p w14:paraId="77718AFF" w14:textId="77777777" w:rsidR="00D811C9" w:rsidRPr="003A7B46" w:rsidRDefault="009563BF">
      <w:pPr>
        <w:spacing w:after="0" w:line="259" w:lineRule="auto"/>
        <w:ind w:left="811" w:firstLine="0"/>
        <w:rPr>
          <w:rFonts w:asciiTheme="minorHAnsi" w:hAnsiTheme="minorHAnsi" w:cstheme="minorHAnsi"/>
        </w:rPr>
      </w:pPr>
      <w:r w:rsidRPr="003A7B46">
        <w:rPr>
          <w:rFonts w:asciiTheme="minorHAnsi" w:hAnsiTheme="minorHAnsi" w:cstheme="minorHAnsi"/>
        </w:rPr>
        <w:t xml:space="preserve"> </w:t>
      </w:r>
    </w:p>
    <w:p w14:paraId="59EE43B5" w14:textId="77777777" w:rsidR="00D811C9" w:rsidRPr="003A7B46" w:rsidRDefault="009563BF">
      <w:pPr>
        <w:numPr>
          <w:ilvl w:val="1"/>
          <w:numId w:val="16"/>
        </w:numPr>
        <w:ind w:right="51" w:hanging="720"/>
        <w:rPr>
          <w:rFonts w:asciiTheme="minorHAnsi" w:hAnsiTheme="minorHAnsi" w:cstheme="minorHAnsi"/>
        </w:rPr>
      </w:pPr>
      <w:r w:rsidRPr="003A7B46">
        <w:rPr>
          <w:rFonts w:asciiTheme="minorHAnsi" w:hAnsiTheme="minorHAnsi" w:cstheme="minorHAnsi"/>
        </w:rPr>
        <w:t xml:space="preserve">The register will include sections on the following interests: </w:t>
      </w:r>
    </w:p>
    <w:p w14:paraId="24A86653" w14:textId="77777777" w:rsidR="00D811C9" w:rsidRPr="003A7B46" w:rsidRDefault="009563BF">
      <w:pPr>
        <w:spacing w:after="32" w:line="259" w:lineRule="auto"/>
        <w:ind w:left="812" w:firstLine="0"/>
        <w:rPr>
          <w:rFonts w:asciiTheme="minorHAnsi" w:hAnsiTheme="minorHAnsi" w:cstheme="minorHAnsi"/>
        </w:rPr>
      </w:pPr>
      <w:r w:rsidRPr="003A7B46">
        <w:rPr>
          <w:rFonts w:asciiTheme="minorHAnsi" w:hAnsiTheme="minorHAnsi" w:cstheme="minorHAnsi"/>
        </w:rPr>
        <w:t xml:space="preserve"> </w:t>
      </w:r>
    </w:p>
    <w:p w14:paraId="6B6A4362" w14:textId="77777777" w:rsidR="00D811C9" w:rsidRPr="003A7B46" w:rsidRDefault="009563BF">
      <w:pPr>
        <w:numPr>
          <w:ilvl w:val="2"/>
          <w:numId w:val="16"/>
        </w:numPr>
        <w:ind w:right="51" w:hanging="360"/>
        <w:rPr>
          <w:rFonts w:asciiTheme="minorHAnsi" w:hAnsiTheme="minorHAnsi" w:cstheme="minorHAnsi"/>
        </w:rPr>
      </w:pPr>
      <w:r w:rsidRPr="003A7B46">
        <w:rPr>
          <w:rFonts w:asciiTheme="minorHAnsi" w:hAnsiTheme="minorHAnsi" w:cstheme="minorHAnsi"/>
        </w:rPr>
        <w:t xml:space="preserve">Directorships </w:t>
      </w:r>
    </w:p>
    <w:p w14:paraId="66A80082" w14:textId="77777777" w:rsidR="00D811C9" w:rsidRPr="003A7B46" w:rsidRDefault="009563BF">
      <w:pPr>
        <w:numPr>
          <w:ilvl w:val="2"/>
          <w:numId w:val="16"/>
        </w:numPr>
        <w:ind w:right="51" w:hanging="360"/>
        <w:rPr>
          <w:rFonts w:asciiTheme="minorHAnsi" w:hAnsiTheme="minorHAnsi" w:cstheme="minorHAnsi"/>
        </w:rPr>
      </w:pPr>
      <w:r w:rsidRPr="003A7B46">
        <w:rPr>
          <w:rFonts w:asciiTheme="minorHAnsi" w:hAnsiTheme="minorHAnsi" w:cstheme="minorHAnsi"/>
        </w:rPr>
        <w:t xml:space="preserve">Remunerated employment or office </w:t>
      </w:r>
    </w:p>
    <w:p w14:paraId="56286972" w14:textId="77777777" w:rsidR="00D811C9" w:rsidRPr="003A7B46" w:rsidRDefault="009563BF">
      <w:pPr>
        <w:numPr>
          <w:ilvl w:val="2"/>
          <w:numId w:val="16"/>
        </w:numPr>
        <w:ind w:right="51" w:hanging="360"/>
        <w:rPr>
          <w:rFonts w:asciiTheme="minorHAnsi" w:hAnsiTheme="minorHAnsi" w:cstheme="minorHAnsi"/>
        </w:rPr>
      </w:pPr>
      <w:r w:rsidRPr="003A7B46">
        <w:rPr>
          <w:rFonts w:asciiTheme="minorHAnsi" w:hAnsiTheme="minorHAnsi" w:cstheme="minorHAnsi"/>
        </w:rPr>
        <w:t xml:space="preserve">Voluntary offices or positions held </w:t>
      </w:r>
    </w:p>
    <w:p w14:paraId="67621BAB" w14:textId="77777777" w:rsidR="00D811C9" w:rsidRPr="003A7B46" w:rsidRDefault="009563BF">
      <w:pPr>
        <w:numPr>
          <w:ilvl w:val="2"/>
          <w:numId w:val="16"/>
        </w:numPr>
        <w:ind w:right="51" w:hanging="360"/>
        <w:rPr>
          <w:rFonts w:asciiTheme="minorHAnsi" w:hAnsiTheme="minorHAnsi" w:cstheme="minorHAnsi"/>
        </w:rPr>
      </w:pPr>
      <w:r w:rsidRPr="003A7B46">
        <w:rPr>
          <w:rFonts w:asciiTheme="minorHAnsi" w:hAnsiTheme="minorHAnsi" w:cstheme="minorHAnsi"/>
        </w:rPr>
        <w:t xml:space="preserve">Political affiliation </w:t>
      </w:r>
    </w:p>
    <w:p w14:paraId="39CC667C" w14:textId="77777777" w:rsidR="00D811C9" w:rsidRPr="003A7B46" w:rsidRDefault="009563BF">
      <w:pPr>
        <w:numPr>
          <w:ilvl w:val="2"/>
          <w:numId w:val="16"/>
        </w:numPr>
        <w:ind w:right="51" w:hanging="360"/>
        <w:rPr>
          <w:rFonts w:asciiTheme="minorHAnsi" w:hAnsiTheme="minorHAnsi" w:cstheme="minorHAnsi"/>
        </w:rPr>
      </w:pPr>
      <w:r w:rsidRPr="003A7B46">
        <w:rPr>
          <w:rFonts w:asciiTheme="minorHAnsi" w:hAnsiTheme="minorHAnsi" w:cstheme="minorHAnsi"/>
        </w:rPr>
        <w:t xml:space="preserve">Shareholdings </w:t>
      </w:r>
    </w:p>
    <w:p w14:paraId="71846415" w14:textId="77777777" w:rsidR="00D811C9" w:rsidRPr="003A7B46" w:rsidRDefault="009563BF">
      <w:pPr>
        <w:numPr>
          <w:ilvl w:val="2"/>
          <w:numId w:val="16"/>
        </w:numPr>
        <w:ind w:right="51" w:hanging="360"/>
        <w:rPr>
          <w:rFonts w:asciiTheme="minorHAnsi" w:hAnsiTheme="minorHAnsi" w:cstheme="minorHAnsi"/>
        </w:rPr>
      </w:pPr>
      <w:r w:rsidRPr="003A7B46">
        <w:rPr>
          <w:rFonts w:asciiTheme="minorHAnsi" w:hAnsiTheme="minorHAnsi" w:cstheme="minorHAnsi"/>
        </w:rPr>
        <w:lastRenderedPageBreak/>
        <w:t xml:space="preserve">Any other interests </w:t>
      </w:r>
    </w:p>
    <w:p w14:paraId="7F006CF1" w14:textId="77777777" w:rsidR="00D811C9" w:rsidRPr="003A7B46" w:rsidRDefault="009563BF">
      <w:pPr>
        <w:spacing w:after="0" w:line="259" w:lineRule="auto"/>
        <w:ind w:left="813" w:firstLine="0"/>
        <w:rPr>
          <w:rFonts w:asciiTheme="minorHAnsi" w:hAnsiTheme="minorHAnsi" w:cstheme="minorHAnsi"/>
        </w:rPr>
      </w:pPr>
      <w:r w:rsidRPr="003A7B46">
        <w:rPr>
          <w:rFonts w:asciiTheme="minorHAnsi" w:hAnsiTheme="minorHAnsi" w:cstheme="minorHAnsi"/>
        </w:rPr>
        <w:t xml:space="preserve"> </w:t>
      </w:r>
    </w:p>
    <w:p w14:paraId="4E60485F" w14:textId="32CD593F" w:rsidR="00D811C9" w:rsidRPr="003A7B46" w:rsidRDefault="009563BF">
      <w:pPr>
        <w:numPr>
          <w:ilvl w:val="1"/>
          <w:numId w:val="16"/>
        </w:numPr>
        <w:ind w:right="51" w:hanging="720"/>
        <w:rPr>
          <w:rFonts w:asciiTheme="minorHAnsi" w:hAnsiTheme="minorHAnsi" w:cstheme="minorHAnsi"/>
        </w:rPr>
      </w:pPr>
      <w:r w:rsidRPr="003A7B46">
        <w:rPr>
          <w:rFonts w:asciiTheme="minorHAnsi" w:hAnsiTheme="minorHAnsi" w:cstheme="minorHAnsi"/>
        </w:rPr>
        <w:t xml:space="preserve">Where </w:t>
      </w:r>
      <w:r w:rsidR="00422D33" w:rsidRPr="003A7B46">
        <w:rPr>
          <w:rFonts w:asciiTheme="minorHAnsi" w:hAnsiTheme="minorHAnsi" w:cstheme="minorHAnsi"/>
        </w:rPr>
        <w:t>Governance</w:t>
      </w:r>
      <w:r w:rsidRPr="003A7B46">
        <w:rPr>
          <w:rFonts w:asciiTheme="minorHAnsi" w:hAnsiTheme="minorHAnsi" w:cstheme="minorHAnsi"/>
        </w:rPr>
        <w:t xml:space="preserve"> Members are uncertain as to the existence of an actual or potential conflict of interest</w:t>
      </w:r>
      <w:r w:rsidR="00BB476F">
        <w:rPr>
          <w:rFonts w:asciiTheme="minorHAnsi" w:hAnsiTheme="minorHAnsi" w:cstheme="minorHAnsi"/>
        </w:rPr>
        <w:t xml:space="preserve"> (which may relate to their role personally, or to a role of a close relationship member such as a spouse or partner)</w:t>
      </w:r>
      <w:r w:rsidRPr="003A7B46">
        <w:rPr>
          <w:rFonts w:asciiTheme="minorHAnsi" w:hAnsiTheme="minorHAnsi" w:cstheme="minorHAnsi"/>
        </w:rPr>
        <w:t xml:space="preserve"> they should seek the advice of the Chair of AIUK</w:t>
      </w:r>
      <w:r w:rsidR="005B66D6" w:rsidRPr="003A7B46">
        <w:rPr>
          <w:rFonts w:asciiTheme="minorHAnsi" w:hAnsiTheme="minorHAnsi" w:cstheme="minorHAnsi"/>
        </w:rPr>
        <w:t xml:space="preserve"> Section Board</w:t>
      </w:r>
      <w:r w:rsidR="00036696">
        <w:rPr>
          <w:rFonts w:asciiTheme="minorHAnsi" w:hAnsiTheme="minorHAnsi" w:cstheme="minorHAnsi"/>
        </w:rPr>
        <w:t>, Chair of the Charitable Trust Board,</w:t>
      </w:r>
      <w:r w:rsidR="008D47C5">
        <w:rPr>
          <w:rFonts w:asciiTheme="minorHAnsi" w:hAnsiTheme="minorHAnsi" w:cstheme="minorHAnsi"/>
        </w:rPr>
        <w:t xml:space="preserve"> Chair of the governance body</w:t>
      </w:r>
      <w:r w:rsidR="005B66D6" w:rsidRPr="003A7B46">
        <w:rPr>
          <w:rFonts w:asciiTheme="minorHAnsi" w:hAnsiTheme="minorHAnsi" w:cstheme="minorHAnsi"/>
        </w:rPr>
        <w:t xml:space="preserve"> or the Company Secretary</w:t>
      </w:r>
      <w:r w:rsidRPr="003A7B46">
        <w:rPr>
          <w:rFonts w:asciiTheme="minorHAnsi" w:hAnsiTheme="minorHAnsi" w:cstheme="minorHAnsi"/>
        </w:rPr>
        <w:t xml:space="preserve">. </w:t>
      </w:r>
    </w:p>
    <w:p w14:paraId="5EC530DD" w14:textId="77777777" w:rsidR="00D811C9" w:rsidRPr="003A7B46" w:rsidRDefault="009563BF">
      <w:pPr>
        <w:spacing w:after="0" w:line="259" w:lineRule="auto"/>
        <w:ind w:left="813" w:firstLine="0"/>
        <w:rPr>
          <w:rFonts w:asciiTheme="minorHAnsi" w:hAnsiTheme="minorHAnsi" w:cstheme="minorHAnsi"/>
        </w:rPr>
      </w:pPr>
      <w:r w:rsidRPr="003A7B46">
        <w:rPr>
          <w:rFonts w:asciiTheme="minorHAnsi" w:hAnsiTheme="minorHAnsi" w:cstheme="minorHAnsi"/>
        </w:rPr>
        <w:t xml:space="preserve"> </w:t>
      </w:r>
    </w:p>
    <w:p w14:paraId="4DF06BA5" w14:textId="000F95C8" w:rsidR="00D811C9" w:rsidRPr="003A7B46" w:rsidRDefault="009563BF">
      <w:pPr>
        <w:numPr>
          <w:ilvl w:val="1"/>
          <w:numId w:val="16"/>
        </w:numPr>
        <w:ind w:right="51" w:hanging="720"/>
        <w:rPr>
          <w:rFonts w:asciiTheme="minorHAnsi" w:hAnsiTheme="minorHAnsi" w:cstheme="minorHAnsi"/>
        </w:rPr>
      </w:pPr>
      <w:r w:rsidRPr="003A7B46">
        <w:rPr>
          <w:rFonts w:asciiTheme="minorHAnsi" w:hAnsiTheme="minorHAnsi" w:cstheme="minorHAnsi"/>
        </w:rPr>
        <w:t xml:space="preserve">Where a conflict of interest arises the </w:t>
      </w:r>
      <w:r w:rsidR="00422D33" w:rsidRPr="003A7B46">
        <w:rPr>
          <w:rFonts w:asciiTheme="minorHAnsi" w:hAnsiTheme="minorHAnsi" w:cstheme="minorHAnsi"/>
        </w:rPr>
        <w:t>Governance</w:t>
      </w:r>
      <w:r w:rsidRPr="003A7B46">
        <w:rPr>
          <w:rFonts w:asciiTheme="minorHAnsi" w:hAnsiTheme="minorHAnsi" w:cstheme="minorHAnsi"/>
        </w:rPr>
        <w:t xml:space="preserve"> Member </w:t>
      </w:r>
      <w:r w:rsidR="00BB476F">
        <w:rPr>
          <w:rFonts w:asciiTheme="minorHAnsi" w:hAnsiTheme="minorHAnsi" w:cstheme="minorHAnsi"/>
        </w:rPr>
        <w:t>must</w:t>
      </w:r>
      <w:r w:rsidR="00BB476F" w:rsidRPr="003A7B46">
        <w:rPr>
          <w:rFonts w:asciiTheme="minorHAnsi" w:hAnsiTheme="minorHAnsi" w:cstheme="minorHAnsi"/>
        </w:rPr>
        <w:t xml:space="preserve"> </w:t>
      </w:r>
      <w:r w:rsidRPr="003A7B46">
        <w:rPr>
          <w:rFonts w:asciiTheme="minorHAnsi" w:hAnsiTheme="minorHAnsi" w:cstheme="minorHAnsi"/>
        </w:rPr>
        <w:t>declare the interest when the agenda item in question is reached.  Such disclosure will be reflected in the minutes of the meeting.  The</w:t>
      </w:r>
      <w:r w:rsidR="00422D33" w:rsidRPr="003A7B46">
        <w:rPr>
          <w:rFonts w:asciiTheme="minorHAnsi" w:hAnsiTheme="minorHAnsi" w:cstheme="minorHAnsi"/>
        </w:rPr>
        <w:t xml:space="preserve"> Governance</w:t>
      </w:r>
      <w:r w:rsidR="00422D33" w:rsidRPr="003A7B46" w:rsidDel="00422D33">
        <w:rPr>
          <w:rFonts w:asciiTheme="minorHAnsi" w:hAnsiTheme="minorHAnsi" w:cstheme="minorHAnsi"/>
        </w:rPr>
        <w:t xml:space="preserve"> </w:t>
      </w:r>
      <w:r w:rsidRPr="003A7B46">
        <w:rPr>
          <w:rFonts w:asciiTheme="minorHAnsi" w:hAnsiTheme="minorHAnsi" w:cstheme="minorHAnsi"/>
        </w:rPr>
        <w:t xml:space="preserve">Member will then normally withdraw from the room and not vote on the item.  However, the Chair shall have powers to include the </w:t>
      </w:r>
      <w:r w:rsidR="00422D33" w:rsidRPr="003A7B46">
        <w:rPr>
          <w:rFonts w:asciiTheme="minorHAnsi" w:hAnsiTheme="minorHAnsi" w:cstheme="minorHAnsi"/>
        </w:rPr>
        <w:t>Governance</w:t>
      </w:r>
      <w:r w:rsidRPr="003A7B46">
        <w:rPr>
          <w:rFonts w:asciiTheme="minorHAnsi" w:hAnsiTheme="minorHAnsi" w:cstheme="minorHAnsi"/>
        </w:rPr>
        <w:t xml:space="preserve"> Member in discussion of the item.  Under no circumstances will the </w:t>
      </w:r>
      <w:r w:rsidR="00422D33" w:rsidRPr="003A7B46">
        <w:rPr>
          <w:rFonts w:asciiTheme="minorHAnsi" w:hAnsiTheme="minorHAnsi" w:cstheme="minorHAnsi"/>
        </w:rPr>
        <w:t>Governance</w:t>
      </w:r>
      <w:r w:rsidRPr="003A7B46">
        <w:rPr>
          <w:rFonts w:asciiTheme="minorHAnsi" w:hAnsiTheme="minorHAnsi" w:cstheme="minorHAnsi"/>
        </w:rPr>
        <w:t xml:space="preserve"> Member declaring the </w:t>
      </w:r>
      <w:proofErr w:type="gramStart"/>
      <w:r w:rsidRPr="003A7B46">
        <w:rPr>
          <w:rFonts w:asciiTheme="minorHAnsi" w:hAnsiTheme="minorHAnsi" w:cstheme="minorHAnsi"/>
        </w:rPr>
        <w:t>conflict of interest</w:t>
      </w:r>
      <w:proofErr w:type="gramEnd"/>
      <w:r w:rsidRPr="003A7B46">
        <w:rPr>
          <w:rFonts w:asciiTheme="minorHAnsi" w:hAnsiTheme="minorHAnsi" w:cstheme="minorHAnsi"/>
        </w:rPr>
        <w:t xml:space="preserve"> vote or seek to influence the final decision of the</w:t>
      </w:r>
      <w:r w:rsidR="005B66D6" w:rsidRPr="003A7B46">
        <w:rPr>
          <w:rFonts w:asciiTheme="minorHAnsi" w:hAnsiTheme="minorHAnsi" w:cstheme="minorHAnsi"/>
        </w:rPr>
        <w:t xml:space="preserve">ir </w:t>
      </w:r>
      <w:r w:rsidR="00036696">
        <w:rPr>
          <w:rFonts w:asciiTheme="minorHAnsi" w:hAnsiTheme="minorHAnsi" w:cstheme="minorHAnsi"/>
        </w:rPr>
        <w:t>body</w:t>
      </w:r>
      <w:r w:rsidRPr="003A7B46">
        <w:rPr>
          <w:rFonts w:asciiTheme="minorHAnsi" w:hAnsiTheme="minorHAnsi" w:cstheme="minorHAnsi"/>
        </w:rPr>
        <w:t>.</w:t>
      </w:r>
      <w:r w:rsidR="00BB476F">
        <w:rPr>
          <w:rFonts w:asciiTheme="minorHAnsi" w:hAnsiTheme="minorHAnsi" w:cstheme="minorHAnsi"/>
        </w:rPr>
        <w:t xml:space="preserve">  If the conflict of interest is sufficiently deep and/or broad it may mean that a Governance member can no longer continue in their role, as set out in the provisions of </w:t>
      </w:r>
      <w:r w:rsidR="00554484">
        <w:rPr>
          <w:rFonts w:asciiTheme="minorHAnsi" w:hAnsiTheme="minorHAnsi" w:cstheme="minorHAnsi"/>
        </w:rPr>
        <w:t xml:space="preserve">section 16.7 of the Governance code of conduct. </w:t>
      </w:r>
      <w:r w:rsidR="00BB476F">
        <w:rPr>
          <w:rFonts w:asciiTheme="minorHAnsi" w:hAnsiTheme="minorHAnsi" w:cstheme="minorHAnsi"/>
        </w:rPr>
        <w:t xml:space="preserve">  </w:t>
      </w:r>
      <w:r w:rsidRPr="003A7B46">
        <w:rPr>
          <w:rFonts w:asciiTheme="minorHAnsi" w:hAnsiTheme="minorHAnsi" w:cstheme="minorHAnsi"/>
        </w:rPr>
        <w:t xml:space="preserve"> </w:t>
      </w:r>
    </w:p>
    <w:p w14:paraId="1B5E7F39" w14:textId="77777777" w:rsidR="00D811C9" w:rsidRPr="003A7B46" w:rsidRDefault="009563BF">
      <w:pPr>
        <w:spacing w:after="0" w:line="259" w:lineRule="auto"/>
        <w:ind w:left="813" w:firstLine="0"/>
        <w:rPr>
          <w:rFonts w:asciiTheme="minorHAnsi" w:hAnsiTheme="minorHAnsi" w:cstheme="minorHAnsi"/>
        </w:rPr>
      </w:pPr>
      <w:r w:rsidRPr="003A7B46">
        <w:rPr>
          <w:rFonts w:asciiTheme="minorHAnsi" w:hAnsiTheme="minorHAnsi" w:cstheme="minorHAnsi"/>
        </w:rPr>
        <w:t xml:space="preserve"> </w:t>
      </w:r>
    </w:p>
    <w:p w14:paraId="13435EDD" w14:textId="0CCECF75" w:rsidR="00D811C9" w:rsidRPr="003A7B46" w:rsidRDefault="009563BF">
      <w:pPr>
        <w:numPr>
          <w:ilvl w:val="1"/>
          <w:numId w:val="16"/>
        </w:numPr>
        <w:ind w:right="51" w:hanging="720"/>
        <w:rPr>
          <w:rFonts w:asciiTheme="minorHAnsi" w:hAnsiTheme="minorHAnsi" w:cstheme="minorHAnsi"/>
        </w:rPr>
      </w:pPr>
      <w:r w:rsidRPr="003A7B46">
        <w:rPr>
          <w:rFonts w:asciiTheme="minorHAnsi" w:hAnsiTheme="minorHAnsi" w:cstheme="minorHAnsi"/>
        </w:rPr>
        <w:t xml:space="preserve">The </w:t>
      </w:r>
      <w:r w:rsidR="00BB476F">
        <w:rPr>
          <w:rFonts w:asciiTheme="minorHAnsi" w:hAnsiTheme="minorHAnsi" w:cstheme="minorHAnsi"/>
        </w:rPr>
        <w:t>organisation</w:t>
      </w:r>
      <w:r w:rsidR="00BB476F" w:rsidRPr="003A7B46">
        <w:rPr>
          <w:rFonts w:asciiTheme="minorHAnsi" w:hAnsiTheme="minorHAnsi" w:cstheme="minorHAnsi"/>
        </w:rPr>
        <w:t xml:space="preserve"> </w:t>
      </w:r>
      <w:r w:rsidRPr="003A7B46">
        <w:rPr>
          <w:rFonts w:asciiTheme="minorHAnsi" w:hAnsiTheme="minorHAnsi" w:cstheme="minorHAnsi"/>
        </w:rPr>
        <w:t xml:space="preserve">will produce an annual report on conflicts of interest showing any relevant contracts or grants awarded, or decisions made, affecting </w:t>
      </w:r>
      <w:r w:rsidR="00422D33" w:rsidRPr="003A7B46">
        <w:rPr>
          <w:rFonts w:asciiTheme="minorHAnsi" w:hAnsiTheme="minorHAnsi" w:cstheme="minorHAnsi"/>
        </w:rPr>
        <w:t>Governance</w:t>
      </w:r>
      <w:r w:rsidRPr="003A7B46">
        <w:rPr>
          <w:rFonts w:asciiTheme="minorHAnsi" w:hAnsiTheme="minorHAnsi" w:cstheme="minorHAnsi"/>
        </w:rPr>
        <w:t xml:space="preserve"> Member interests and the occasions when </w:t>
      </w:r>
      <w:r w:rsidR="00422D33" w:rsidRPr="003A7B46">
        <w:rPr>
          <w:rFonts w:asciiTheme="minorHAnsi" w:hAnsiTheme="minorHAnsi" w:cstheme="minorHAnsi"/>
        </w:rPr>
        <w:t>Governance</w:t>
      </w:r>
      <w:r w:rsidRPr="003A7B46">
        <w:rPr>
          <w:rFonts w:asciiTheme="minorHAnsi" w:hAnsiTheme="minorHAnsi" w:cstheme="minorHAnsi"/>
        </w:rPr>
        <w:t xml:space="preserve"> Members have declared conflicts of interest at Board meetings. </w:t>
      </w:r>
    </w:p>
    <w:p w14:paraId="1A9AFDC2" w14:textId="77777777" w:rsidR="00D811C9" w:rsidRPr="003A7B46" w:rsidRDefault="009563BF">
      <w:pPr>
        <w:spacing w:after="0" w:line="259" w:lineRule="auto"/>
        <w:ind w:left="811" w:firstLine="0"/>
        <w:rPr>
          <w:rFonts w:asciiTheme="minorHAnsi" w:hAnsiTheme="minorHAnsi" w:cstheme="minorHAnsi"/>
        </w:rPr>
      </w:pPr>
      <w:r w:rsidRPr="003A7B46">
        <w:rPr>
          <w:rFonts w:asciiTheme="minorHAnsi" w:hAnsiTheme="minorHAnsi" w:cstheme="minorHAnsi"/>
        </w:rPr>
        <w:t xml:space="preserve"> </w:t>
      </w:r>
    </w:p>
    <w:p w14:paraId="4705BB2A" w14:textId="0C83B647" w:rsidR="00D811C9" w:rsidRPr="003A7B46" w:rsidRDefault="009563BF">
      <w:pPr>
        <w:numPr>
          <w:ilvl w:val="1"/>
          <w:numId w:val="16"/>
        </w:numPr>
        <w:ind w:right="51" w:hanging="720"/>
        <w:rPr>
          <w:rFonts w:asciiTheme="minorHAnsi" w:hAnsiTheme="minorHAnsi" w:cstheme="minorHAnsi"/>
        </w:rPr>
      </w:pPr>
      <w:r w:rsidRPr="003A7B46">
        <w:rPr>
          <w:rFonts w:asciiTheme="minorHAnsi" w:hAnsiTheme="minorHAnsi" w:cstheme="minorHAnsi"/>
        </w:rPr>
        <w:t xml:space="preserve">The principle of declaring and recording interests and producing annual reports will apply to all </w:t>
      </w:r>
      <w:r w:rsidR="0073516E" w:rsidRPr="003A7B46">
        <w:rPr>
          <w:rFonts w:asciiTheme="minorHAnsi" w:hAnsiTheme="minorHAnsi" w:cstheme="minorHAnsi"/>
        </w:rPr>
        <w:t xml:space="preserve">Governance </w:t>
      </w:r>
      <w:r w:rsidRPr="003A7B46">
        <w:rPr>
          <w:rFonts w:asciiTheme="minorHAnsi" w:hAnsiTheme="minorHAnsi" w:cstheme="minorHAnsi"/>
        </w:rPr>
        <w:t xml:space="preserve">Members.   </w:t>
      </w:r>
      <w:r w:rsidRPr="003A7B46">
        <w:rPr>
          <w:rFonts w:asciiTheme="minorHAnsi" w:hAnsiTheme="minorHAnsi" w:cstheme="minorHAnsi"/>
        </w:rPr>
        <w:br w:type="page"/>
      </w:r>
    </w:p>
    <w:p w14:paraId="41EA233C" w14:textId="3DF76750" w:rsidR="00D811C9" w:rsidRPr="00036696" w:rsidRDefault="009563BF">
      <w:pPr>
        <w:spacing w:after="214" w:line="267" w:lineRule="auto"/>
        <w:ind w:left="806" w:hanging="10"/>
        <w:rPr>
          <w:rFonts w:asciiTheme="minorHAnsi" w:hAnsiTheme="minorHAnsi" w:cstheme="minorHAnsi"/>
        </w:rPr>
      </w:pPr>
      <w:r w:rsidRPr="003A7B46">
        <w:rPr>
          <w:rFonts w:asciiTheme="minorHAnsi" w:eastAsia="Century Gothic" w:hAnsiTheme="minorHAnsi" w:cstheme="minorHAnsi"/>
          <w:b/>
          <w:color w:val="5F76B4"/>
          <w:sz w:val="26"/>
        </w:rPr>
        <w:lastRenderedPageBreak/>
        <w:t>REGISTER OF INTERESTS</w:t>
      </w:r>
      <w:r w:rsidR="00B60795">
        <w:rPr>
          <w:rFonts w:asciiTheme="minorHAnsi" w:eastAsia="Century Gothic" w:hAnsiTheme="minorHAnsi" w:cstheme="minorHAnsi"/>
          <w:b/>
          <w:color w:val="5F76B4"/>
          <w:sz w:val="26"/>
        </w:rPr>
        <w:t xml:space="preserve"> TEMPLATE</w:t>
      </w:r>
      <w:r w:rsidRPr="00036696">
        <w:rPr>
          <w:rFonts w:asciiTheme="minorHAnsi" w:eastAsia="Century Gothic" w:hAnsiTheme="minorHAnsi" w:cstheme="minorHAnsi"/>
          <w:b/>
          <w:color w:val="5F76B4"/>
          <w:sz w:val="26"/>
        </w:rPr>
        <w:t xml:space="preserve">:  </w:t>
      </w:r>
    </w:p>
    <w:p w14:paraId="4E567AA1" w14:textId="77777777" w:rsidR="00D811C9" w:rsidRPr="00036696" w:rsidRDefault="009563BF">
      <w:pPr>
        <w:spacing w:after="222" w:line="259" w:lineRule="auto"/>
        <w:ind w:left="811" w:firstLine="0"/>
        <w:rPr>
          <w:rFonts w:asciiTheme="minorHAnsi" w:hAnsiTheme="minorHAnsi" w:cstheme="minorHAnsi"/>
        </w:rPr>
      </w:pPr>
      <w:r w:rsidRPr="00036696">
        <w:rPr>
          <w:rFonts w:asciiTheme="minorHAnsi" w:eastAsia="Century Gothic" w:hAnsiTheme="minorHAnsi" w:cstheme="minorHAnsi"/>
          <w:b/>
          <w:color w:val="5F76B4"/>
          <w:sz w:val="26"/>
        </w:rPr>
        <w:t xml:space="preserve"> </w:t>
      </w:r>
    </w:p>
    <w:p w14:paraId="66AB576A" w14:textId="108DCE6D" w:rsidR="00D811C9" w:rsidRPr="00036696" w:rsidRDefault="0073516E">
      <w:pPr>
        <w:spacing w:after="0" w:line="267" w:lineRule="auto"/>
        <w:ind w:left="806" w:hanging="10"/>
        <w:rPr>
          <w:rFonts w:asciiTheme="minorHAnsi" w:hAnsiTheme="minorHAnsi" w:cstheme="minorHAnsi"/>
        </w:rPr>
      </w:pPr>
      <w:r w:rsidRPr="00036696">
        <w:rPr>
          <w:rFonts w:asciiTheme="minorHAnsi" w:eastAsia="Century Gothic" w:hAnsiTheme="minorHAnsi" w:cstheme="minorHAnsi"/>
          <w:b/>
          <w:color w:val="5F76B4"/>
          <w:sz w:val="26"/>
        </w:rPr>
        <w:t xml:space="preserve">GOVERNANCE </w:t>
      </w:r>
      <w:r w:rsidR="009563BF" w:rsidRPr="00036696">
        <w:rPr>
          <w:rFonts w:asciiTheme="minorHAnsi" w:eastAsia="Century Gothic" w:hAnsiTheme="minorHAnsi" w:cstheme="minorHAnsi"/>
          <w:b/>
          <w:color w:val="5F76B4"/>
          <w:sz w:val="26"/>
        </w:rPr>
        <w:t xml:space="preserve">MEMBER DECLARATION FORM. </w:t>
      </w:r>
    </w:p>
    <w:p w14:paraId="5645710C" w14:textId="77777777" w:rsidR="00D811C9" w:rsidRPr="00036696" w:rsidRDefault="009563BF">
      <w:pPr>
        <w:spacing w:after="0" w:line="259" w:lineRule="auto"/>
        <w:ind w:left="809" w:firstLine="0"/>
        <w:jc w:val="center"/>
        <w:rPr>
          <w:rFonts w:asciiTheme="minorHAnsi" w:hAnsiTheme="minorHAnsi" w:cstheme="minorHAnsi"/>
        </w:rPr>
      </w:pPr>
      <w:r w:rsidRPr="00036696">
        <w:rPr>
          <w:rFonts w:asciiTheme="minorHAnsi" w:hAnsiTheme="minorHAnsi" w:cstheme="minorHAnsi"/>
          <w:b/>
        </w:rPr>
        <w:t xml:space="preserve"> </w:t>
      </w:r>
    </w:p>
    <w:p w14:paraId="410EB6A5" w14:textId="61C09B61" w:rsidR="00D811C9" w:rsidRPr="00036696" w:rsidRDefault="0073516E">
      <w:pPr>
        <w:ind w:left="798" w:right="51" w:firstLine="0"/>
        <w:rPr>
          <w:rFonts w:asciiTheme="minorHAnsi" w:hAnsiTheme="minorHAnsi" w:cstheme="minorHAnsi"/>
        </w:rPr>
      </w:pPr>
      <w:r w:rsidRPr="00036696">
        <w:rPr>
          <w:rFonts w:asciiTheme="minorHAnsi" w:hAnsiTheme="minorHAnsi" w:cstheme="minorHAnsi"/>
        </w:rPr>
        <w:t xml:space="preserve">Governance </w:t>
      </w:r>
      <w:r w:rsidR="009563BF" w:rsidRPr="00036696">
        <w:rPr>
          <w:rFonts w:asciiTheme="minorHAnsi" w:hAnsiTheme="minorHAnsi" w:cstheme="minorHAnsi"/>
        </w:rPr>
        <w:t xml:space="preserve">Members have a duty to avoid conflicts between their personal interests and those of AIUK.  In </w:t>
      </w:r>
      <w:proofErr w:type="gramStart"/>
      <w:r w:rsidR="009563BF" w:rsidRPr="00036696">
        <w:rPr>
          <w:rFonts w:asciiTheme="minorHAnsi" w:hAnsiTheme="minorHAnsi" w:cstheme="minorHAnsi"/>
        </w:rPr>
        <w:t>addition</w:t>
      </w:r>
      <w:proofErr w:type="gramEnd"/>
      <w:r w:rsidR="009563BF" w:rsidRPr="00036696">
        <w:rPr>
          <w:rFonts w:asciiTheme="minorHAnsi" w:hAnsiTheme="minorHAnsi" w:cstheme="minorHAnsi"/>
        </w:rPr>
        <w:t xml:space="preserve"> it is important for public confidence that NGOs and charities are seen to operate to the highest standards of integrity and honesty. </w:t>
      </w:r>
    </w:p>
    <w:p w14:paraId="6C81B73F"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475FEDE3" w14:textId="30BA1C0F" w:rsidR="00D811C9" w:rsidRPr="00036696" w:rsidRDefault="009563BF">
      <w:pPr>
        <w:ind w:left="798" w:right="51" w:firstLine="0"/>
        <w:rPr>
          <w:rFonts w:asciiTheme="minorHAnsi" w:hAnsiTheme="minorHAnsi" w:cstheme="minorHAnsi"/>
        </w:rPr>
      </w:pPr>
      <w:proofErr w:type="gramStart"/>
      <w:r w:rsidRPr="00036696">
        <w:rPr>
          <w:rFonts w:asciiTheme="minorHAnsi" w:hAnsiTheme="minorHAnsi" w:cstheme="minorHAnsi"/>
        </w:rPr>
        <w:t>With this in mind AIUK</w:t>
      </w:r>
      <w:proofErr w:type="gramEnd"/>
      <w:r w:rsidRPr="00036696">
        <w:rPr>
          <w:rFonts w:asciiTheme="minorHAnsi" w:hAnsiTheme="minorHAnsi" w:cstheme="minorHAnsi"/>
        </w:rPr>
        <w:t xml:space="preserve"> has adopted a policy which requires each </w:t>
      </w:r>
      <w:r w:rsidR="0073516E" w:rsidRPr="00036696">
        <w:rPr>
          <w:rFonts w:asciiTheme="minorHAnsi" w:hAnsiTheme="minorHAnsi" w:cstheme="minorHAnsi"/>
        </w:rPr>
        <w:t xml:space="preserve">Governance </w:t>
      </w:r>
      <w:r w:rsidRPr="00036696">
        <w:rPr>
          <w:rFonts w:asciiTheme="minorHAnsi" w:hAnsiTheme="minorHAnsi" w:cstheme="minorHAnsi"/>
        </w:rPr>
        <w:t xml:space="preserve">Member to advise the organisation of any </w:t>
      </w:r>
      <w:r w:rsidRPr="00036696">
        <w:rPr>
          <w:rFonts w:asciiTheme="minorHAnsi" w:hAnsiTheme="minorHAnsi" w:cstheme="minorHAnsi"/>
          <w:b/>
        </w:rPr>
        <w:t xml:space="preserve">actual </w:t>
      </w:r>
      <w:r w:rsidRPr="00036696">
        <w:rPr>
          <w:rFonts w:asciiTheme="minorHAnsi" w:hAnsiTheme="minorHAnsi" w:cstheme="minorHAnsi"/>
        </w:rPr>
        <w:t xml:space="preserve">or </w:t>
      </w:r>
      <w:r w:rsidRPr="00036696">
        <w:rPr>
          <w:rFonts w:asciiTheme="minorHAnsi" w:hAnsiTheme="minorHAnsi" w:cstheme="minorHAnsi"/>
          <w:b/>
        </w:rPr>
        <w:t>potential</w:t>
      </w:r>
      <w:r w:rsidRPr="00036696">
        <w:rPr>
          <w:rFonts w:asciiTheme="minorHAnsi" w:hAnsiTheme="minorHAnsi" w:cstheme="minorHAnsi"/>
        </w:rPr>
        <w:t xml:space="preserve"> conflicts of which they are aware.   </w:t>
      </w:r>
    </w:p>
    <w:p w14:paraId="4635FD00"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2037B32E" w14:textId="77777777" w:rsidR="00D811C9" w:rsidRPr="00036696" w:rsidRDefault="009563BF">
      <w:pPr>
        <w:ind w:left="798" w:right="51" w:firstLine="0"/>
        <w:rPr>
          <w:rFonts w:asciiTheme="minorHAnsi" w:hAnsiTheme="minorHAnsi" w:cstheme="minorHAnsi"/>
        </w:rPr>
      </w:pPr>
      <w:r w:rsidRPr="00036696">
        <w:rPr>
          <w:rFonts w:asciiTheme="minorHAnsi" w:hAnsiTheme="minorHAnsi" w:cstheme="minorHAnsi"/>
        </w:rPr>
        <w:t xml:space="preserve">Please complete the following declaration.  You will be asked to update this form on an annual basis.  However, if in the intervening period you become aware of any new </w:t>
      </w:r>
      <w:r w:rsidRPr="00036696">
        <w:rPr>
          <w:rFonts w:asciiTheme="minorHAnsi" w:hAnsiTheme="minorHAnsi" w:cstheme="minorHAnsi"/>
          <w:b/>
        </w:rPr>
        <w:t xml:space="preserve">actual </w:t>
      </w:r>
      <w:r w:rsidRPr="00036696">
        <w:rPr>
          <w:rFonts w:asciiTheme="minorHAnsi" w:hAnsiTheme="minorHAnsi" w:cstheme="minorHAnsi"/>
        </w:rPr>
        <w:t xml:space="preserve">or </w:t>
      </w:r>
    </w:p>
    <w:p w14:paraId="13E1BECF" w14:textId="786315CD" w:rsidR="00D811C9" w:rsidRPr="00036696" w:rsidRDefault="009563BF">
      <w:pPr>
        <w:ind w:left="798" w:right="51" w:firstLine="0"/>
        <w:rPr>
          <w:rFonts w:asciiTheme="minorHAnsi" w:hAnsiTheme="minorHAnsi" w:cstheme="minorHAnsi"/>
        </w:rPr>
      </w:pPr>
      <w:r w:rsidRPr="00036696">
        <w:rPr>
          <w:rFonts w:asciiTheme="minorHAnsi" w:hAnsiTheme="minorHAnsi" w:cstheme="minorHAnsi"/>
          <w:b/>
        </w:rPr>
        <w:t>potential</w:t>
      </w:r>
      <w:r w:rsidRPr="00036696">
        <w:rPr>
          <w:rFonts w:asciiTheme="minorHAnsi" w:hAnsiTheme="minorHAnsi" w:cstheme="minorHAnsi"/>
        </w:rPr>
        <w:t xml:space="preserve"> conflict of interest you should advise the</w:t>
      </w:r>
      <w:r w:rsidR="0073516E" w:rsidRPr="00036696">
        <w:rPr>
          <w:rFonts w:asciiTheme="minorHAnsi" w:hAnsiTheme="minorHAnsi" w:cstheme="minorHAnsi"/>
        </w:rPr>
        <w:t xml:space="preserve"> </w:t>
      </w:r>
      <w:r w:rsidR="00DA1F27" w:rsidRPr="00036696">
        <w:rPr>
          <w:rFonts w:asciiTheme="minorHAnsi" w:hAnsiTheme="minorHAnsi" w:cstheme="minorHAnsi"/>
        </w:rPr>
        <w:t>Company Secretary</w:t>
      </w:r>
      <w:r w:rsidRPr="00036696">
        <w:rPr>
          <w:rFonts w:asciiTheme="minorHAnsi" w:hAnsiTheme="minorHAnsi" w:cstheme="minorHAnsi"/>
        </w:rPr>
        <w:t>.  The results of the questionnaire will be used to create a register of interests which will be kept by the</w:t>
      </w:r>
      <w:r w:rsidR="0073516E" w:rsidRPr="00036696">
        <w:rPr>
          <w:rFonts w:asciiTheme="minorHAnsi" w:hAnsiTheme="minorHAnsi" w:cstheme="minorHAnsi"/>
        </w:rPr>
        <w:t xml:space="preserve"> </w:t>
      </w:r>
      <w:r w:rsidR="00DA1F27" w:rsidRPr="00036696">
        <w:rPr>
          <w:rFonts w:asciiTheme="minorHAnsi" w:hAnsiTheme="minorHAnsi" w:cstheme="minorHAnsi"/>
        </w:rPr>
        <w:t xml:space="preserve">Company </w:t>
      </w:r>
      <w:proofErr w:type="gramStart"/>
      <w:r w:rsidR="00DA1F27" w:rsidRPr="00036696">
        <w:rPr>
          <w:rFonts w:asciiTheme="minorHAnsi" w:hAnsiTheme="minorHAnsi" w:cstheme="minorHAnsi"/>
        </w:rPr>
        <w:t>Secretary</w:t>
      </w:r>
      <w:r w:rsidRPr="00036696">
        <w:rPr>
          <w:rFonts w:asciiTheme="minorHAnsi" w:hAnsiTheme="minorHAnsi" w:cstheme="minorHAnsi"/>
        </w:rPr>
        <w:t>, and</w:t>
      </w:r>
      <w:proofErr w:type="gramEnd"/>
      <w:r w:rsidRPr="00036696">
        <w:rPr>
          <w:rFonts w:asciiTheme="minorHAnsi" w:hAnsiTheme="minorHAnsi" w:cstheme="minorHAnsi"/>
        </w:rPr>
        <w:t xml:space="preserve"> be made available to the public on request. </w:t>
      </w:r>
    </w:p>
    <w:p w14:paraId="5661CF88"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0163876D" w14:textId="3C1814D9" w:rsidR="00D811C9" w:rsidRPr="00036696" w:rsidRDefault="009563BF">
      <w:pPr>
        <w:ind w:left="798" w:right="51" w:firstLine="0"/>
        <w:rPr>
          <w:rFonts w:asciiTheme="minorHAnsi" w:hAnsiTheme="minorHAnsi" w:cstheme="minorHAnsi"/>
        </w:rPr>
      </w:pPr>
      <w:r w:rsidRPr="00036696">
        <w:rPr>
          <w:rFonts w:asciiTheme="minorHAnsi" w:hAnsiTheme="minorHAnsi" w:cstheme="minorHAnsi"/>
        </w:rPr>
        <w:t>If in doubt as to whether an actual or potential conflict of interest exists</w:t>
      </w:r>
      <w:r w:rsidR="00DA1F27" w:rsidRPr="00036696">
        <w:rPr>
          <w:rFonts w:asciiTheme="minorHAnsi" w:hAnsiTheme="minorHAnsi" w:cstheme="minorHAnsi"/>
        </w:rPr>
        <w:t>,</w:t>
      </w:r>
      <w:r w:rsidRPr="00036696">
        <w:rPr>
          <w:rFonts w:asciiTheme="minorHAnsi" w:hAnsiTheme="minorHAnsi" w:cstheme="minorHAnsi"/>
        </w:rPr>
        <w:t xml:space="preserve"> </w:t>
      </w:r>
      <w:r w:rsidR="0073516E" w:rsidRPr="00036696">
        <w:rPr>
          <w:rFonts w:asciiTheme="minorHAnsi" w:hAnsiTheme="minorHAnsi" w:cstheme="minorHAnsi"/>
        </w:rPr>
        <w:t xml:space="preserve">Governance </w:t>
      </w:r>
      <w:r w:rsidRPr="00036696">
        <w:rPr>
          <w:rFonts w:asciiTheme="minorHAnsi" w:hAnsiTheme="minorHAnsi" w:cstheme="minorHAnsi"/>
        </w:rPr>
        <w:t xml:space="preserve">Members should consult the Chair of </w:t>
      </w:r>
      <w:r w:rsidR="0073516E" w:rsidRPr="00036696">
        <w:rPr>
          <w:rFonts w:asciiTheme="minorHAnsi" w:hAnsiTheme="minorHAnsi" w:cstheme="minorHAnsi"/>
        </w:rPr>
        <w:t xml:space="preserve">the </w:t>
      </w:r>
      <w:r w:rsidR="00AD5B92">
        <w:rPr>
          <w:rFonts w:asciiTheme="minorHAnsi" w:hAnsiTheme="minorHAnsi" w:cstheme="minorHAnsi"/>
        </w:rPr>
        <w:t>relevant Governance Body</w:t>
      </w:r>
      <w:r w:rsidRPr="00036696">
        <w:rPr>
          <w:rFonts w:asciiTheme="minorHAnsi" w:hAnsiTheme="minorHAnsi" w:cstheme="minorHAnsi"/>
        </w:rPr>
        <w:t xml:space="preserve">. </w:t>
      </w:r>
    </w:p>
    <w:p w14:paraId="624F0D1A"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0DB69A9B" w14:textId="4DBF57D4" w:rsidR="00D811C9" w:rsidRPr="00036696" w:rsidRDefault="009563BF">
      <w:pPr>
        <w:ind w:left="798" w:right="51" w:firstLine="0"/>
        <w:rPr>
          <w:rFonts w:asciiTheme="minorHAnsi" w:hAnsiTheme="minorHAnsi" w:cstheme="minorHAnsi"/>
        </w:rPr>
      </w:pPr>
      <w:r w:rsidRPr="00036696">
        <w:rPr>
          <w:rFonts w:asciiTheme="minorHAnsi" w:hAnsiTheme="minorHAnsi" w:cstheme="minorHAnsi"/>
        </w:rPr>
        <w:t xml:space="preserve">Please note that this declaration applies to all </w:t>
      </w:r>
      <w:r w:rsidR="0073516E" w:rsidRPr="00036696">
        <w:rPr>
          <w:rFonts w:asciiTheme="minorHAnsi" w:hAnsiTheme="minorHAnsi" w:cstheme="minorHAnsi"/>
        </w:rPr>
        <w:t xml:space="preserve">Governance </w:t>
      </w:r>
      <w:r w:rsidRPr="00036696">
        <w:rPr>
          <w:rFonts w:asciiTheme="minorHAnsi" w:hAnsiTheme="minorHAnsi" w:cstheme="minorHAnsi"/>
        </w:rPr>
        <w:t xml:space="preserve">members’ interests, whether direct or related to people connected to them, ‘connected </w:t>
      </w:r>
      <w:proofErr w:type="gramStart"/>
      <w:r w:rsidRPr="00036696">
        <w:rPr>
          <w:rFonts w:asciiTheme="minorHAnsi" w:hAnsiTheme="minorHAnsi" w:cstheme="minorHAnsi"/>
        </w:rPr>
        <w:t>persons’</w:t>
      </w:r>
      <w:proofErr w:type="gramEnd"/>
      <w:r w:rsidRPr="00036696">
        <w:rPr>
          <w:rFonts w:asciiTheme="minorHAnsi" w:hAnsiTheme="minorHAnsi" w:cstheme="minorHAnsi"/>
        </w:rPr>
        <w:t xml:space="preserve">.  </w:t>
      </w:r>
    </w:p>
    <w:p w14:paraId="3155EA6D"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480F2154" w14:textId="55C417A1" w:rsidR="00D811C9" w:rsidRPr="00036696" w:rsidRDefault="009563BF">
      <w:pPr>
        <w:ind w:left="798" w:right="51" w:firstLine="0"/>
        <w:rPr>
          <w:rFonts w:asciiTheme="minorHAnsi" w:hAnsiTheme="minorHAnsi" w:cstheme="minorHAnsi"/>
        </w:rPr>
      </w:pPr>
      <w:r w:rsidRPr="00036696">
        <w:rPr>
          <w:rFonts w:asciiTheme="minorHAnsi" w:hAnsiTheme="minorHAnsi" w:cstheme="minorHAnsi"/>
        </w:rPr>
        <w:t>Broadly, two individuals, person A and person B are connected if they are relatives, if they are married or civil partners; they are related by marriage or civil partnership</w:t>
      </w:r>
      <w:r w:rsidR="00554484">
        <w:rPr>
          <w:rFonts w:asciiTheme="minorHAnsi" w:hAnsiTheme="minorHAnsi" w:cstheme="minorHAnsi"/>
        </w:rPr>
        <w:t>, or they are in a sexual or partnership relationship even if they have not registered this by marriage or civil partnership</w:t>
      </w:r>
      <w:r w:rsidRPr="00036696">
        <w:rPr>
          <w:rFonts w:asciiTheme="minorHAnsi" w:hAnsiTheme="minorHAnsi" w:cstheme="minorHAnsi"/>
        </w:rPr>
        <w:t xml:space="preserve">. </w:t>
      </w:r>
    </w:p>
    <w:p w14:paraId="077E632B"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16AF1F52" w14:textId="77777777" w:rsidR="00D811C9" w:rsidRPr="00036696" w:rsidRDefault="009563BF">
      <w:pPr>
        <w:spacing w:after="42"/>
        <w:ind w:left="798" w:right="51" w:firstLine="0"/>
        <w:rPr>
          <w:rFonts w:asciiTheme="minorHAnsi" w:hAnsiTheme="minorHAnsi" w:cstheme="minorHAnsi"/>
        </w:rPr>
      </w:pPr>
      <w:r w:rsidRPr="00036696">
        <w:rPr>
          <w:rFonts w:asciiTheme="minorHAnsi" w:hAnsiTheme="minorHAnsi" w:cstheme="minorHAnsi"/>
        </w:rPr>
        <w:t xml:space="preserve">In more detail, person A and person B are connected if </w:t>
      </w:r>
    </w:p>
    <w:p w14:paraId="57515731" w14:textId="65D24096" w:rsidR="00D811C9" w:rsidRPr="00036696" w:rsidRDefault="009563BF">
      <w:pPr>
        <w:numPr>
          <w:ilvl w:val="0"/>
          <w:numId w:val="17"/>
        </w:numPr>
        <w:spacing w:after="50"/>
        <w:ind w:right="51" w:hanging="360"/>
        <w:rPr>
          <w:rFonts w:asciiTheme="minorHAnsi" w:hAnsiTheme="minorHAnsi" w:cstheme="minorHAnsi"/>
        </w:rPr>
      </w:pPr>
      <w:r w:rsidRPr="00036696">
        <w:rPr>
          <w:rFonts w:asciiTheme="minorHAnsi" w:hAnsiTheme="minorHAnsi" w:cstheme="minorHAnsi"/>
        </w:rPr>
        <w:t>A is B’s spouse</w:t>
      </w:r>
      <w:r w:rsidR="00554484">
        <w:rPr>
          <w:rFonts w:asciiTheme="minorHAnsi" w:hAnsiTheme="minorHAnsi" w:cstheme="minorHAnsi"/>
        </w:rPr>
        <w:t xml:space="preserve">, </w:t>
      </w:r>
      <w:r w:rsidRPr="00036696">
        <w:rPr>
          <w:rFonts w:asciiTheme="minorHAnsi" w:hAnsiTheme="minorHAnsi" w:cstheme="minorHAnsi"/>
        </w:rPr>
        <w:t xml:space="preserve">civil partner, or </w:t>
      </w:r>
      <w:r w:rsidR="00554484">
        <w:rPr>
          <w:rFonts w:asciiTheme="minorHAnsi" w:hAnsiTheme="minorHAnsi" w:cstheme="minorHAnsi"/>
        </w:rPr>
        <w:t xml:space="preserve">is in a sexual and/or partnership relationship </w:t>
      </w:r>
    </w:p>
    <w:p w14:paraId="668ADACD" w14:textId="77777777" w:rsidR="00D811C9" w:rsidRPr="00036696" w:rsidRDefault="009563BF">
      <w:pPr>
        <w:numPr>
          <w:ilvl w:val="0"/>
          <w:numId w:val="17"/>
        </w:numPr>
        <w:spacing w:after="51"/>
        <w:ind w:right="51" w:hanging="360"/>
        <w:rPr>
          <w:rFonts w:asciiTheme="minorHAnsi" w:hAnsiTheme="minorHAnsi" w:cstheme="minorHAnsi"/>
        </w:rPr>
      </w:pPr>
      <w:r w:rsidRPr="00036696">
        <w:rPr>
          <w:rFonts w:asciiTheme="minorHAnsi" w:hAnsiTheme="minorHAnsi" w:cstheme="minorHAnsi"/>
        </w:rPr>
        <w:t xml:space="preserve">A is B’s relative, or </w:t>
      </w:r>
    </w:p>
    <w:p w14:paraId="77F8C8CE" w14:textId="77777777" w:rsidR="00D811C9" w:rsidRPr="00036696" w:rsidRDefault="009563BF">
      <w:pPr>
        <w:numPr>
          <w:ilvl w:val="0"/>
          <w:numId w:val="17"/>
        </w:numPr>
        <w:spacing w:after="48"/>
        <w:ind w:right="51" w:hanging="360"/>
        <w:rPr>
          <w:rFonts w:asciiTheme="minorHAnsi" w:hAnsiTheme="minorHAnsi" w:cstheme="minorHAnsi"/>
        </w:rPr>
      </w:pPr>
      <w:r w:rsidRPr="00036696">
        <w:rPr>
          <w:rFonts w:asciiTheme="minorHAnsi" w:hAnsiTheme="minorHAnsi" w:cstheme="minorHAnsi"/>
        </w:rPr>
        <w:t xml:space="preserve">A is the spouse or civil partner of a relative of B, or </w:t>
      </w:r>
    </w:p>
    <w:p w14:paraId="1E3C7AFA" w14:textId="77777777" w:rsidR="00D811C9" w:rsidRPr="00036696" w:rsidRDefault="009563BF">
      <w:pPr>
        <w:numPr>
          <w:ilvl w:val="0"/>
          <w:numId w:val="17"/>
        </w:numPr>
        <w:spacing w:after="51"/>
        <w:ind w:right="51" w:hanging="360"/>
        <w:rPr>
          <w:rFonts w:asciiTheme="minorHAnsi" w:hAnsiTheme="minorHAnsi" w:cstheme="minorHAnsi"/>
        </w:rPr>
      </w:pPr>
      <w:r w:rsidRPr="00036696">
        <w:rPr>
          <w:rFonts w:asciiTheme="minorHAnsi" w:hAnsiTheme="minorHAnsi" w:cstheme="minorHAnsi"/>
        </w:rPr>
        <w:t xml:space="preserve">A is a relative of B’s spouse or civil partner, or </w:t>
      </w:r>
    </w:p>
    <w:p w14:paraId="11469147" w14:textId="77777777" w:rsidR="00D811C9" w:rsidRPr="00036696" w:rsidRDefault="009563BF">
      <w:pPr>
        <w:numPr>
          <w:ilvl w:val="0"/>
          <w:numId w:val="17"/>
        </w:numPr>
        <w:ind w:right="51" w:hanging="360"/>
        <w:rPr>
          <w:rFonts w:asciiTheme="minorHAnsi" w:hAnsiTheme="minorHAnsi" w:cstheme="minorHAnsi"/>
        </w:rPr>
      </w:pPr>
      <w:r w:rsidRPr="00036696">
        <w:rPr>
          <w:rFonts w:asciiTheme="minorHAnsi" w:hAnsiTheme="minorHAnsi" w:cstheme="minorHAnsi"/>
        </w:rPr>
        <w:t xml:space="preserve">A is the spouse or civil partner or a relative of B’s spouse or civil partner. </w:t>
      </w:r>
    </w:p>
    <w:p w14:paraId="5B401D12"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45A811EE" w14:textId="77777777" w:rsidR="00D811C9" w:rsidRPr="00036696" w:rsidRDefault="009563BF">
      <w:pPr>
        <w:ind w:left="798" w:right="51" w:firstLine="0"/>
        <w:rPr>
          <w:rFonts w:asciiTheme="minorHAnsi" w:hAnsiTheme="minorHAnsi" w:cstheme="minorHAnsi"/>
        </w:rPr>
      </w:pPr>
      <w:r w:rsidRPr="00036696">
        <w:rPr>
          <w:rFonts w:asciiTheme="minorHAnsi" w:hAnsiTheme="minorHAnsi" w:cstheme="minorHAnsi"/>
        </w:rPr>
        <w:t xml:space="preserve">A relative is a brother, sister, </w:t>
      </w:r>
      <w:proofErr w:type="gramStart"/>
      <w:r w:rsidRPr="00036696">
        <w:rPr>
          <w:rFonts w:asciiTheme="minorHAnsi" w:hAnsiTheme="minorHAnsi" w:cstheme="minorHAnsi"/>
        </w:rPr>
        <w:t>ancestor</w:t>
      </w:r>
      <w:proofErr w:type="gramEnd"/>
      <w:r w:rsidRPr="00036696">
        <w:rPr>
          <w:rFonts w:asciiTheme="minorHAnsi" w:hAnsiTheme="minorHAnsi" w:cstheme="minorHAnsi"/>
        </w:rPr>
        <w:t xml:space="preserve"> or lineal descendant. This means that people like cousins are not relatives for the purposes of this definition. </w:t>
      </w:r>
    </w:p>
    <w:p w14:paraId="5BC4C1DC"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62E116EA" w14:textId="573C7E9B" w:rsidR="00D811C9" w:rsidRPr="00036696" w:rsidRDefault="009563BF" w:rsidP="00036696">
      <w:pPr>
        <w:ind w:left="798" w:right="51" w:firstLine="0"/>
        <w:rPr>
          <w:rFonts w:asciiTheme="minorHAnsi" w:hAnsiTheme="minorHAnsi" w:cstheme="minorHAnsi"/>
        </w:rPr>
      </w:pPr>
      <w:r w:rsidRPr="00036696">
        <w:rPr>
          <w:rFonts w:asciiTheme="minorHAnsi" w:hAnsiTheme="minorHAnsi" w:cstheme="minorHAnsi"/>
        </w:rPr>
        <w:t>Section 252 of the Companies Act 2006 sets out the legal definition.</w:t>
      </w:r>
      <w:r w:rsidRPr="00036696">
        <w:rPr>
          <w:rFonts w:asciiTheme="minorHAnsi" w:hAnsiTheme="minorHAnsi" w:cstheme="minorHAnsi"/>
          <w:sz w:val="20"/>
          <w:vertAlign w:val="superscript"/>
        </w:rPr>
        <w:footnoteReference w:id="1"/>
      </w:r>
      <w:r w:rsidRPr="00036696">
        <w:rPr>
          <w:rFonts w:asciiTheme="minorHAnsi" w:hAnsiTheme="minorHAnsi" w:cstheme="minorHAnsi"/>
        </w:rPr>
        <w:t xml:space="preserve"> </w:t>
      </w:r>
    </w:p>
    <w:p w14:paraId="2DEC11DC" w14:textId="77777777" w:rsidR="0073516E" w:rsidRPr="00036696" w:rsidRDefault="0073516E">
      <w:pPr>
        <w:spacing w:after="0" w:line="241" w:lineRule="auto"/>
        <w:ind w:left="811" w:firstLine="0"/>
        <w:rPr>
          <w:rFonts w:asciiTheme="minorHAnsi" w:hAnsiTheme="minorHAnsi" w:cstheme="minorHAnsi"/>
        </w:rPr>
      </w:pPr>
    </w:p>
    <w:p w14:paraId="2C01CAFA" w14:textId="77777777" w:rsidR="00D811C9" w:rsidRPr="00036696" w:rsidRDefault="009563BF">
      <w:pPr>
        <w:pStyle w:val="Heading1"/>
        <w:ind w:left="1181"/>
        <w:rPr>
          <w:rFonts w:asciiTheme="minorHAnsi" w:hAnsiTheme="minorHAnsi" w:cstheme="minorHAnsi"/>
        </w:rPr>
      </w:pPr>
      <w:r w:rsidRPr="00036696">
        <w:rPr>
          <w:rFonts w:asciiTheme="minorHAnsi" w:hAnsiTheme="minorHAnsi" w:cstheme="minorHAnsi"/>
        </w:rPr>
        <w:t>1.</w:t>
      </w:r>
      <w:r w:rsidRPr="00036696">
        <w:rPr>
          <w:rFonts w:asciiTheme="minorHAnsi" w:eastAsia="Arial" w:hAnsiTheme="minorHAnsi" w:cstheme="minorHAnsi"/>
        </w:rPr>
        <w:t xml:space="preserve"> </w:t>
      </w:r>
      <w:r w:rsidRPr="00036696">
        <w:rPr>
          <w:rFonts w:asciiTheme="minorHAnsi" w:hAnsiTheme="minorHAnsi" w:cstheme="minorHAnsi"/>
        </w:rPr>
        <w:t xml:space="preserve">DIRECTORSHIPS </w:t>
      </w:r>
    </w:p>
    <w:p w14:paraId="5BD4A399"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07950911" w14:textId="77777777" w:rsidR="00D811C9" w:rsidRPr="00036696" w:rsidRDefault="009563BF">
      <w:pPr>
        <w:tabs>
          <w:tab w:val="center" w:pos="811"/>
          <w:tab w:val="center" w:pos="5575"/>
        </w:tabs>
        <w:ind w:left="0" w:firstLine="0"/>
        <w:rPr>
          <w:rFonts w:asciiTheme="minorHAnsi" w:hAnsiTheme="minorHAnsi" w:cstheme="minorHAnsi"/>
        </w:rPr>
      </w:pPr>
      <w:r w:rsidRPr="00036696">
        <w:rPr>
          <w:rFonts w:asciiTheme="minorHAnsi" w:eastAsia="Calibri" w:hAnsiTheme="minorHAnsi" w:cstheme="minorHAnsi"/>
        </w:rPr>
        <w:tab/>
      </w:r>
      <w:r w:rsidRPr="00036696">
        <w:rPr>
          <w:rFonts w:asciiTheme="minorHAnsi" w:hAnsiTheme="minorHAnsi" w:cstheme="minorHAnsi"/>
        </w:rPr>
        <w:t xml:space="preserve"> </w:t>
      </w:r>
      <w:r w:rsidRPr="00036696">
        <w:rPr>
          <w:rFonts w:asciiTheme="minorHAnsi" w:hAnsiTheme="minorHAnsi" w:cstheme="minorHAnsi"/>
        </w:rPr>
        <w:tab/>
        <w:t xml:space="preserve">Are you or a person connected to you a </w:t>
      </w:r>
      <w:proofErr w:type="gramStart"/>
      <w:r w:rsidRPr="00036696">
        <w:rPr>
          <w:rFonts w:asciiTheme="minorHAnsi" w:hAnsiTheme="minorHAnsi" w:cstheme="minorHAnsi"/>
        </w:rPr>
        <w:t>Director</w:t>
      </w:r>
      <w:proofErr w:type="gramEnd"/>
      <w:r w:rsidRPr="00036696">
        <w:rPr>
          <w:rFonts w:asciiTheme="minorHAnsi" w:hAnsiTheme="minorHAnsi" w:cstheme="minorHAnsi"/>
        </w:rPr>
        <w:t xml:space="preserve"> of any public or private company? </w:t>
      </w:r>
    </w:p>
    <w:p w14:paraId="7B89748A" w14:textId="1FAF158F"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r w:rsidR="00036696">
        <w:rPr>
          <w:rFonts w:asciiTheme="minorHAnsi" w:hAnsiTheme="minorHAnsi" w:cstheme="minorHAnsi"/>
        </w:rPr>
        <w:tab/>
      </w:r>
      <w:r w:rsidR="00036696">
        <w:rPr>
          <w:rFonts w:asciiTheme="minorHAnsi" w:hAnsiTheme="minorHAnsi" w:cstheme="minorHAnsi"/>
        </w:rPr>
        <w:tab/>
      </w:r>
      <w:r w:rsidR="00036696">
        <w:rPr>
          <w:rFonts w:asciiTheme="minorHAnsi" w:hAnsiTheme="minorHAnsi" w:cstheme="minorHAnsi"/>
        </w:rPr>
        <w:tab/>
      </w:r>
      <w:r w:rsidR="00036696">
        <w:rPr>
          <w:rFonts w:asciiTheme="minorHAnsi" w:hAnsiTheme="minorHAnsi" w:cstheme="minorHAnsi"/>
        </w:rPr>
        <w:tab/>
        <w:t>Yes</w:t>
      </w:r>
      <w:r w:rsidR="00036696">
        <w:rPr>
          <w:rFonts w:asciiTheme="minorHAnsi" w:hAnsiTheme="minorHAnsi" w:cstheme="minorHAnsi"/>
        </w:rPr>
        <w:tab/>
      </w:r>
      <w:r w:rsidR="00036696">
        <w:rPr>
          <w:rFonts w:asciiTheme="minorHAnsi" w:hAnsiTheme="minorHAnsi" w:cstheme="minorHAnsi"/>
        </w:rPr>
        <w:tab/>
      </w:r>
      <w:r w:rsidR="00036696">
        <w:rPr>
          <w:rFonts w:asciiTheme="minorHAnsi" w:hAnsiTheme="minorHAnsi" w:cstheme="minorHAnsi"/>
        </w:rPr>
        <w:tab/>
      </w:r>
      <w:r w:rsidR="00036696">
        <w:rPr>
          <w:rFonts w:asciiTheme="minorHAnsi" w:hAnsiTheme="minorHAnsi" w:cstheme="minorHAnsi"/>
        </w:rPr>
        <w:tab/>
        <w:t>No</w:t>
      </w:r>
    </w:p>
    <w:p w14:paraId="6348C825" w14:textId="77777777" w:rsidR="00D811C9" w:rsidRPr="00036696" w:rsidRDefault="009563BF">
      <w:pPr>
        <w:spacing w:after="0" w:line="259" w:lineRule="auto"/>
        <w:ind w:left="811" w:right="2962" w:firstLine="0"/>
        <w:rPr>
          <w:rFonts w:asciiTheme="minorHAnsi" w:hAnsiTheme="minorHAnsi" w:cstheme="minorHAnsi"/>
        </w:rPr>
      </w:pPr>
      <w:r w:rsidRPr="00036696">
        <w:rPr>
          <w:rFonts w:asciiTheme="minorHAnsi" w:hAnsiTheme="minorHAnsi" w:cstheme="minorHAnsi"/>
        </w:rPr>
        <w:t xml:space="preserve"> </w:t>
      </w:r>
    </w:p>
    <w:tbl>
      <w:tblPr>
        <w:tblStyle w:val="TableGrid"/>
        <w:tblpPr w:vertAnchor="text" w:tblpX="3619" w:tblpY="-281"/>
        <w:tblOverlap w:val="never"/>
        <w:tblW w:w="576" w:type="dxa"/>
        <w:tblInd w:w="0" w:type="dxa"/>
        <w:tblCellMar>
          <w:left w:w="72" w:type="dxa"/>
          <w:bottom w:w="68" w:type="dxa"/>
          <w:right w:w="115" w:type="dxa"/>
        </w:tblCellMar>
        <w:tblLook w:val="04A0" w:firstRow="1" w:lastRow="0" w:firstColumn="1" w:lastColumn="0" w:noHBand="0" w:noVBand="1"/>
      </w:tblPr>
      <w:tblGrid>
        <w:gridCol w:w="576"/>
      </w:tblGrid>
      <w:tr w:rsidR="00D811C9" w:rsidRPr="002C012B" w14:paraId="140FCF24" w14:textId="77777777">
        <w:trPr>
          <w:trHeight w:val="576"/>
        </w:trPr>
        <w:tc>
          <w:tcPr>
            <w:tcW w:w="576" w:type="dxa"/>
            <w:tcBorders>
              <w:top w:val="single" w:sz="6" w:space="0" w:color="000000"/>
              <w:left w:val="single" w:sz="6" w:space="0" w:color="000000"/>
              <w:bottom w:val="single" w:sz="6" w:space="0" w:color="000000"/>
              <w:right w:val="single" w:sz="6" w:space="0" w:color="000000"/>
            </w:tcBorders>
            <w:vAlign w:val="bottom"/>
          </w:tcPr>
          <w:p w14:paraId="7A331093" w14:textId="77777777" w:rsidR="00D811C9" w:rsidRPr="00036696" w:rsidRDefault="009563BF">
            <w:pPr>
              <w:spacing w:after="0" w:line="259" w:lineRule="auto"/>
              <w:ind w:left="0" w:firstLine="0"/>
              <w:rPr>
                <w:rFonts w:asciiTheme="minorHAnsi" w:hAnsiTheme="minorHAnsi" w:cstheme="minorHAnsi"/>
              </w:rPr>
            </w:pPr>
            <w:r w:rsidRPr="00036696">
              <w:rPr>
                <w:rFonts w:asciiTheme="minorHAnsi" w:hAnsiTheme="minorHAnsi" w:cstheme="minorHAnsi"/>
              </w:rPr>
              <w:t xml:space="preserve"> </w:t>
            </w:r>
          </w:p>
        </w:tc>
      </w:tr>
    </w:tbl>
    <w:p w14:paraId="3D8A55BF" w14:textId="0C2B8119" w:rsidR="00D811C9" w:rsidRPr="00036696" w:rsidRDefault="00A84CD0">
      <w:pPr>
        <w:tabs>
          <w:tab w:val="center" w:pos="811"/>
          <w:tab w:val="center" w:pos="1531"/>
          <w:tab w:val="center" w:pos="2251"/>
          <w:tab w:val="center" w:pos="3146"/>
          <w:tab w:val="center" w:pos="5132"/>
          <w:tab w:val="center" w:pos="6003"/>
        </w:tabs>
        <w:ind w:left="0" w:firstLine="0"/>
        <w:rPr>
          <w:rFonts w:asciiTheme="minorHAnsi" w:hAnsiTheme="minorHAnsi" w:cstheme="minorHAnsi"/>
        </w:rPr>
      </w:pPr>
      <w:r w:rsidRPr="00036696">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54C01CFD" wp14:editId="4573FAB0">
                <wp:simplePos x="0" y="0"/>
                <wp:positionH relativeFrom="column">
                  <wp:posOffset>4035425</wp:posOffset>
                </wp:positionH>
                <wp:positionV relativeFrom="paragraph">
                  <wp:posOffset>-178435</wp:posOffset>
                </wp:positionV>
                <wp:extent cx="365760" cy="365760"/>
                <wp:effectExtent l="5715" t="6985" r="9525" b="8255"/>
                <wp:wrapSquare wrapText="bothSides"/>
                <wp:docPr id="13" name="Group 17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760"/>
                          <a:chOff x="0" y="0"/>
                          <a:chExt cx="365760" cy="365760"/>
                        </a:xfrm>
                      </wpg:grpSpPr>
                      <wps:wsp>
                        <wps:cNvPr id="14" name="Shape 1238"/>
                        <wps:cNvSpPr>
                          <a:spLocks/>
                        </wps:cNvSpPr>
                        <wps:spPr bwMode="auto">
                          <a:xfrm>
                            <a:off x="0" y="0"/>
                            <a:ext cx="365760" cy="365760"/>
                          </a:xfrm>
                          <a:custGeom>
                            <a:avLst/>
                            <a:gdLst>
                              <a:gd name="T0" fmla="*/ 0 w 365760"/>
                              <a:gd name="T1" fmla="*/ 0 h 365760"/>
                              <a:gd name="T2" fmla="*/ 365760 w 365760"/>
                              <a:gd name="T3" fmla="*/ 0 h 365760"/>
                              <a:gd name="T4" fmla="*/ 365760 w 365760"/>
                              <a:gd name="T5" fmla="*/ 365760 h 365760"/>
                              <a:gd name="T6" fmla="*/ 0 w 365760"/>
                              <a:gd name="T7" fmla="*/ 365760 h 365760"/>
                              <a:gd name="T8" fmla="*/ 0 w 365760"/>
                              <a:gd name="T9" fmla="*/ 0 h 365760"/>
                              <a:gd name="T10" fmla="*/ 0 w 365760"/>
                              <a:gd name="T11" fmla="*/ 0 h 365760"/>
                              <a:gd name="T12" fmla="*/ 365760 w 365760"/>
                              <a:gd name="T13" fmla="*/ 365760 h 365760"/>
                            </a:gdLst>
                            <a:ahLst/>
                            <a:cxnLst>
                              <a:cxn ang="0">
                                <a:pos x="T0" y="T1"/>
                              </a:cxn>
                              <a:cxn ang="0">
                                <a:pos x="T2" y="T3"/>
                              </a:cxn>
                              <a:cxn ang="0">
                                <a:pos x="T4" y="T5"/>
                              </a:cxn>
                              <a:cxn ang="0">
                                <a:pos x="T6" y="T7"/>
                              </a:cxn>
                              <a:cxn ang="0">
                                <a:pos x="T8" y="T9"/>
                              </a:cxn>
                            </a:cxnLst>
                            <a:rect l="T10" t="T11" r="T12" b="T13"/>
                            <a:pathLst>
                              <a:path w="365760" h="365760">
                                <a:moveTo>
                                  <a:pt x="0" y="0"/>
                                </a:moveTo>
                                <a:lnTo>
                                  <a:pt x="365760" y="0"/>
                                </a:lnTo>
                                <a:lnTo>
                                  <a:pt x="365760" y="365760"/>
                                </a:lnTo>
                                <a:lnTo>
                                  <a:pt x="0" y="365760"/>
                                </a:lnTo>
                                <a:lnTo>
                                  <a:pt x="0" y="0"/>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E454A" id="Group 17615" o:spid="_x0000_s1026" style="position:absolute;margin-left:317.75pt;margin-top:-14.05pt;width:28.8pt;height:28.8pt;z-index:251658240"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">
                <v:shape id="Shape 1238" o:spid="_x0000_s1027" style="position:absolute;width:365760;height:365760;visibility:visible;mso-wrap-style:square;v-text-anchor:top"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" path="m,l365760,r,365760l,365760,,xe" filled="f">
                  <v:stroke miterlimit="66585f" joinstyle="miter"/>
                  <v:path arrowok="t" o:connecttype="custom" o:connectlocs="0,0;365760,0;365760,365760;0,365760;0,0" o:connectangles="0,0,0,0,0" textboxrect="0,0,365760,365760"/>
                </v:shape>
                <w10:wrap type="square"/>
              </v:group>
            </w:pict>
          </mc:Fallback>
        </mc:AlternateContent>
      </w:r>
      <w:r w:rsidR="009563BF" w:rsidRPr="00036696">
        <w:rPr>
          <w:rFonts w:asciiTheme="minorHAnsi" w:eastAsia="Calibri" w:hAnsiTheme="minorHAnsi" w:cstheme="minorHAnsi"/>
        </w:rPr>
        <w:tab/>
      </w:r>
      <w:r w:rsidR="009563BF" w:rsidRPr="00036696">
        <w:rPr>
          <w:rFonts w:asciiTheme="minorHAnsi" w:hAnsiTheme="minorHAnsi" w:cstheme="minorHAnsi"/>
        </w:rPr>
        <w:t xml:space="preserve"> </w:t>
      </w:r>
      <w:r w:rsidR="009563BF" w:rsidRPr="00036696">
        <w:rPr>
          <w:rFonts w:asciiTheme="minorHAnsi" w:hAnsiTheme="minorHAnsi" w:cstheme="minorHAnsi"/>
        </w:rPr>
        <w:tab/>
        <w:t xml:space="preserve"> </w:t>
      </w:r>
      <w:r w:rsidR="009563BF" w:rsidRPr="00036696">
        <w:rPr>
          <w:rFonts w:asciiTheme="minorHAnsi" w:hAnsiTheme="minorHAnsi" w:cstheme="minorHAnsi"/>
        </w:rPr>
        <w:tab/>
        <w:t xml:space="preserve"> </w:t>
      </w:r>
      <w:r w:rsidR="009563BF" w:rsidRPr="00036696">
        <w:rPr>
          <w:rFonts w:asciiTheme="minorHAnsi" w:hAnsiTheme="minorHAnsi" w:cstheme="minorHAnsi"/>
        </w:rPr>
        <w:tab/>
      </w:r>
      <w:r w:rsidR="00036696">
        <w:rPr>
          <w:rFonts w:asciiTheme="minorHAnsi" w:hAnsiTheme="minorHAnsi" w:cstheme="minorHAnsi"/>
        </w:rPr>
        <w:tab/>
      </w:r>
      <w:r w:rsidR="00036696">
        <w:rPr>
          <w:rFonts w:asciiTheme="minorHAnsi" w:hAnsiTheme="minorHAnsi" w:cstheme="minorHAnsi"/>
        </w:rPr>
        <w:tab/>
      </w:r>
      <w:r w:rsidR="00036696">
        <w:rPr>
          <w:rFonts w:asciiTheme="minorHAnsi" w:hAnsiTheme="minorHAnsi" w:cstheme="minorHAnsi"/>
        </w:rPr>
        <w:tab/>
      </w:r>
      <w:r w:rsidR="00036696">
        <w:rPr>
          <w:rFonts w:asciiTheme="minorHAnsi" w:hAnsiTheme="minorHAnsi" w:cstheme="minorHAnsi"/>
        </w:rPr>
        <w:tab/>
      </w:r>
      <w:r w:rsidR="00036696">
        <w:rPr>
          <w:rFonts w:asciiTheme="minorHAnsi" w:hAnsiTheme="minorHAnsi" w:cstheme="minorHAnsi"/>
        </w:rPr>
        <w:tab/>
      </w:r>
      <w:proofErr w:type="gramStart"/>
      <w:r w:rsidR="00036696">
        <w:rPr>
          <w:rFonts w:asciiTheme="minorHAnsi" w:hAnsiTheme="minorHAnsi" w:cstheme="minorHAnsi"/>
        </w:rPr>
        <w:t>No</w:t>
      </w:r>
      <w:r w:rsidR="009563BF" w:rsidRPr="00036696">
        <w:rPr>
          <w:rFonts w:asciiTheme="minorHAnsi" w:hAnsiTheme="minorHAnsi" w:cstheme="minorHAnsi"/>
        </w:rPr>
        <w:t xml:space="preserve">  </w:t>
      </w:r>
      <w:r w:rsidR="009563BF" w:rsidRPr="00036696">
        <w:rPr>
          <w:rFonts w:asciiTheme="minorHAnsi" w:hAnsiTheme="minorHAnsi" w:cstheme="minorHAnsi"/>
        </w:rPr>
        <w:tab/>
      </w:r>
      <w:proofErr w:type="gramEnd"/>
      <w:r w:rsidR="009563BF" w:rsidRPr="00036696">
        <w:rPr>
          <w:rFonts w:asciiTheme="minorHAnsi" w:hAnsiTheme="minorHAnsi" w:cstheme="minorHAnsi"/>
        </w:rPr>
        <w:t xml:space="preserve"> </w:t>
      </w:r>
      <w:r w:rsidR="009563BF" w:rsidRPr="00036696">
        <w:rPr>
          <w:rFonts w:asciiTheme="minorHAnsi" w:hAnsiTheme="minorHAnsi" w:cstheme="minorHAnsi"/>
        </w:rPr>
        <w:tab/>
      </w:r>
      <w:proofErr w:type="spellStart"/>
      <w:r w:rsidR="009563BF" w:rsidRPr="00036696">
        <w:rPr>
          <w:rFonts w:asciiTheme="minorHAnsi" w:hAnsiTheme="minorHAnsi" w:cstheme="minorHAnsi"/>
        </w:rPr>
        <w:t>No</w:t>
      </w:r>
      <w:proofErr w:type="spellEnd"/>
      <w:r w:rsidR="009563BF" w:rsidRPr="00036696">
        <w:rPr>
          <w:rFonts w:asciiTheme="minorHAnsi" w:hAnsiTheme="minorHAnsi" w:cstheme="minorHAnsi"/>
        </w:rPr>
        <w:t xml:space="preserve"> </w:t>
      </w:r>
    </w:p>
    <w:p w14:paraId="7F0846AA" w14:textId="77777777" w:rsidR="00D811C9" w:rsidRPr="00036696" w:rsidRDefault="009563BF">
      <w:pPr>
        <w:spacing w:after="0" w:line="259" w:lineRule="auto"/>
        <w:ind w:left="812" w:firstLine="0"/>
        <w:rPr>
          <w:rFonts w:asciiTheme="minorHAnsi" w:hAnsiTheme="minorHAnsi" w:cstheme="minorHAnsi"/>
        </w:rPr>
      </w:pPr>
      <w:r w:rsidRPr="00036696">
        <w:rPr>
          <w:rFonts w:asciiTheme="minorHAnsi" w:hAnsiTheme="minorHAnsi" w:cstheme="minorHAnsi"/>
        </w:rPr>
        <w:t xml:space="preserve"> </w:t>
      </w:r>
    </w:p>
    <w:p w14:paraId="7B8BF67E" w14:textId="77777777" w:rsidR="00D811C9" w:rsidRPr="00036696" w:rsidRDefault="009563BF">
      <w:pPr>
        <w:ind w:left="1516" w:right="51"/>
        <w:rPr>
          <w:rFonts w:asciiTheme="minorHAnsi" w:hAnsiTheme="minorHAnsi" w:cstheme="minorHAnsi"/>
        </w:rPr>
      </w:pPr>
      <w:r w:rsidRPr="00036696">
        <w:rPr>
          <w:rFonts w:asciiTheme="minorHAnsi" w:hAnsiTheme="minorHAnsi" w:cstheme="minorHAnsi"/>
        </w:rPr>
        <w:t xml:space="preserve"> </w:t>
      </w:r>
      <w:r w:rsidRPr="00036696">
        <w:rPr>
          <w:rFonts w:asciiTheme="minorHAnsi" w:hAnsiTheme="minorHAnsi" w:cstheme="minorHAnsi"/>
        </w:rPr>
        <w:tab/>
        <w:t xml:space="preserve">Please tick the appropriate box.  If yes, please list the name of the companies in the details space below, briefly stating the nature of the business of the company in each case whether a </w:t>
      </w:r>
      <w:proofErr w:type="gramStart"/>
      <w:r w:rsidRPr="00036696">
        <w:rPr>
          <w:rFonts w:asciiTheme="minorHAnsi" w:hAnsiTheme="minorHAnsi" w:cstheme="minorHAnsi"/>
        </w:rPr>
        <w:t>Director</w:t>
      </w:r>
      <w:proofErr w:type="gramEnd"/>
      <w:r w:rsidRPr="00036696">
        <w:rPr>
          <w:rFonts w:asciiTheme="minorHAnsi" w:hAnsiTheme="minorHAnsi" w:cstheme="minorHAnsi"/>
        </w:rPr>
        <w:t xml:space="preserve"> or Non-executive Director and if they are remunerated posts. </w:t>
      </w:r>
    </w:p>
    <w:p w14:paraId="437C4106" w14:textId="77777777" w:rsidR="00D811C9" w:rsidRPr="00036696" w:rsidRDefault="009563BF">
      <w:pPr>
        <w:spacing w:after="0" w:line="259" w:lineRule="auto"/>
        <w:ind w:left="812" w:firstLine="0"/>
        <w:rPr>
          <w:rFonts w:asciiTheme="minorHAnsi" w:hAnsiTheme="minorHAnsi" w:cstheme="minorHAnsi"/>
        </w:rPr>
      </w:pPr>
      <w:r w:rsidRPr="00036696">
        <w:rPr>
          <w:rFonts w:asciiTheme="minorHAnsi" w:hAnsiTheme="minorHAnsi" w:cstheme="minorHAnsi"/>
        </w:rPr>
        <w:t xml:space="preserve"> </w:t>
      </w:r>
    </w:p>
    <w:p w14:paraId="10D769C2" w14:textId="77777777" w:rsidR="00D811C9" w:rsidRPr="00036696" w:rsidRDefault="009563BF">
      <w:pPr>
        <w:tabs>
          <w:tab w:val="center" w:pos="812"/>
          <w:tab w:val="center" w:pos="1893"/>
        </w:tabs>
        <w:spacing w:after="0" w:line="259" w:lineRule="auto"/>
        <w:ind w:left="0" w:firstLine="0"/>
        <w:rPr>
          <w:rFonts w:asciiTheme="minorHAnsi" w:hAnsiTheme="minorHAnsi" w:cstheme="minorHAnsi"/>
        </w:rPr>
      </w:pPr>
      <w:r w:rsidRPr="00036696">
        <w:rPr>
          <w:rFonts w:asciiTheme="minorHAnsi" w:eastAsia="Calibri" w:hAnsiTheme="minorHAnsi" w:cstheme="minorHAnsi"/>
        </w:rPr>
        <w:tab/>
      </w:r>
      <w:r w:rsidRPr="00036696">
        <w:rPr>
          <w:rFonts w:asciiTheme="minorHAnsi" w:hAnsiTheme="minorHAnsi" w:cstheme="minorHAnsi"/>
          <w:b/>
        </w:rPr>
        <w:t xml:space="preserve"> </w:t>
      </w:r>
      <w:r w:rsidRPr="00036696">
        <w:rPr>
          <w:rFonts w:asciiTheme="minorHAnsi" w:hAnsiTheme="minorHAnsi" w:cstheme="minorHAnsi"/>
          <w:b/>
        </w:rPr>
        <w:tab/>
        <w:t xml:space="preserve">Details </w:t>
      </w:r>
    </w:p>
    <w:p w14:paraId="33010481" w14:textId="16AB8D65" w:rsidR="00D811C9" w:rsidRPr="00036696" w:rsidRDefault="009563BF">
      <w:pPr>
        <w:spacing w:after="0" w:line="259" w:lineRule="auto"/>
        <w:ind w:left="812" w:firstLine="0"/>
        <w:rPr>
          <w:rFonts w:asciiTheme="minorHAnsi" w:hAnsiTheme="minorHAnsi" w:cstheme="minorHAnsi"/>
          <w:b/>
        </w:rPr>
      </w:pPr>
      <w:r w:rsidRPr="00036696">
        <w:rPr>
          <w:rFonts w:asciiTheme="minorHAnsi" w:hAnsiTheme="minorHAnsi" w:cstheme="minorHAnsi"/>
          <w:b/>
        </w:rPr>
        <w:t xml:space="preserve"> </w:t>
      </w:r>
    </w:p>
    <w:p w14:paraId="4E5C0BDF" w14:textId="1B4CB6D1" w:rsidR="00142D90" w:rsidRPr="00036696" w:rsidRDefault="00142D90">
      <w:pPr>
        <w:spacing w:after="0" w:line="259" w:lineRule="auto"/>
        <w:ind w:left="812" w:firstLine="0"/>
        <w:rPr>
          <w:rFonts w:asciiTheme="minorHAnsi" w:hAnsiTheme="minorHAnsi" w:cstheme="minorHAnsi"/>
          <w:b/>
        </w:rPr>
      </w:pPr>
    </w:p>
    <w:p w14:paraId="690E280B" w14:textId="2F26DD9B" w:rsidR="00142D90" w:rsidRPr="00036696" w:rsidRDefault="00142D90">
      <w:pPr>
        <w:spacing w:after="0" w:line="259" w:lineRule="auto"/>
        <w:ind w:left="812" w:firstLine="0"/>
        <w:rPr>
          <w:rFonts w:asciiTheme="minorHAnsi" w:hAnsiTheme="minorHAnsi" w:cstheme="minorHAnsi"/>
          <w:b/>
        </w:rPr>
      </w:pPr>
    </w:p>
    <w:p w14:paraId="0110519D" w14:textId="256A3D3F" w:rsidR="00142D90" w:rsidRPr="00036696" w:rsidRDefault="00142D90">
      <w:pPr>
        <w:spacing w:after="0" w:line="259" w:lineRule="auto"/>
        <w:ind w:left="812" w:firstLine="0"/>
        <w:rPr>
          <w:rFonts w:asciiTheme="minorHAnsi" w:hAnsiTheme="minorHAnsi" w:cstheme="minorHAnsi"/>
          <w:b/>
        </w:rPr>
      </w:pPr>
    </w:p>
    <w:p w14:paraId="77BC50E2" w14:textId="77777777" w:rsidR="00142D90" w:rsidRPr="00036696" w:rsidRDefault="00142D90">
      <w:pPr>
        <w:spacing w:after="0" w:line="259" w:lineRule="auto"/>
        <w:ind w:left="812" w:firstLine="0"/>
        <w:rPr>
          <w:rFonts w:asciiTheme="minorHAnsi" w:hAnsiTheme="minorHAnsi" w:cstheme="minorHAnsi"/>
        </w:rPr>
      </w:pPr>
    </w:p>
    <w:p w14:paraId="49169836" w14:textId="77777777" w:rsidR="00D811C9" w:rsidRPr="00036696" w:rsidRDefault="009563BF">
      <w:pPr>
        <w:tabs>
          <w:tab w:val="center" w:pos="812"/>
          <w:tab w:val="center" w:pos="4496"/>
        </w:tabs>
        <w:spacing w:after="0" w:line="259" w:lineRule="auto"/>
        <w:ind w:left="0" w:firstLine="0"/>
        <w:rPr>
          <w:rFonts w:asciiTheme="minorHAnsi" w:hAnsiTheme="minorHAnsi" w:cstheme="minorHAnsi"/>
        </w:rPr>
      </w:pPr>
      <w:r w:rsidRPr="00036696">
        <w:rPr>
          <w:rFonts w:asciiTheme="minorHAnsi" w:eastAsia="Calibri" w:hAnsiTheme="minorHAnsi" w:cstheme="minorHAnsi"/>
        </w:rPr>
        <w:tab/>
      </w:r>
      <w:r w:rsidRPr="00036696">
        <w:rPr>
          <w:rFonts w:asciiTheme="minorHAnsi" w:hAnsiTheme="minorHAnsi" w:cstheme="minorHAnsi"/>
          <w:b/>
        </w:rPr>
        <w:t xml:space="preserve"> </w:t>
      </w:r>
      <w:r w:rsidRPr="00036696">
        <w:rPr>
          <w:rFonts w:asciiTheme="minorHAnsi" w:hAnsiTheme="minorHAnsi" w:cstheme="minorHAnsi"/>
          <w:b/>
        </w:rPr>
        <w:tab/>
        <w:t xml:space="preserve">Are any conflicts likely to arise?  If </w:t>
      </w:r>
      <w:proofErr w:type="gramStart"/>
      <w:r w:rsidRPr="00036696">
        <w:rPr>
          <w:rFonts w:asciiTheme="minorHAnsi" w:hAnsiTheme="minorHAnsi" w:cstheme="minorHAnsi"/>
          <w:b/>
        </w:rPr>
        <w:t>so</w:t>
      </w:r>
      <w:proofErr w:type="gramEnd"/>
      <w:r w:rsidRPr="00036696">
        <w:rPr>
          <w:rFonts w:asciiTheme="minorHAnsi" w:hAnsiTheme="minorHAnsi" w:cstheme="minorHAnsi"/>
          <w:b/>
        </w:rPr>
        <w:t xml:space="preserve"> what would they be? </w:t>
      </w:r>
    </w:p>
    <w:p w14:paraId="02DA372C" w14:textId="77777777" w:rsidR="00D811C9" w:rsidRPr="00036696" w:rsidRDefault="009563BF">
      <w:pPr>
        <w:spacing w:after="0" w:line="259" w:lineRule="auto"/>
        <w:ind w:left="812" w:firstLine="0"/>
        <w:rPr>
          <w:rFonts w:asciiTheme="minorHAnsi" w:hAnsiTheme="minorHAnsi" w:cstheme="minorHAnsi"/>
        </w:rPr>
      </w:pPr>
      <w:r w:rsidRPr="00036696">
        <w:rPr>
          <w:rFonts w:asciiTheme="minorHAnsi" w:hAnsiTheme="minorHAnsi" w:cstheme="minorHAnsi"/>
        </w:rPr>
        <w:t xml:space="preserve"> </w:t>
      </w:r>
    </w:p>
    <w:p w14:paraId="08834783" w14:textId="749E6075" w:rsidR="00D811C9" w:rsidRPr="00036696" w:rsidRDefault="009563BF">
      <w:pPr>
        <w:spacing w:after="211" w:line="259" w:lineRule="auto"/>
        <w:ind w:left="812" w:firstLine="0"/>
        <w:rPr>
          <w:rFonts w:asciiTheme="minorHAnsi" w:hAnsiTheme="minorHAnsi" w:cstheme="minorHAnsi"/>
        </w:rPr>
      </w:pPr>
      <w:r w:rsidRPr="00036696">
        <w:rPr>
          <w:rFonts w:asciiTheme="minorHAnsi" w:hAnsiTheme="minorHAnsi" w:cstheme="minorHAnsi"/>
        </w:rPr>
        <w:t xml:space="preserve"> </w:t>
      </w:r>
    </w:p>
    <w:p w14:paraId="7AE766E8" w14:textId="6E8B6000" w:rsidR="0073516E" w:rsidRPr="00036696" w:rsidRDefault="0073516E">
      <w:pPr>
        <w:spacing w:after="211" w:line="259" w:lineRule="auto"/>
        <w:ind w:left="812" w:firstLine="0"/>
        <w:rPr>
          <w:rFonts w:asciiTheme="minorHAnsi" w:hAnsiTheme="minorHAnsi" w:cstheme="minorHAnsi"/>
        </w:rPr>
      </w:pPr>
    </w:p>
    <w:p w14:paraId="73EECE84" w14:textId="77777777" w:rsidR="0073516E" w:rsidRPr="00036696" w:rsidRDefault="0073516E">
      <w:pPr>
        <w:spacing w:after="211" w:line="259" w:lineRule="auto"/>
        <w:ind w:left="812" w:firstLine="0"/>
        <w:rPr>
          <w:rFonts w:asciiTheme="minorHAnsi" w:hAnsiTheme="minorHAnsi" w:cstheme="minorHAnsi"/>
        </w:rPr>
      </w:pPr>
    </w:p>
    <w:p w14:paraId="2F5B2CBB" w14:textId="77777777" w:rsidR="00D811C9" w:rsidRPr="00036696" w:rsidRDefault="009563BF">
      <w:pPr>
        <w:spacing w:after="0" w:line="267" w:lineRule="auto"/>
        <w:ind w:left="1181" w:hanging="10"/>
        <w:rPr>
          <w:rFonts w:asciiTheme="minorHAnsi" w:hAnsiTheme="minorHAnsi" w:cstheme="minorHAnsi"/>
        </w:rPr>
      </w:pPr>
      <w:r w:rsidRPr="00036696">
        <w:rPr>
          <w:rFonts w:asciiTheme="minorHAnsi" w:eastAsia="Century Gothic" w:hAnsiTheme="minorHAnsi" w:cstheme="minorHAnsi"/>
          <w:b/>
          <w:color w:val="5F76B4"/>
          <w:sz w:val="26"/>
        </w:rPr>
        <w:t>2.</w:t>
      </w:r>
      <w:r w:rsidRPr="00036696">
        <w:rPr>
          <w:rFonts w:asciiTheme="minorHAnsi" w:eastAsia="Arial" w:hAnsiTheme="minorHAnsi" w:cstheme="minorHAnsi"/>
          <w:b/>
          <w:color w:val="5F76B4"/>
          <w:sz w:val="26"/>
        </w:rPr>
        <w:t xml:space="preserve"> </w:t>
      </w:r>
      <w:r w:rsidRPr="00036696">
        <w:rPr>
          <w:rFonts w:asciiTheme="minorHAnsi" w:eastAsia="Century Gothic" w:hAnsiTheme="minorHAnsi" w:cstheme="minorHAnsi"/>
          <w:b/>
          <w:color w:val="5F76B4"/>
          <w:sz w:val="26"/>
        </w:rPr>
        <w:t xml:space="preserve">REMUNERATED EMPLOYMENT, OFFICE, PROFESSION ETC. </w:t>
      </w:r>
    </w:p>
    <w:p w14:paraId="57CFDEFC" w14:textId="77777777"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p>
    <w:p w14:paraId="5CAA4B11" w14:textId="77777777" w:rsidR="00D811C9" w:rsidRPr="00036696" w:rsidRDefault="009563BF">
      <w:pPr>
        <w:ind w:left="1516" w:right="51"/>
        <w:rPr>
          <w:rFonts w:asciiTheme="minorHAnsi" w:hAnsiTheme="minorHAnsi" w:cstheme="minorHAnsi"/>
        </w:rPr>
      </w:pPr>
      <w:r w:rsidRPr="00036696">
        <w:rPr>
          <w:rFonts w:asciiTheme="minorHAnsi" w:hAnsiTheme="minorHAnsi" w:cstheme="minorHAnsi"/>
        </w:rPr>
        <w:t xml:space="preserve"> </w:t>
      </w:r>
      <w:r w:rsidRPr="00036696">
        <w:rPr>
          <w:rFonts w:asciiTheme="minorHAnsi" w:hAnsiTheme="minorHAnsi" w:cstheme="minorHAnsi"/>
        </w:rPr>
        <w:tab/>
        <w:t xml:space="preserve">Do you or a person connected to you have any employment, office, trade, </w:t>
      </w:r>
      <w:proofErr w:type="gramStart"/>
      <w:r w:rsidRPr="00036696">
        <w:rPr>
          <w:rFonts w:asciiTheme="minorHAnsi" w:hAnsiTheme="minorHAnsi" w:cstheme="minorHAnsi"/>
        </w:rPr>
        <w:t>profession</w:t>
      </w:r>
      <w:proofErr w:type="gramEnd"/>
      <w:r w:rsidRPr="00036696">
        <w:rPr>
          <w:rFonts w:asciiTheme="minorHAnsi" w:hAnsiTheme="minorHAnsi" w:cstheme="minorHAnsi"/>
        </w:rPr>
        <w:t xml:space="preserve"> or vocation for which you are remunerated or in which you have a pecuniary interest? </w:t>
      </w:r>
    </w:p>
    <w:p w14:paraId="0C0EA159" w14:textId="78608ADE" w:rsidR="00D811C9" w:rsidRPr="00036696" w:rsidRDefault="009563BF">
      <w:pPr>
        <w:spacing w:after="0" w:line="259" w:lineRule="auto"/>
        <w:ind w:left="811" w:firstLine="0"/>
        <w:rPr>
          <w:rFonts w:asciiTheme="minorHAnsi" w:hAnsiTheme="minorHAnsi" w:cstheme="minorHAnsi"/>
        </w:rPr>
      </w:pPr>
      <w:r w:rsidRPr="00036696">
        <w:rPr>
          <w:rFonts w:asciiTheme="minorHAnsi" w:hAnsiTheme="minorHAnsi" w:cstheme="minorHAnsi"/>
        </w:rPr>
        <w:t xml:space="preserve"> </w:t>
      </w:r>
      <w:r w:rsidR="004313AE">
        <w:rPr>
          <w:rFonts w:asciiTheme="minorHAnsi" w:hAnsiTheme="minorHAnsi" w:cstheme="minorHAnsi"/>
        </w:rPr>
        <w:tab/>
      </w:r>
      <w:r w:rsidR="004313AE">
        <w:rPr>
          <w:rFonts w:asciiTheme="minorHAnsi" w:hAnsiTheme="minorHAnsi" w:cstheme="minorHAnsi"/>
        </w:rPr>
        <w:tab/>
      </w:r>
      <w:r w:rsidR="004313AE">
        <w:rPr>
          <w:rFonts w:asciiTheme="minorHAnsi" w:hAnsiTheme="minorHAnsi" w:cstheme="minorHAnsi"/>
        </w:rPr>
        <w:tab/>
      </w:r>
      <w:r w:rsidR="004313AE">
        <w:rPr>
          <w:rFonts w:asciiTheme="minorHAnsi" w:hAnsiTheme="minorHAnsi" w:cstheme="minorHAnsi"/>
        </w:rPr>
        <w:tab/>
      </w:r>
      <w:r w:rsidR="004313AE">
        <w:rPr>
          <w:rFonts w:asciiTheme="minorHAnsi" w:hAnsiTheme="minorHAnsi" w:cstheme="minorHAnsi"/>
        </w:rPr>
        <w:tab/>
        <w:t>Yes</w:t>
      </w:r>
      <w:r w:rsidR="004313AE">
        <w:rPr>
          <w:rFonts w:asciiTheme="minorHAnsi" w:hAnsiTheme="minorHAnsi" w:cstheme="minorHAnsi"/>
        </w:rPr>
        <w:tab/>
      </w:r>
      <w:r w:rsidR="004313AE">
        <w:rPr>
          <w:rFonts w:asciiTheme="minorHAnsi" w:hAnsiTheme="minorHAnsi" w:cstheme="minorHAnsi"/>
        </w:rPr>
        <w:tab/>
      </w:r>
      <w:r w:rsidR="004313AE">
        <w:rPr>
          <w:rFonts w:asciiTheme="minorHAnsi" w:hAnsiTheme="minorHAnsi" w:cstheme="minorHAnsi"/>
        </w:rPr>
        <w:tab/>
      </w:r>
      <w:r w:rsidR="004313AE">
        <w:rPr>
          <w:rFonts w:asciiTheme="minorHAnsi" w:hAnsiTheme="minorHAnsi" w:cstheme="minorHAnsi"/>
        </w:rPr>
        <w:tab/>
        <w:t>No</w:t>
      </w:r>
    </w:p>
    <w:p w14:paraId="28508277" w14:textId="77777777" w:rsidR="00D811C9" w:rsidRPr="00036696" w:rsidRDefault="009563BF">
      <w:pPr>
        <w:spacing w:after="0" w:line="259" w:lineRule="auto"/>
        <w:ind w:left="811" w:right="2098" w:firstLine="0"/>
        <w:rPr>
          <w:rFonts w:asciiTheme="minorHAnsi" w:hAnsiTheme="minorHAnsi" w:cstheme="minorHAnsi"/>
        </w:rPr>
      </w:pPr>
      <w:r w:rsidRPr="00036696">
        <w:rPr>
          <w:rFonts w:asciiTheme="minorHAnsi" w:hAnsiTheme="minorHAnsi" w:cstheme="minorHAnsi"/>
        </w:rPr>
        <w:t xml:space="preserve"> </w:t>
      </w:r>
    </w:p>
    <w:tbl>
      <w:tblPr>
        <w:tblStyle w:val="TableGrid"/>
        <w:tblpPr w:vertAnchor="text" w:tblpX="4195" w:tblpY="-282"/>
        <w:tblOverlap w:val="never"/>
        <w:tblW w:w="576" w:type="dxa"/>
        <w:tblInd w:w="0" w:type="dxa"/>
        <w:tblCellMar>
          <w:left w:w="216" w:type="dxa"/>
          <w:bottom w:w="66" w:type="dxa"/>
          <w:right w:w="115" w:type="dxa"/>
        </w:tblCellMar>
        <w:tblLook w:val="04A0" w:firstRow="1" w:lastRow="0" w:firstColumn="1" w:lastColumn="0" w:noHBand="0" w:noVBand="1"/>
      </w:tblPr>
      <w:tblGrid>
        <w:gridCol w:w="576"/>
      </w:tblGrid>
      <w:tr w:rsidR="00D811C9" w:rsidRPr="002C012B" w14:paraId="14123ABF" w14:textId="77777777">
        <w:trPr>
          <w:trHeight w:val="576"/>
        </w:trPr>
        <w:tc>
          <w:tcPr>
            <w:tcW w:w="576" w:type="dxa"/>
            <w:tcBorders>
              <w:top w:val="single" w:sz="6" w:space="0" w:color="000000"/>
              <w:left w:val="single" w:sz="6" w:space="0" w:color="000000"/>
              <w:bottom w:val="single" w:sz="6" w:space="0" w:color="000000"/>
              <w:right w:val="single" w:sz="6" w:space="0" w:color="000000"/>
            </w:tcBorders>
            <w:vAlign w:val="bottom"/>
          </w:tcPr>
          <w:p w14:paraId="33A9CC5F" w14:textId="77777777" w:rsidR="00D811C9" w:rsidRPr="00036696" w:rsidRDefault="009563BF">
            <w:pPr>
              <w:spacing w:after="0" w:line="259" w:lineRule="auto"/>
              <w:ind w:left="0" w:firstLine="0"/>
              <w:rPr>
                <w:rFonts w:asciiTheme="minorHAnsi" w:hAnsiTheme="minorHAnsi" w:cstheme="minorHAnsi"/>
              </w:rPr>
            </w:pPr>
            <w:r w:rsidRPr="00036696">
              <w:rPr>
                <w:rFonts w:asciiTheme="minorHAnsi" w:hAnsiTheme="minorHAnsi" w:cstheme="minorHAnsi"/>
              </w:rPr>
              <w:t xml:space="preserve"> </w:t>
            </w:r>
          </w:p>
        </w:tc>
      </w:tr>
    </w:tbl>
    <w:p w14:paraId="1A6469E3" w14:textId="6E3A55B5" w:rsidR="00D811C9" w:rsidRPr="004313AE" w:rsidRDefault="00A84CD0">
      <w:pPr>
        <w:tabs>
          <w:tab w:val="center" w:pos="811"/>
          <w:tab w:val="center" w:pos="1531"/>
          <w:tab w:val="center" w:pos="2251"/>
          <w:tab w:val="center" w:pos="2971"/>
          <w:tab w:val="center" w:pos="3865"/>
          <w:tab w:val="center" w:pos="5851"/>
          <w:tab w:val="center" w:pos="6723"/>
        </w:tabs>
        <w:ind w:left="0" w:firstLine="0"/>
        <w:rPr>
          <w:rFonts w:asciiTheme="minorHAnsi" w:hAnsiTheme="minorHAnsi" w:cstheme="minorHAnsi"/>
        </w:rPr>
      </w:pPr>
      <w:r w:rsidRPr="004313AE">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02B2B253" wp14:editId="19CAED12">
                <wp:simplePos x="0" y="0"/>
                <wp:positionH relativeFrom="column">
                  <wp:posOffset>4584065</wp:posOffset>
                </wp:positionH>
                <wp:positionV relativeFrom="paragraph">
                  <wp:posOffset>-179070</wp:posOffset>
                </wp:positionV>
                <wp:extent cx="365760" cy="365760"/>
                <wp:effectExtent l="11430" t="13970" r="13335" b="10795"/>
                <wp:wrapSquare wrapText="bothSides"/>
                <wp:docPr id="11" name="Group 17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760"/>
                          <a:chOff x="0" y="0"/>
                          <a:chExt cx="365760" cy="365760"/>
                        </a:xfrm>
                      </wpg:grpSpPr>
                      <wps:wsp>
                        <wps:cNvPr id="12" name="Shape 1240"/>
                        <wps:cNvSpPr>
                          <a:spLocks/>
                        </wps:cNvSpPr>
                        <wps:spPr bwMode="auto">
                          <a:xfrm>
                            <a:off x="0" y="0"/>
                            <a:ext cx="365760" cy="365760"/>
                          </a:xfrm>
                          <a:custGeom>
                            <a:avLst/>
                            <a:gdLst>
                              <a:gd name="T0" fmla="*/ 0 w 365760"/>
                              <a:gd name="T1" fmla="*/ 0 h 365760"/>
                              <a:gd name="T2" fmla="*/ 365760 w 365760"/>
                              <a:gd name="T3" fmla="*/ 0 h 365760"/>
                              <a:gd name="T4" fmla="*/ 365760 w 365760"/>
                              <a:gd name="T5" fmla="*/ 365760 h 365760"/>
                              <a:gd name="T6" fmla="*/ 0 w 365760"/>
                              <a:gd name="T7" fmla="*/ 365760 h 365760"/>
                              <a:gd name="T8" fmla="*/ 0 w 365760"/>
                              <a:gd name="T9" fmla="*/ 0 h 365760"/>
                              <a:gd name="T10" fmla="*/ 0 w 365760"/>
                              <a:gd name="T11" fmla="*/ 0 h 365760"/>
                              <a:gd name="T12" fmla="*/ 365760 w 365760"/>
                              <a:gd name="T13" fmla="*/ 365760 h 365760"/>
                            </a:gdLst>
                            <a:ahLst/>
                            <a:cxnLst>
                              <a:cxn ang="0">
                                <a:pos x="T0" y="T1"/>
                              </a:cxn>
                              <a:cxn ang="0">
                                <a:pos x="T2" y="T3"/>
                              </a:cxn>
                              <a:cxn ang="0">
                                <a:pos x="T4" y="T5"/>
                              </a:cxn>
                              <a:cxn ang="0">
                                <a:pos x="T6" y="T7"/>
                              </a:cxn>
                              <a:cxn ang="0">
                                <a:pos x="T8" y="T9"/>
                              </a:cxn>
                            </a:cxnLst>
                            <a:rect l="T10" t="T11" r="T12" b="T13"/>
                            <a:pathLst>
                              <a:path w="365760" h="365760">
                                <a:moveTo>
                                  <a:pt x="0" y="0"/>
                                </a:moveTo>
                                <a:lnTo>
                                  <a:pt x="365760" y="0"/>
                                </a:lnTo>
                                <a:lnTo>
                                  <a:pt x="365760" y="365760"/>
                                </a:lnTo>
                                <a:lnTo>
                                  <a:pt x="0" y="365760"/>
                                </a:lnTo>
                                <a:lnTo>
                                  <a:pt x="0" y="0"/>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9411B" id="Group 17616" o:spid="_x0000_s1026" style="position:absolute;margin-left:360.95pt;margin-top:-14.1pt;width:28.8pt;height:28.8pt;z-index:251659264"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">
                <v:shape id="Shape 1240" o:spid="_x0000_s1027" style="position:absolute;width:365760;height:365760;visibility:visible;mso-wrap-style:square;v-text-anchor:top"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" path="m,l365760,r,365760l,365760,,xe" filled="f">
                  <v:stroke miterlimit="66585f" joinstyle="miter"/>
                  <v:path arrowok="t" o:connecttype="custom" o:connectlocs="0,0;365760,0;365760,365760;0,365760;0,0" o:connectangles="0,0,0,0,0" textboxrect="0,0,365760,365760"/>
                </v:shape>
                <w10:wrap type="square"/>
              </v:group>
            </w:pict>
          </mc:Fallback>
        </mc:AlternateContent>
      </w:r>
      <w:r w:rsidR="009563BF" w:rsidRPr="004313AE">
        <w:rPr>
          <w:rFonts w:asciiTheme="minorHAnsi" w:eastAsia="Calibri" w:hAnsiTheme="minorHAnsi" w:cstheme="minorHAnsi"/>
        </w:rPr>
        <w:tab/>
      </w:r>
      <w:r w:rsidR="009563BF" w:rsidRPr="004313AE">
        <w:rPr>
          <w:rFonts w:asciiTheme="minorHAnsi" w:hAnsiTheme="minorHAnsi" w:cstheme="minorHAnsi"/>
        </w:rPr>
        <w:t xml:space="preserve"> </w:t>
      </w:r>
      <w:r w:rsidR="009563BF" w:rsidRPr="004313AE">
        <w:rPr>
          <w:rFonts w:asciiTheme="minorHAnsi" w:hAnsiTheme="minorHAnsi" w:cstheme="minorHAnsi"/>
        </w:rPr>
        <w:tab/>
        <w:t xml:space="preserve"> </w:t>
      </w:r>
      <w:r w:rsidR="009563BF" w:rsidRPr="004313AE">
        <w:rPr>
          <w:rFonts w:asciiTheme="minorHAnsi" w:hAnsiTheme="minorHAnsi" w:cstheme="minorHAnsi"/>
        </w:rPr>
        <w:tab/>
        <w:t xml:space="preserve"> </w:t>
      </w:r>
      <w:r w:rsidR="009563BF" w:rsidRPr="004313AE">
        <w:rPr>
          <w:rFonts w:asciiTheme="minorHAnsi" w:hAnsiTheme="minorHAnsi" w:cstheme="minorHAnsi"/>
        </w:rPr>
        <w:tab/>
        <w:t xml:space="preserve"> </w:t>
      </w:r>
      <w:r w:rsidR="009563BF" w:rsidRPr="004313AE">
        <w:rPr>
          <w:rFonts w:asciiTheme="minorHAnsi" w:hAnsiTheme="minorHAnsi" w:cstheme="minorHAnsi"/>
        </w:rPr>
        <w:tab/>
      </w:r>
      <w:r w:rsidR="009563BF" w:rsidRPr="004313AE">
        <w:rPr>
          <w:rFonts w:asciiTheme="minorHAnsi" w:hAnsiTheme="minorHAnsi" w:cstheme="minorHAnsi"/>
        </w:rPr>
        <w:tab/>
        <w:t xml:space="preserve"> </w:t>
      </w:r>
      <w:r w:rsidR="009563BF" w:rsidRPr="004313AE">
        <w:rPr>
          <w:rFonts w:asciiTheme="minorHAnsi" w:hAnsiTheme="minorHAnsi" w:cstheme="minorHAnsi"/>
        </w:rPr>
        <w:tab/>
        <w:t xml:space="preserve">No </w:t>
      </w:r>
    </w:p>
    <w:p w14:paraId="193EDB4B"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1B6F9E12"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240FD981" w14:textId="77777777" w:rsidR="00D811C9" w:rsidRPr="004313AE" w:rsidRDefault="009563BF">
      <w:pPr>
        <w:ind w:left="1516" w:right="51"/>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Please tick the appropriate box.  If yes, please set out the details below.  When registering employment with a company or firm, please indicate the nature of its business. </w:t>
      </w:r>
    </w:p>
    <w:p w14:paraId="0F17EFDA" w14:textId="7E004EA5"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6CD60580" w14:textId="77777777" w:rsidR="00142D90" w:rsidRPr="004313AE" w:rsidRDefault="00142D90">
      <w:pPr>
        <w:spacing w:after="0" w:line="259" w:lineRule="auto"/>
        <w:ind w:left="811" w:firstLine="0"/>
        <w:rPr>
          <w:rFonts w:asciiTheme="minorHAnsi" w:hAnsiTheme="minorHAnsi" w:cstheme="minorHAnsi"/>
        </w:rPr>
      </w:pPr>
    </w:p>
    <w:p w14:paraId="24592456" w14:textId="77777777" w:rsidR="00D811C9" w:rsidRPr="004313AE" w:rsidRDefault="009563BF">
      <w:pPr>
        <w:tabs>
          <w:tab w:val="center" w:pos="811"/>
          <w:tab w:val="center" w:pos="1920"/>
        </w:tabs>
        <w:spacing w:after="0" w:line="259" w:lineRule="auto"/>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b/>
        </w:rPr>
        <w:t xml:space="preserve"> </w:t>
      </w:r>
      <w:r w:rsidRPr="004313AE">
        <w:rPr>
          <w:rFonts w:asciiTheme="minorHAnsi" w:hAnsiTheme="minorHAnsi" w:cstheme="minorHAnsi"/>
          <w:b/>
        </w:rPr>
        <w:tab/>
        <w:t xml:space="preserve">Details: </w:t>
      </w:r>
    </w:p>
    <w:p w14:paraId="0AD3BC2E"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77E6E861"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lastRenderedPageBreak/>
        <w:t xml:space="preserve"> </w:t>
      </w:r>
    </w:p>
    <w:p w14:paraId="706DCFDD"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3FCC5097"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1C3C7BB6"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5762BA33" w14:textId="77777777" w:rsidR="00D811C9" w:rsidRPr="004313AE" w:rsidRDefault="009563BF">
      <w:pPr>
        <w:tabs>
          <w:tab w:val="center" w:pos="811"/>
          <w:tab w:val="center" w:pos="4495"/>
        </w:tabs>
        <w:spacing w:after="0" w:line="259" w:lineRule="auto"/>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b/>
        </w:rPr>
        <w:t xml:space="preserve"> </w:t>
      </w:r>
      <w:r w:rsidRPr="004313AE">
        <w:rPr>
          <w:rFonts w:asciiTheme="minorHAnsi" w:hAnsiTheme="minorHAnsi" w:cstheme="minorHAnsi"/>
          <w:b/>
        </w:rPr>
        <w:tab/>
        <w:t xml:space="preserve">Are any conflicts likely to arise?  If </w:t>
      </w:r>
      <w:proofErr w:type="gramStart"/>
      <w:r w:rsidRPr="004313AE">
        <w:rPr>
          <w:rFonts w:asciiTheme="minorHAnsi" w:hAnsiTheme="minorHAnsi" w:cstheme="minorHAnsi"/>
          <w:b/>
        </w:rPr>
        <w:t>so</w:t>
      </w:r>
      <w:proofErr w:type="gramEnd"/>
      <w:r w:rsidRPr="004313AE">
        <w:rPr>
          <w:rFonts w:asciiTheme="minorHAnsi" w:hAnsiTheme="minorHAnsi" w:cstheme="minorHAnsi"/>
          <w:b/>
        </w:rPr>
        <w:t xml:space="preserve"> what would they be? </w:t>
      </w:r>
    </w:p>
    <w:p w14:paraId="018E2281"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44CE5886"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3B26E639"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5E5AD9F8"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5E68E0F3"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788AACA8"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7B0E95D3" w14:textId="77777777" w:rsidR="00D811C9" w:rsidRPr="004313AE" w:rsidRDefault="009563BF">
      <w:pPr>
        <w:pStyle w:val="Heading1"/>
        <w:tabs>
          <w:tab w:val="center" w:pos="920"/>
          <w:tab w:val="center" w:pos="2693"/>
        </w:tabs>
        <w:ind w:left="0" w:firstLine="0"/>
        <w:rPr>
          <w:rFonts w:asciiTheme="minorHAnsi" w:hAnsiTheme="minorHAnsi" w:cstheme="minorHAnsi"/>
        </w:rPr>
      </w:pPr>
      <w:r w:rsidRPr="004313AE">
        <w:rPr>
          <w:rFonts w:asciiTheme="minorHAnsi" w:eastAsia="Calibri" w:hAnsiTheme="minorHAnsi" w:cstheme="minorHAnsi"/>
          <w:b w:val="0"/>
          <w:color w:val="000000"/>
          <w:sz w:val="22"/>
        </w:rPr>
        <w:tab/>
      </w:r>
      <w:r w:rsidRPr="004313AE">
        <w:rPr>
          <w:rFonts w:asciiTheme="minorHAnsi" w:hAnsiTheme="minorHAnsi" w:cstheme="minorHAnsi"/>
        </w:rPr>
        <w:t xml:space="preserve">3. </w:t>
      </w:r>
      <w:r w:rsidRPr="004313AE">
        <w:rPr>
          <w:rFonts w:asciiTheme="minorHAnsi" w:hAnsiTheme="minorHAnsi" w:cstheme="minorHAnsi"/>
        </w:rPr>
        <w:tab/>
        <w:t xml:space="preserve">VOLUNTARY WORK </w:t>
      </w:r>
    </w:p>
    <w:p w14:paraId="7996B5F6"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25CF9761" w14:textId="77777777" w:rsidR="00D811C9" w:rsidRPr="004313AE" w:rsidRDefault="009563BF">
      <w:pPr>
        <w:ind w:left="1516" w:right="51"/>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Are you or a person connected to you a Board Member of a charity, board member of any </w:t>
      </w:r>
      <w:proofErr w:type="gramStart"/>
      <w:r w:rsidRPr="004313AE">
        <w:rPr>
          <w:rFonts w:asciiTheme="minorHAnsi" w:hAnsiTheme="minorHAnsi" w:cstheme="minorHAnsi"/>
        </w:rPr>
        <w:t>not for profit</w:t>
      </w:r>
      <w:proofErr w:type="gramEnd"/>
      <w:r w:rsidRPr="004313AE">
        <w:rPr>
          <w:rFonts w:asciiTheme="minorHAnsi" w:hAnsiTheme="minorHAnsi" w:cstheme="minorHAnsi"/>
        </w:rPr>
        <w:t xml:space="preserve"> organisation, or holder of any voluntary position in any public, private, voluntary or charitable organisation, including professional associations or trade unions? </w:t>
      </w:r>
    </w:p>
    <w:p w14:paraId="27EF2534"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1C7301E0"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031BBAE1"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59DD0EAC" w14:textId="77777777" w:rsidR="00D811C9" w:rsidRPr="004313AE" w:rsidRDefault="009563BF">
      <w:pPr>
        <w:spacing w:after="0" w:line="259" w:lineRule="auto"/>
        <w:ind w:left="811" w:right="1954" w:firstLine="0"/>
        <w:rPr>
          <w:rFonts w:asciiTheme="minorHAnsi" w:hAnsiTheme="minorHAnsi" w:cstheme="minorHAnsi"/>
        </w:rPr>
      </w:pPr>
      <w:r w:rsidRPr="004313AE">
        <w:rPr>
          <w:rFonts w:asciiTheme="minorHAnsi" w:hAnsiTheme="minorHAnsi" w:cstheme="minorHAnsi"/>
          <w:b/>
        </w:rPr>
        <w:t xml:space="preserve"> </w:t>
      </w:r>
    </w:p>
    <w:p w14:paraId="1088BA86" w14:textId="4F69AFF4" w:rsidR="00D811C9" w:rsidRPr="004313AE" w:rsidRDefault="00A84CD0">
      <w:pPr>
        <w:tabs>
          <w:tab w:val="center" w:pos="811"/>
          <w:tab w:val="center" w:pos="1531"/>
          <w:tab w:val="center" w:pos="2251"/>
          <w:tab w:val="center" w:pos="2971"/>
          <w:tab w:val="center" w:pos="3865"/>
          <w:tab w:val="center" w:pos="4411"/>
          <w:tab w:val="center" w:pos="5851"/>
          <w:tab w:val="center" w:pos="6723"/>
        </w:tabs>
        <w:ind w:left="0" w:firstLine="0"/>
        <w:rPr>
          <w:rFonts w:asciiTheme="minorHAnsi" w:hAnsiTheme="minorHAnsi" w:cstheme="minorHAnsi"/>
        </w:rPr>
      </w:pPr>
      <w:r w:rsidRPr="004313AE">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55474C94" wp14:editId="16016AC4">
                <wp:simplePos x="0" y="0"/>
                <wp:positionH relativeFrom="column">
                  <wp:posOffset>2846705</wp:posOffset>
                </wp:positionH>
                <wp:positionV relativeFrom="paragraph">
                  <wp:posOffset>-171450</wp:posOffset>
                </wp:positionV>
                <wp:extent cx="365760" cy="365760"/>
                <wp:effectExtent l="7620" t="6985" r="7620" b="8255"/>
                <wp:wrapSquare wrapText="bothSides"/>
                <wp:docPr id="9" name="Group 16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760"/>
                          <a:chOff x="0" y="0"/>
                          <a:chExt cx="365760" cy="365760"/>
                        </a:xfrm>
                      </wpg:grpSpPr>
                      <wps:wsp>
                        <wps:cNvPr id="10" name="Shape 1320"/>
                        <wps:cNvSpPr>
                          <a:spLocks/>
                        </wps:cNvSpPr>
                        <wps:spPr bwMode="auto">
                          <a:xfrm>
                            <a:off x="0" y="0"/>
                            <a:ext cx="365760" cy="365760"/>
                          </a:xfrm>
                          <a:custGeom>
                            <a:avLst/>
                            <a:gdLst>
                              <a:gd name="T0" fmla="*/ 0 w 365760"/>
                              <a:gd name="T1" fmla="*/ 0 h 365760"/>
                              <a:gd name="T2" fmla="*/ 365760 w 365760"/>
                              <a:gd name="T3" fmla="*/ 0 h 365760"/>
                              <a:gd name="T4" fmla="*/ 365760 w 365760"/>
                              <a:gd name="T5" fmla="*/ 365760 h 365760"/>
                              <a:gd name="T6" fmla="*/ 0 w 365760"/>
                              <a:gd name="T7" fmla="*/ 365760 h 365760"/>
                              <a:gd name="T8" fmla="*/ 0 w 365760"/>
                              <a:gd name="T9" fmla="*/ 0 h 365760"/>
                              <a:gd name="T10" fmla="*/ 0 w 365760"/>
                              <a:gd name="T11" fmla="*/ 0 h 365760"/>
                              <a:gd name="T12" fmla="*/ 365760 w 365760"/>
                              <a:gd name="T13" fmla="*/ 365760 h 365760"/>
                            </a:gdLst>
                            <a:ahLst/>
                            <a:cxnLst>
                              <a:cxn ang="0">
                                <a:pos x="T0" y="T1"/>
                              </a:cxn>
                              <a:cxn ang="0">
                                <a:pos x="T2" y="T3"/>
                              </a:cxn>
                              <a:cxn ang="0">
                                <a:pos x="T4" y="T5"/>
                              </a:cxn>
                              <a:cxn ang="0">
                                <a:pos x="T6" y="T7"/>
                              </a:cxn>
                              <a:cxn ang="0">
                                <a:pos x="T8" y="T9"/>
                              </a:cxn>
                            </a:cxnLst>
                            <a:rect l="T10" t="T11" r="T12" b="T13"/>
                            <a:pathLst>
                              <a:path w="365760" h="365760">
                                <a:moveTo>
                                  <a:pt x="0" y="0"/>
                                </a:moveTo>
                                <a:lnTo>
                                  <a:pt x="365760" y="0"/>
                                </a:lnTo>
                                <a:lnTo>
                                  <a:pt x="365760" y="365760"/>
                                </a:lnTo>
                                <a:lnTo>
                                  <a:pt x="0" y="365760"/>
                                </a:lnTo>
                                <a:lnTo>
                                  <a:pt x="0" y="0"/>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07181" id="Group 16753" o:spid="_x0000_s1026" style="position:absolute;margin-left:224.15pt;margin-top:-13.5pt;width:28.8pt;height:28.8pt;z-index:251660288"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">
                <v:shape id="Shape 1320" o:spid="_x0000_s1027" style="position:absolute;width:365760;height:365760;visibility:visible;mso-wrap-style:square;v-text-anchor:top"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" path="m,l365760,r,365760l,365760,,xe" filled="f">
                  <v:stroke miterlimit="66585f" joinstyle="miter"/>
                  <v:path arrowok="t" o:connecttype="custom" o:connectlocs="0,0;365760,0;365760,365760;0,365760;0,0" o:connectangles="0,0,0,0,0" textboxrect="0,0,365760,365760"/>
                </v:shape>
                <w10:wrap type="square"/>
              </v:group>
            </w:pict>
          </mc:Fallback>
        </mc:AlternateContent>
      </w:r>
      <w:r w:rsidRPr="004313AE">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3F2827D1" wp14:editId="4F252A02">
                <wp:simplePos x="0" y="0"/>
                <wp:positionH relativeFrom="column">
                  <wp:posOffset>4675505</wp:posOffset>
                </wp:positionH>
                <wp:positionV relativeFrom="paragraph">
                  <wp:posOffset>-171450</wp:posOffset>
                </wp:positionV>
                <wp:extent cx="365760" cy="365760"/>
                <wp:effectExtent l="7620" t="6985" r="7620" b="8255"/>
                <wp:wrapSquare wrapText="bothSides"/>
                <wp:docPr id="7" name="Group 16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760"/>
                          <a:chOff x="0" y="0"/>
                          <a:chExt cx="365760" cy="365760"/>
                        </a:xfrm>
                      </wpg:grpSpPr>
                      <wps:wsp>
                        <wps:cNvPr id="8" name="Shape 1322"/>
                        <wps:cNvSpPr>
                          <a:spLocks/>
                        </wps:cNvSpPr>
                        <wps:spPr bwMode="auto">
                          <a:xfrm>
                            <a:off x="0" y="0"/>
                            <a:ext cx="365760" cy="365760"/>
                          </a:xfrm>
                          <a:custGeom>
                            <a:avLst/>
                            <a:gdLst>
                              <a:gd name="T0" fmla="*/ 0 w 365760"/>
                              <a:gd name="T1" fmla="*/ 365760 h 365760"/>
                              <a:gd name="T2" fmla="*/ 365760 w 365760"/>
                              <a:gd name="T3" fmla="*/ 365760 h 365760"/>
                              <a:gd name="T4" fmla="*/ 365760 w 365760"/>
                              <a:gd name="T5" fmla="*/ 0 h 365760"/>
                              <a:gd name="T6" fmla="*/ 0 w 365760"/>
                              <a:gd name="T7" fmla="*/ 0 h 365760"/>
                              <a:gd name="T8" fmla="*/ 0 w 365760"/>
                              <a:gd name="T9" fmla="*/ 365760 h 365760"/>
                              <a:gd name="T10" fmla="*/ 0 w 365760"/>
                              <a:gd name="T11" fmla="*/ 0 h 365760"/>
                              <a:gd name="T12" fmla="*/ 365760 w 365760"/>
                              <a:gd name="T13" fmla="*/ 365760 h 365760"/>
                            </a:gdLst>
                            <a:ahLst/>
                            <a:cxnLst>
                              <a:cxn ang="0">
                                <a:pos x="T0" y="T1"/>
                              </a:cxn>
                              <a:cxn ang="0">
                                <a:pos x="T2" y="T3"/>
                              </a:cxn>
                              <a:cxn ang="0">
                                <a:pos x="T4" y="T5"/>
                              </a:cxn>
                              <a:cxn ang="0">
                                <a:pos x="T6" y="T7"/>
                              </a:cxn>
                              <a:cxn ang="0">
                                <a:pos x="T8" y="T9"/>
                              </a:cxn>
                            </a:cxnLst>
                            <a:rect l="T10" t="T11" r="T12" b="T13"/>
                            <a:pathLst>
                              <a:path w="365760" h="365760">
                                <a:moveTo>
                                  <a:pt x="0" y="365760"/>
                                </a:moveTo>
                                <a:lnTo>
                                  <a:pt x="365760" y="365760"/>
                                </a:lnTo>
                                <a:lnTo>
                                  <a:pt x="365760" y="0"/>
                                </a:lnTo>
                                <a:lnTo>
                                  <a:pt x="0" y="0"/>
                                </a:lnTo>
                                <a:lnTo>
                                  <a:pt x="0" y="365760"/>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8B0B9" id="Group 16754" o:spid="_x0000_s1026" style="position:absolute;margin-left:368.15pt;margin-top:-13.5pt;width:28.8pt;height:28.8pt;z-index:251661312"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">
                <v:shape id="Shape 1322" o:spid="_x0000_s1027" style="position:absolute;width:365760;height:365760;visibility:visible;mso-wrap-style:square;v-text-anchor:top"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" path="m,365760r365760,l365760,,,,,365760xe" filled="f">
                  <v:stroke miterlimit="66585f" joinstyle="miter"/>
                  <v:path arrowok="t" o:connecttype="custom" o:connectlocs="0,365760;365760,365760;365760,0;0,0;0,365760" o:connectangles="0,0,0,0,0" textboxrect="0,0,365760,365760"/>
                </v:shape>
                <w10:wrap type="square"/>
              </v:group>
            </w:pict>
          </mc:Fallback>
        </mc:AlternateContent>
      </w:r>
      <w:r w:rsidR="009563BF" w:rsidRPr="004313AE">
        <w:rPr>
          <w:rFonts w:asciiTheme="minorHAnsi" w:eastAsia="Calibri" w:hAnsiTheme="minorHAnsi" w:cstheme="minorHAnsi"/>
        </w:rPr>
        <w:tab/>
      </w:r>
      <w:r w:rsidR="009563BF" w:rsidRPr="004313AE">
        <w:rPr>
          <w:rFonts w:asciiTheme="minorHAnsi" w:hAnsiTheme="minorHAnsi" w:cstheme="minorHAnsi"/>
          <w:b/>
        </w:rPr>
        <w:t xml:space="preserve"> </w:t>
      </w:r>
      <w:r w:rsidR="009563BF" w:rsidRPr="004313AE">
        <w:rPr>
          <w:rFonts w:asciiTheme="minorHAnsi" w:hAnsiTheme="minorHAnsi" w:cstheme="minorHAnsi"/>
          <w:b/>
        </w:rPr>
        <w:tab/>
        <w:t xml:space="preserve"> </w:t>
      </w:r>
      <w:r w:rsidR="009563BF" w:rsidRPr="004313AE">
        <w:rPr>
          <w:rFonts w:asciiTheme="minorHAnsi" w:hAnsiTheme="minorHAnsi" w:cstheme="minorHAnsi"/>
          <w:b/>
        </w:rPr>
        <w:tab/>
        <w:t xml:space="preserve"> </w:t>
      </w:r>
      <w:r w:rsidR="009563BF" w:rsidRPr="004313AE">
        <w:rPr>
          <w:rFonts w:asciiTheme="minorHAnsi" w:hAnsiTheme="minorHAnsi" w:cstheme="minorHAnsi"/>
          <w:b/>
        </w:rPr>
        <w:tab/>
        <w:t xml:space="preserve"> </w:t>
      </w:r>
      <w:r w:rsidR="009563BF" w:rsidRPr="004313AE">
        <w:rPr>
          <w:rFonts w:asciiTheme="minorHAnsi" w:hAnsiTheme="minorHAnsi" w:cstheme="minorHAnsi"/>
          <w:b/>
        </w:rPr>
        <w:tab/>
      </w:r>
      <w:r w:rsidR="009563BF" w:rsidRPr="004313AE">
        <w:rPr>
          <w:rFonts w:asciiTheme="minorHAnsi" w:hAnsiTheme="minorHAnsi" w:cstheme="minorHAnsi"/>
        </w:rPr>
        <w:t xml:space="preserve">Yes </w:t>
      </w:r>
      <w:proofErr w:type="gramStart"/>
      <w:r w:rsidR="009563BF" w:rsidRPr="004313AE">
        <w:rPr>
          <w:rFonts w:asciiTheme="minorHAnsi" w:hAnsiTheme="minorHAnsi" w:cstheme="minorHAnsi"/>
        </w:rPr>
        <w:tab/>
        <w:t xml:space="preserve">  </w:t>
      </w:r>
      <w:r w:rsidR="009563BF" w:rsidRPr="004313AE">
        <w:rPr>
          <w:rFonts w:asciiTheme="minorHAnsi" w:hAnsiTheme="minorHAnsi" w:cstheme="minorHAnsi"/>
        </w:rPr>
        <w:tab/>
      </w:r>
      <w:proofErr w:type="gramEnd"/>
      <w:r w:rsidR="009563BF" w:rsidRPr="004313AE">
        <w:rPr>
          <w:rFonts w:asciiTheme="minorHAnsi" w:hAnsiTheme="minorHAnsi" w:cstheme="minorHAnsi"/>
        </w:rPr>
        <w:t xml:space="preserve"> </w:t>
      </w:r>
      <w:r w:rsidR="009563BF" w:rsidRPr="004313AE">
        <w:rPr>
          <w:rFonts w:asciiTheme="minorHAnsi" w:hAnsiTheme="minorHAnsi" w:cstheme="minorHAnsi"/>
        </w:rPr>
        <w:tab/>
        <w:t xml:space="preserve">No </w:t>
      </w:r>
    </w:p>
    <w:p w14:paraId="68686F95" w14:textId="77777777" w:rsidR="00D811C9" w:rsidRPr="004313AE" w:rsidRDefault="009563BF">
      <w:pPr>
        <w:spacing w:after="0" w:line="259" w:lineRule="auto"/>
        <w:ind w:left="811" w:right="1954" w:firstLine="0"/>
        <w:rPr>
          <w:rFonts w:asciiTheme="minorHAnsi" w:hAnsiTheme="minorHAnsi" w:cstheme="minorHAnsi"/>
        </w:rPr>
      </w:pPr>
      <w:r w:rsidRPr="004313AE">
        <w:rPr>
          <w:rFonts w:asciiTheme="minorHAnsi" w:hAnsiTheme="minorHAnsi" w:cstheme="minorHAnsi"/>
          <w:b/>
        </w:rPr>
        <w:t xml:space="preserve"> </w:t>
      </w:r>
    </w:p>
    <w:p w14:paraId="098D9D38"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18D52B03" w14:textId="77777777" w:rsidR="00D811C9" w:rsidRPr="004313AE" w:rsidRDefault="009563BF">
      <w:pPr>
        <w:ind w:left="1516" w:right="51"/>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If yes, please list below the positions held and the names of the organisations.  Please indicate the nature of the work and mission of the organisation. </w:t>
      </w:r>
    </w:p>
    <w:p w14:paraId="44DFD85F"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5A7C9CE3" w14:textId="77777777" w:rsidR="00D811C9" w:rsidRPr="004313AE" w:rsidRDefault="009563BF">
      <w:pPr>
        <w:tabs>
          <w:tab w:val="center" w:pos="811"/>
          <w:tab w:val="center" w:pos="1920"/>
        </w:tabs>
        <w:spacing w:after="0" w:line="259" w:lineRule="auto"/>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b/>
        </w:rPr>
        <w:t xml:space="preserve"> </w:t>
      </w:r>
      <w:r w:rsidRPr="004313AE">
        <w:rPr>
          <w:rFonts w:asciiTheme="minorHAnsi" w:hAnsiTheme="minorHAnsi" w:cstheme="minorHAnsi"/>
          <w:b/>
        </w:rPr>
        <w:tab/>
        <w:t xml:space="preserve">Details: </w:t>
      </w:r>
    </w:p>
    <w:p w14:paraId="799B8B46"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5F3B0253"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75D51AC4"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0B70D1A2"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0226F438" w14:textId="77777777" w:rsidR="00D811C9" w:rsidRPr="004313AE" w:rsidRDefault="009563BF">
      <w:pPr>
        <w:tabs>
          <w:tab w:val="center" w:pos="811"/>
          <w:tab w:val="center" w:pos="4495"/>
        </w:tabs>
        <w:spacing w:after="0" w:line="259" w:lineRule="auto"/>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b/>
        </w:rPr>
        <w:t xml:space="preserve"> </w:t>
      </w:r>
      <w:r w:rsidRPr="004313AE">
        <w:rPr>
          <w:rFonts w:asciiTheme="minorHAnsi" w:hAnsiTheme="minorHAnsi" w:cstheme="minorHAnsi"/>
          <w:b/>
        </w:rPr>
        <w:tab/>
        <w:t xml:space="preserve">Are any conflicts likely to arise?  If </w:t>
      </w:r>
      <w:proofErr w:type="gramStart"/>
      <w:r w:rsidRPr="004313AE">
        <w:rPr>
          <w:rFonts w:asciiTheme="minorHAnsi" w:hAnsiTheme="minorHAnsi" w:cstheme="minorHAnsi"/>
          <w:b/>
        </w:rPr>
        <w:t>so</w:t>
      </w:r>
      <w:proofErr w:type="gramEnd"/>
      <w:r w:rsidRPr="004313AE">
        <w:rPr>
          <w:rFonts w:asciiTheme="minorHAnsi" w:hAnsiTheme="minorHAnsi" w:cstheme="minorHAnsi"/>
          <w:b/>
        </w:rPr>
        <w:t xml:space="preserve"> what would they be? </w:t>
      </w:r>
    </w:p>
    <w:p w14:paraId="2B73BCF2"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12245707" w14:textId="01656B13" w:rsidR="00D811C9" w:rsidRPr="004313AE" w:rsidRDefault="009563BF">
      <w:pPr>
        <w:spacing w:after="210" w:line="259" w:lineRule="auto"/>
        <w:ind w:left="811" w:firstLine="0"/>
        <w:rPr>
          <w:rFonts w:asciiTheme="minorHAnsi" w:hAnsiTheme="minorHAnsi" w:cstheme="minorHAnsi"/>
          <w:b/>
        </w:rPr>
      </w:pPr>
      <w:r w:rsidRPr="004313AE">
        <w:rPr>
          <w:rFonts w:asciiTheme="minorHAnsi" w:hAnsiTheme="minorHAnsi" w:cstheme="minorHAnsi"/>
          <w:b/>
        </w:rPr>
        <w:t xml:space="preserve"> </w:t>
      </w:r>
    </w:p>
    <w:p w14:paraId="2AC97499" w14:textId="25A808CE" w:rsidR="00142D90" w:rsidRPr="004313AE" w:rsidRDefault="00142D90">
      <w:pPr>
        <w:spacing w:after="210" w:line="259" w:lineRule="auto"/>
        <w:ind w:left="811" w:firstLine="0"/>
        <w:rPr>
          <w:rFonts w:asciiTheme="minorHAnsi" w:hAnsiTheme="minorHAnsi" w:cstheme="minorHAnsi"/>
          <w:b/>
        </w:rPr>
      </w:pPr>
    </w:p>
    <w:p w14:paraId="3A668327" w14:textId="77777777" w:rsidR="00142D90" w:rsidRPr="004313AE" w:rsidRDefault="00142D90">
      <w:pPr>
        <w:spacing w:after="210" w:line="259" w:lineRule="auto"/>
        <w:ind w:left="811" w:firstLine="0"/>
        <w:rPr>
          <w:rFonts w:asciiTheme="minorHAnsi" w:hAnsiTheme="minorHAnsi" w:cstheme="minorHAnsi"/>
        </w:rPr>
      </w:pPr>
    </w:p>
    <w:p w14:paraId="172B5A1F" w14:textId="77777777" w:rsidR="00D811C9" w:rsidRPr="004313AE" w:rsidRDefault="009563BF">
      <w:pPr>
        <w:pStyle w:val="Heading1"/>
        <w:tabs>
          <w:tab w:val="center" w:pos="884"/>
          <w:tab w:val="center" w:pos="2932"/>
        </w:tabs>
        <w:ind w:left="0" w:firstLine="0"/>
        <w:rPr>
          <w:rFonts w:asciiTheme="minorHAnsi" w:hAnsiTheme="minorHAnsi" w:cstheme="minorHAnsi"/>
        </w:rPr>
      </w:pPr>
      <w:r w:rsidRPr="004313AE">
        <w:rPr>
          <w:rFonts w:asciiTheme="minorHAnsi" w:eastAsia="Calibri" w:hAnsiTheme="minorHAnsi" w:cstheme="minorHAnsi"/>
          <w:b w:val="0"/>
          <w:color w:val="000000"/>
          <w:sz w:val="22"/>
        </w:rPr>
        <w:tab/>
      </w:r>
      <w:r w:rsidRPr="004313AE">
        <w:rPr>
          <w:rFonts w:asciiTheme="minorHAnsi" w:hAnsiTheme="minorHAnsi" w:cstheme="minorHAnsi"/>
        </w:rPr>
        <w:t xml:space="preserve">4 </w:t>
      </w:r>
      <w:r w:rsidRPr="004313AE">
        <w:rPr>
          <w:rFonts w:asciiTheme="minorHAnsi" w:hAnsiTheme="minorHAnsi" w:cstheme="minorHAnsi"/>
        </w:rPr>
        <w:tab/>
        <w:t xml:space="preserve">POLITICAL </w:t>
      </w:r>
      <w:proofErr w:type="gramStart"/>
      <w:r w:rsidRPr="004313AE">
        <w:rPr>
          <w:rFonts w:asciiTheme="minorHAnsi" w:hAnsiTheme="minorHAnsi" w:cstheme="minorHAnsi"/>
        </w:rPr>
        <w:t>AFFILIATION</w:t>
      </w:r>
      <w:proofErr w:type="gramEnd"/>
      <w:r w:rsidRPr="004313AE">
        <w:rPr>
          <w:rFonts w:asciiTheme="minorHAnsi" w:hAnsiTheme="minorHAnsi" w:cstheme="minorHAnsi"/>
        </w:rPr>
        <w:t xml:space="preserve"> </w:t>
      </w:r>
    </w:p>
    <w:p w14:paraId="752D220A"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5F7FBE1C" w14:textId="77777777" w:rsidR="00D811C9" w:rsidRPr="004313AE" w:rsidRDefault="009563BF">
      <w:pPr>
        <w:ind w:left="1516" w:right="51"/>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Do you or a person connected to you hold any elected or voluntary office in any political party or have you ever held an elected position in any parliament or local authority?   Have you been a major donor (defined as someone who </w:t>
      </w:r>
      <w:proofErr w:type="gramStart"/>
      <w:r w:rsidRPr="004313AE">
        <w:rPr>
          <w:rFonts w:asciiTheme="minorHAnsi" w:hAnsiTheme="minorHAnsi" w:cstheme="minorHAnsi"/>
        </w:rPr>
        <w:t>makes a donation of</w:t>
      </w:r>
      <w:proofErr w:type="gramEnd"/>
      <w:r w:rsidRPr="004313AE">
        <w:rPr>
          <w:rFonts w:asciiTheme="minorHAnsi" w:hAnsiTheme="minorHAnsi" w:cstheme="minorHAnsi"/>
        </w:rPr>
        <w:t xml:space="preserve"> over £5,000 in any single year) to a political party, or funded any research which seeks to advance the interests of a political party, in the last five years?  Have you funded any individual(s) seeking election </w:t>
      </w:r>
      <w:r w:rsidRPr="004313AE">
        <w:rPr>
          <w:rFonts w:asciiTheme="minorHAnsi" w:hAnsiTheme="minorHAnsi" w:cstheme="minorHAnsi"/>
        </w:rPr>
        <w:lastRenderedPageBreak/>
        <w:t xml:space="preserve">to a representational office?  Have you made any speeches or public pronouncements in support of a political party in the last five years? </w:t>
      </w:r>
    </w:p>
    <w:p w14:paraId="42AD2857"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07F1683A" w14:textId="77777777" w:rsidR="00D811C9" w:rsidRPr="004313AE" w:rsidRDefault="009563BF">
      <w:pPr>
        <w:spacing w:after="0" w:line="259" w:lineRule="auto"/>
        <w:ind w:left="811" w:right="1954" w:firstLine="0"/>
        <w:rPr>
          <w:rFonts w:asciiTheme="minorHAnsi" w:hAnsiTheme="minorHAnsi" w:cstheme="minorHAnsi"/>
        </w:rPr>
      </w:pPr>
      <w:r w:rsidRPr="004313AE">
        <w:rPr>
          <w:rFonts w:asciiTheme="minorHAnsi" w:hAnsiTheme="minorHAnsi" w:cstheme="minorHAnsi"/>
        </w:rPr>
        <w:t xml:space="preserve"> </w:t>
      </w:r>
    </w:p>
    <w:p w14:paraId="53382BA5" w14:textId="2CE5AE64" w:rsidR="00D811C9" w:rsidRPr="004313AE" w:rsidRDefault="00A84CD0">
      <w:pPr>
        <w:tabs>
          <w:tab w:val="center" w:pos="811"/>
          <w:tab w:val="center" w:pos="1531"/>
          <w:tab w:val="center" w:pos="2251"/>
          <w:tab w:val="center" w:pos="2971"/>
          <w:tab w:val="center" w:pos="3865"/>
          <w:tab w:val="center" w:pos="4411"/>
          <w:tab w:val="center" w:pos="5851"/>
          <w:tab w:val="center" w:pos="6723"/>
        </w:tabs>
        <w:ind w:left="0" w:firstLine="0"/>
        <w:rPr>
          <w:rFonts w:asciiTheme="minorHAnsi" w:hAnsiTheme="minorHAnsi" w:cstheme="minorHAnsi"/>
        </w:rPr>
      </w:pPr>
      <w:r w:rsidRPr="004313AE">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702AB229" wp14:editId="38AB0EF4">
                <wp:simplePos x="0" y="0"/>
                <wp:positionH relativeFrom="column">
                  <wp:posOffset>2846705</wp:posOffset>
                </wp:positionH>
                <wp:positionV relativeFrom="paragraph">
                  <wp:posOffset>-164465</wp:posOffset>
                </wp:positionV>
                <wp:extent cx="365760" cy="365760"/>
                <wp:effectExtent l="7620" t="11430" r="7620" b="13335"/>
                <wp:wrapSquare wrapText="bothSides"/>
                <wp:docPr id="5" name="Group 16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760"/>
                          <a:chOff x="0" y="0"/>
                          <a:chExt cx="365760" cy="365760"/>
                        </a:xfrm>
                      </wpg:grpSpPr>
                      <wps:wsp>
                        <wps:cNvPr id="6" name="Shape 1323"/>
                        <wps:cNvSpPr>
                          <a:spLocks/>
                        </wps:cNvSpPr>
                        <wps:spPr bwMode="auto">
                          <a:xfrm>
                            <a:off x="0" y="0"/>
                            <a:ext cx="365760" cy="365760"/>
                          </a:xfrm>
                          <a:custGeom>
                            <a:avLst/>
                            <a:gdLst>
                              <a:gd name="T0" fmla="*/ 0 w 365760"/>
                              <a:gd name="T1" fmla="*/ 0 h 365760"/>
                              <a:gd name="T2" fmla="*/ 365760 w 365760"/>
                              <a:gd name="T3" fmla="*/ 0 h 365760"/>
                              <a:gd name="T4" fmla="*/ 365760 w 365760"/>
                              <a:gd name="T5" fmla="*/ 365760 h 365760"/>
                              <a:gd name="T6" fmla="*/ 0 w 365760"/>
                              <a:gd name="T7" fmla="*/ 365760 h 365760"/>
                              <a:gd name="T8" fmla="*/ 0 w 365760"/>
                              <a:gd name="T9" fmla="*/ 0 h 365760"/>
                              <a:gd name="T10" fmla="*/ 0 w 365760"/>
                              <a:gd name="T11" fmla="*/ 0 h 365760"/>
                              <a:gd name="T12" fmla="*/ 365760 w 365760"/>
                              <a:gd name="T13" fmla="*/ 365760 h 365760"/>
                            </a:gdLst>
                            <a:ahLst/>
                            <a:cxnLst>
                              <a:cxn ang="0">
                                <a:pos x="T0" y="T1"/>
                              </a:cxn>
                              <a:cxn ang="0">
                                <a:pos x="T2" y="T3"/>
                              </a:cxn>
                              <a:cxn ang="0">
                                <a:pos x="T4" y="T5"/>
                              </a:cxn>
                              <a:cxn ang="0">
                                <a:pos x="T6" y="T7"/>
                              </a:cxn>
                              <a:cxn ang="0">
                                <a:pos x="T8" y="T9"/>
                              </a:cxn>
                            </a:cxnLst>
                            <a:rect l="T10" t="T11" r="T12" b="T13"/>
                            <a:pathLst>
                              <a:path w="365760" h="365760">
                                <a:moveTo>
                                  <a:pt x="0" y="0"/>
                                </a:moveTo>
                                <a:lnTo>
                                  <a:pt x="365760" y="0"/>
                                </a:lnTo>
                                <a:lnTo>
                                  <a:pt x="365760" y="365760"/>
                                </a:lnTo>
                                <a:lnTo>
                                  <a:pt x="0" y="365760"/>
                                </a:lnTo>
                                <a:lnTo>
                                  <a:pt x="0" y="0"/>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BE082" id="Group 16755" o:spid="_x0000_s1026" style="position:absolute;margin-left:224.15pt;margin-top:-12.95pt;width:28.8pt;height:28.8pt;z-index:251662336"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">
                <v:shape id="Shape 1323" o:spid="_x0000_s1027" style="position:absolute;width:365760;height:365760;visibility:visible;mso-wrap-style:square;v-text-anchor:top"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" path="m,l365760,r,365760l,365760,,xe" filled="f">
                  <v:stroke miterlimit="66585f" joinstyle="miter"/>
                  <v:path arrowok="t" o:connecttype="custom" o:connectlocs="0,0;365760,0;365760,365760;0,365760;0,0" o:connectangles="0,0,0,0,0" textboxrect="0,0,365760,365760"/>
                </v:shape>
                <w10:wrap type="square"/>
              </v:group>
            </w:pict>
          </mc:Fallback>
        </mc:AlternateContent>
      </w:r>
      <w:r w:rsidRPr="004313AE">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3F2C6477" wp14:editId="4A5000C7">
                <wp:simplePos x="0" y="0"/>
                <wp:positionH relativeFrom="column">
                  <wp:posOffset>4675505</wp:posOffset>
                </wp:positionH>
                <wp:positionV relativeFrom="paragraph">
                  <wp:posOffset>-164465</wp:posOffset>
                </wp:positionV>
                <wp:extent cx="365760" cy="365760"/>
                <wp:effectExtent l="7620" t="11430" r="7620" b="13335"/>
                <wp:wrapSquare wrapText="bothSides"/>
                <wp:docPr id="3" name="Group 16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760"/>
                          <a:chOff x="0" y="0"/>
                          <a:chExt cx="365760" cy="365760"/>
                        </a:xfrm>
                      </wpg:grpSpPr>
                      <wps:wsp>
                        <wps:cNvPr id="4" name="Shape 1325"/>
                        <wps:cNvSpPr>
                          <a:spLocks/>
                        </wps:cNvSpPr>
                        <wps:spPr bwMode="auto">
                          <a:xfrm>
                            <a:off x="0" y="0"/>
                            <a:ext cx="365760" cy="365760"/>
                          </a:xfrm>
                          <a:custGeom>
                            <a:avLst/>
                            <a:gdLst>
                              <a:gd name="T0" fmla="*/ 0 w 365760"/>
                              <a:gd name="T1" fmla="*/ 365760 h 365760"/>
                              <a:gd name="T2" fmla="*/ 365760 w 365760"/>
                              <a:gd name="T3" fmla="*/ 365760 h 365760"/>
                              <a:gd name="T4" fmla="*/ 365760 w 365760"/>
                              <a:gd name="T5" fmla="*/ 0 h 365760"/>
                              <a:gd name="T6" fmla="*/ 0 w 365760"/>
                              <a:gd name="T7" fmla="*/ 0 h 365760"/>
                              <a:gd name="T8" fmla="*/ 0 w 365760"/>
                              <a:gd name="T9" fmla="*/ 365760 h 365760"/>
                              <a:gd name="T10" fmla="*/ 0 w 365760"/>
                              <a:gd name="T11" fmla="*/ 0 h 365760"/>
                              <a:gd name="T12" fmla="*/ 365760 w 365760"/>
                              <a:gd name="T13" fmla="*/ 365760 h 365760"/>
                            </a:gdLst>
                            <a:ahLst/>
                            <a:cxnLst>
                              <a:cxn ang="0">
                                <a:pos x="T0" y="T1"/>
                              </a:cxn>
                              <a:cxn ang="0">
                                <a:pos x="T2" y="T3"/>
                              </a:cxn>
                              <a:cxn ang="0">
                                <a:pos x="T4" y="T5"/>
                              </a:cxn>
                              <a:cxn ang="0">
                                <a:pos x="T6" y="T7"/>
                              </a:cxn>
                              <a:cxn ang="0">
                                <a:pos x="T8" y="T9"/>
                              </a:cxn>
                            </a:cxnLst>
                            <a:rect l="T10" t="T11" r="T12" b="T13"/>
                            <a:pathLst>
                              <a:path w="365760" h="365760">
                                <a:moveTo>
                                  <a:pt x="0" y="365760"/>
                                </a:moveTo>
                                <a:lnTo>
                                  <a:pt x="365760" y="365760"/>
                                </a:lnTo>
                                <a:lnTo>
                                  <a:pt x="365760" y="0"/>
                                </a:lnTo>
                                <a:lnTo>
                                  <a:pt x="0" y="0"/>
                                </a:lnTo>
                                <a:lnTo>
                                  <a:pt x="0" y="365760"/>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34051" id="Group 16756" o:spid="_x0000_s1026" style="position:absolute;margin-left:368.15pt;margin-top:-12.95pt;width:28.8pt;height:28.8pt;z-index:251663360"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">
                <v:shape id="Shape 1325" o:spid="_x0000_s1027" style="position:absolute;width:365760;height:365760;visibility:visible;mso-wrap-style:square;v-text-anchor:top"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" path="m,365760r365760,l365760,,,,,365760xe" filled="f">
                  <v:stroke miterlimit="66585f" joinstyle="miter"/>
                  <v:path arrowok="t" o:connecttype="custom" o:connectlocs="0,365760;365760,365760;365760,0;0,0;0,365760" o:connectangles="0,0,0,0,0" textboxrect="0,0,365760,365760"/>
                </v:shape>
                <w10:wrap type="square"/>
              </v:group>
            </w:pict>
          </mc:Fallback>
        </mc:AlternateContent>
      </w:r>
      <w:r w:rsidR="009563BF" w:rsidRPr="004313AE">
        <w:rPr>
          <w:rFonts w:asciiTheme="minorHAnsi" w:eastAsia="Calibri" w:hAnsiTheme="minorHAnsi" w:cstheme="minorHAnsi"/>
        </w:rPr>
        <w:tab/>
      </w:r>
      <w:r w:rsidR="009563BF" w:rsidRPr="004313AE">
        <w:rPr>
          <w:rFonts w:asciiTheme="minorHAnsi" w:hAnsiTheme="minorHAnsi" w:cstheme="minorHAnsi"/>
        </w:rPr>
        <w:t xml:space="preserve"> </w:t>
      </w:r>
      <w:r w:rsidR="009563BF" w:rsidRPr="004313AE">
        <w:rPr>
          <w:rFonts w:asciiTheme="minorHAnsi" w:hAnsiTheme="minorHAnsi" w:cstheme="minorHAnsi"/>
        </w:rPr>
        <w:tab/>
        <w:t xml:space="preserve"> </w:t>
      </w:r>
      <w:r w:rsidR="009563BF" w:rsidRPr="004313AE">
        <w:rPr>
          <w:rFonts w:asciiTheme="minorHAnsi" w:hAnsiTheme="minorHAnsi" w:cstheme="minorHAnsi"/>
        </w:rPr>
        <w:tab/>
        <w:t xml:space="preserve"> </w:t>
      </w:r>
      <w:r w:rsidR="009563BF" w:rsidRPr="004313AE">
        <w:rPr>
          <w:rFonts w:asciiTheme="minorHAnsi" w:hAnsiTheme="minorHAnsi" w:cstheme="minorHAnsi"/>
        </w:rPr>
        <w:tab/>
        <w:t xml:space="preserve"> </w:t>
      </w:r>
      <w:r w:rsidR="009563BF" w:rsidRPr="004313AE">
        <w:rPr>
          <w:rFonts w:asciiTheme="minorHAnsi" w:hAnsiTheme="minorHAnsi" w:cstheme="minorHAnsi"/>
        </w:rPr>
        <w:tab/>
        <w:t xml:space="preserve">Yes </w:t>
      </w:r>
      <w:r w:rsidR="009563BF" w:rsidRPr="004313AE">
        <w:rPr>
          <w:rFonts w:asciiTheme="minorHAnsi" w:hAnsiTheme="minorHAnsi" w:cstheme="minorHAnsi"/>
        </w:rPr>
        <w:tab/>
      </w:r>
      <w:r w:rsidR="00142D90" w:rsidRPr="004313AE">
        <w:rPr>
          <w:rFonts w:asciiTheme="minorHAnsi" w:hAnsiTheme="minorHAnsi" w:cstheme="minorHAnsi"/>
        </w:rPr>
        <w:t xml:space="preserve">                        </w:t>
      </w:r>
      <w:r w:rsidR="009563BF" w:rsidRPr="004313AE">
        <w:rPr>
          <w:rFonts w:asciiTheme="minorHAnsi" w:hAnsiTheme="minorHAnsi" w:cstheme="minorHAnsi"/>
        </w:rPr>
        <w:t xml:space="preserve">  </w:t>
      </w:r>
      <w:r w:rsidR="009563BF" w:rsidRPr="004313AE">
        <w:rPr>
          <w:rFonts w:asciiTheme="minorHAnsi" w:hAnsiTheme="minorHAnsi" w:cstheme="minorHAnsi"/>
        </w:rPr>
        <w:tab/>
        <w:t xml:space="preserve"> </w:t>
      </w:r>
      <w:r w:rsidR="009563BF" w:rsidRPr="004313AE">
        <w:rPr>
          <w:rFonts w:asciiTheme="minorHAnsi" w:hAnsiTheme="minorHAnsi" w:cstheme="minorHAnsi"/>
        </w:rPr>
        <w:tab/>
        <w:t xml:space="preserve">No </w:t>
      </w:r>
    </w:p>
    <w:p w14:paraId="2CEF4A16" w14:textId="77777777" w:rsidR="00D811C9" w:rsidRPr="004313AE" w:rsidRDefault="009563BF">
      <w:pPr>
        <w:spacing w:after="0" w:line="259" w:lineRule="auto"/>
        <w:ind w:left="811" w:right="1954" w:firstLine="0"/>
        <w:rPr>
          <w:rFonts w:asciiTheme="minorHAnsi" w:hAnsiTheme="minorHAnsi" w:cstheme="minorHAnsi"/>
        </w:rPr>
      </w:pPr>
      <w:r w:rsidRPr="004313AE">
        <w:rPr>
          <w:rFonts w:asciiTheme="minorHAnsi" w:hAnsiTheme="minorHAnsi" w:cstheme="minorHAnsi"/>
        </w:rPr>
        <w:t xml:space="preserve"> </w:t>
      </w:r>
    </w:p>
    <w:p w14:paraId="72F9EC1B"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78E3B7E6" w14:textId="77777777" w:rsidR="00D811C9" w:rsidRPr="004313AE" w:rsidRDefault="009563BF">
      <w:pPr>
        <w:ind w:left="1516" w:right="51"/>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If </w:t>
      </w:r>
      <w:proofErr w:type="gramStart"/>
      <w:r w:rsidRPr="004313AE">
        <w:rPr>
          <w:rFonts w:asciiTheme="minorHAnsi" w:hAnsiTheme="minorHAnsi" w:cstheme="minorHAnsi"/>
        </w:rPr>
        <w:t>yes</w:t>
      </w:r>
      <w:proofErr w:type="gramEnd"/>
      <w:r w:rsidRPr="004313AE">
        <w:rPr>
          <w:rFonts w:asciiTheme="minorHAnsi" w:hAnsiTheme="minorHAnsi" w:cstheme="minorHAnsi"/>
        </w:rPr>
        <w:t xml:space="preserve"> please provide details below.  Ordinary membership of a political party need not be disclosed. </w:t>
      </w:r>
    </w:p>
    <w:p w14:paraId="5312E891"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1770DFD0" w14:textId="77777777" w:rsidR="00D811C9" w:rsidRPr="004313AE" w:rsidRDefault="009563BF">
      <w:pPr>
        <w:tabs>
          <w:tab w:val="center" w:pos="811"/>
          <w:tab w:val="center" w:pos="1920"/>
        </w:tabs>
        <w:spacing w:after="0" w:line="259" w:lineRule="auto"/>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rPr>
        <w:t xml:space="preserve"> </w:t>
      </w:r>
      <w:r w:rsidRPr="004313AE">
        <w:rPr>
          <w:rFonts w:asciiTheme="minorHAnsi" w:hAnsiTheme="minorHAnsi" w:cstheme="minorHAnsi"/>
        </w:rPr>
        <w:tab/>
      </w:r>
      <w:r w:rsidRPr="004313AE">
        <w:rPr>
          <w:rFonts w:asciiTheme="minorHAnsi" w:hAnsiTheme="minorHAnsi" w:cstheme="minorHAnsi"/>
          <w:b/>
        </w:rPr>
        <w:t xml:space="preserve">Details: </w:t>
      </w:r>
    </w:p>
    <w:p w14:paraId="6046FFEF"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1ED557B5"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79927319"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025676B4" w14:textId="77777777" w:rsidR="00D811C9" w:rsidRPr="004313AE" w:rsidRDefault="009563BF">
      <w:pPr>
        <w:tabs>
          <w:tab w:val="center" w:pos="811"/>
          <w:tab w:val="center" w:pos="4495"/>
        </w:tabs>
        <w:spacing w:after="0" w:line="259" w:lineRule="auto"/>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b/>
        </w:rPr>
        <w:t xml:space="preserve"> </w:t>
      </w:r>
      <w:r w:rsidRPr="004313AE">
        <w:rPr>
          <w:rFonts w:asciiTheme="minorHAnsi" w:hAnsiTheme="minorHAnsi" w:cstheme="minorHAnsi"/>
          <w:b/>
        </w:rPr>
        <w:tab/>
        <w:t xml:space="preserve">Are any conflicts likely to arise?  If </w:t>
      </w:r>
      <w:proofErr w:type="gramStart"/>
      <w:r w:rsidRPr="004313AE">
        <w:rPr>
          <w:rFonts w:asciiTheme="minorHAnsi" w:hAnsiTheme="minorHAnsi" w:cstheme="minorHAnsi"/>
          <w:b/>
        </w:rPr>
        <w:t>so</w:t>
      </w:r>
      <w:proofErr w:type="gramEnd"/>
      <w:r w:rsidRPr="004313AE">
        <w:rPr>
          <w:rFonts w:asciiTheme="minorHAnsi" w:hAnsiTheme="minorHAnsi" w:cstheme="minorHAnsi"/>
          <w:b/>
        </w:rPr>
        <w:t xml:space="preserve"> what would they be? </w:t>
      </w:r>
    </w:p>
    <w:p w14:paraId="4A148B2A"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112BB7CF"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553739BE" w14:textId="77777777" w:rsidR="00D811C9" w:rsidRPr="004313AE" w:rsidRDefault="009563BF">
      <w:pPr>
        <w:spacing w:after="211" w:line="259" w:lineRule="auto"/>
        <w:ind w:left="811" w:firstLine="0"/>
        <w:rPr>
          <w:rFonts w:asciiTheme="minorHAnsi" w:hAnsiTheme="minorHAnsi" w:cstheme="minorHAnsi"/>
        </w:rPr>
      </w:pPr>
      <w:r w:rsidRPr="004313AE">
        <w:rPr>
          <w:rFonts w:asciiTheme="minorHAnsi" w:hAnsiTheme="minorHAnsi" w:cstheme="minorHAnsi"/>
        </w:rPr>
        <w:t xml:space="preserve"> </w:t>
      </w:r>
    </w:p>
    <w:p w14:paraId="42AF1B0B" w14:textId="77777777" w:rsidR="00D811C9" w:rsidRPr="004313AE" w:rsidRDefault="009563BF">
      <w:pPr>
        <w:pStyle w:val="Heading1"/>
        <w:tabs>
          <w:tab w:val="center" w:pos="884"/>
          <w:tab w:val="center" w:pos="2580"/>
        </w:tabs>
        <w:ind w:left="0" w:firstLine="0"/>
        <w:rPr>
          <w:rFonts w:asciiTheme="minorHAnsi" w:hAnsiTheme="minorHAnsi" w:cstheme="minorHAnsi"/>
        </w:rPr>
      </w:pPr>
      <w:r w:rsidRPr="004313AE">
        <w:rPr>
          <w:rFonts w:asciiTheme="minorHAnsi" w:eastAsia="Calibri" w:hAnsiTheme="minorHAnsi" w:cstheme="minorHAnsi"/>
          <w:b w:val="0"/>
          <w:color w:val="000000"/>
          <w:sz w:val="22"/>
        </w:rPr>
        <w:tab/>
      </w:r>
      <w:r w:rsidRPr="004313AE">
        <w:rPr>
          <w:rFonts w:asciiTheme="minorHAnsi" w:hAnsiTheme="minorHAnsi" w:cstheme="minorHAnsi"/>
        </w:rPr>
        <w:t xml:space="preserve">5 </w:t>
      </w:r>
      <w:r w:rsidRPr="004313AE">
        <w:rPr>
          <w:rFonts w:asciiTheme="minorHAnsi" w:hAnsiTheme="minorHAnsi" w:cstheme="minorHAnsi"/>
        </w:rPr>
        <w:tab/>
        <w:t xml:space="preserve">SHAREHOLDINGS </w:t>
      </w:r>
    </w:p>
    <w:p w14:paraId="52AD59D9"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5F5CC667" w14:textId="70F486C3" w:rsidR="00D811C9" w:rsidRPr="004313AE" w:rsidRDefault="009563BF">
      <w:pPr>
        <w:ind w:left="1516" w:right="51"/>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Do you or a person connected to you have (either yourself or with or on behalf of your spouse or dependent children) interests in shareholdings in any public or private company or other body where more than 20% of shares are held or ownership as a sole trader or partnership in a </w:t>
      </w:r>
      <w:r w:rsidR="00142D90" w:rsidRPr="004313AE">
        <w:rPr>
          <w:rFonts w:asciiTheme="minorHAnsi" w:hAnsiTheme="minorHAnsi" w:cstheme="minorHAnsi"/>
        </w:rPr>
        <w:t>business</w:t>
      </w:r>
      <w:r w:rsidRPr="004313AE">
        <w:rPr>
          <w:rFonts w:asciiTheme="minorHAnsi" w:hAnsiTheme="minorHAnsi" w:cstheme="minorHAnsi"/>
        </w:rPr>
        <w:t>?</w:t>
      </w:r>
      <w:r w:rsidRPr="004313AE">
        <w:rPr>
          <w:rFonts w:asciiTheme="minorHAnsi" w:hAnsiTheme="minorHAnsi" w:cstheme="minorHAnsi"/>
          <w:b/>
        </w:rPr>
        <w:t xml:space="preserve"> </w:t>
      </w:r>
    </w:p>
    <w:p w14:paraId="05343ED4" w14:textId="77777777" w:rsidR="00D811C9" w:rsidRPr="004313AE" w:rsidRDefault="009563BF">
      <w:pPr>
        <w:spacing w:after="0" w:line="259" w:lineRule="auto"/>
        <w:ind w:left="811" w:right="2796" w:firstLine="0"/>
        <w:rPr>
          <w:rFonts w:asciiTheme="minorHAnsi" w:hAnsiTheme="minorHAnsi" w:cstheme="minorHAnsi"/>
        </w:rPr>
      </w:pPr>
      <w:r w:rsidRPr="004313AE">
        <w:rPr>
          <w:rFonts w:asciiTheme="minorHAnsi" w:hAnsiTheme="minorHAnsi" w:cstheme="minorHAnsi"/>
        </w:rPr>
        <w:t xml:space="preserve"> </w:t>
      </w:r>
    </w:p>
    <w:tbl>
      <w:tblPr>
        <w:tblStyle w:val="TableGrid"/>
        <w:tblpPr w:vertAnchor="text" w:tblpX="2895" w:tblpY="-223"/>
        <w:tblOverlap w:val="never"/>
        <w:tblW w:w="576" w:type="dxa"/>
        <w:tblInd w:w="0" w:type="dxa"/>
        <w:tblCellMar>
          <w:left w:w="76" w:type="dxa"/>
          <w:right w:w="115" w:type="dxa"/>
        </w:tblCellMar>
        <w:tblLook w:val="04A0" w:firstRow="1" w:lastRow="0" w:firstColumn="1" w:lastColumn="0" w:noHBand="0" w:noVBand="1"/>
      </w:tblPr>
      <w:tblGrid>
        <w:gridCol w:w="576"/>
      </w:tblGrid>
      <w:tr w:rsidR="00D811C9" w:rsidRPr="002C012B" w14:paraId="7EA570A6" w14:textId="77777777">
        <w:trPr>
          <w:trHeight w:val="576"/>
        </w:trPr>
        <w:tc>
          <w:tcPr>
            <w:tcW w:w="576" w:type="dxa"/>
            <w:tcBorders>
              <w:top w:val="single" w:sz="6" w:space="0" w:color="000000"/>
              <w:left w:val="single" w:sz="6" w:space="0" w:color="000000"/>
              <w:bottom w:val="single" w:sz="6" w:space="0" w:color="000000"/>
              <w:right w:val="single" w:sz="6" w:space="0" w:color="000000"/>
            </w:tcBorders>
            <w:vAlign w:val="center"/>
          </w:tcPr>
          <w:p w14:paraId="405B0396" w14:textId="77777777" w:rsidR="00D811C9" w:rsidRPr="004313AE" w:rsidRDefault="009563BF">
            <w:pPr>
              <w:spacing w:after="0" w:line="259" w:lineRule="auto"/>
              <w:ind w:left="0" w:firstLine="0"/>
              <w:rPr>
                <w:rFonts w:asciiTheme="minorHAnsi" w:hAnsiTheme="minorHAnsi" w:cstheme="minorHAnsi"/>
              </w:rPr>
            </w:pPr>
            <w:r w:rsidRPr="004313AE">
              <w:rPr>
                <w:rFonts w:asciiTheme="minorHAnsi" w:hAnsiTheme="minorHAnsi" w:cstheme="minorHAnsi"/>
              </w:rPr>
              <w:t xml:space="preserve"> </w:t>
            </w:r>
          </w:p>
        </w:tc>
      </w:tr>
    </w:tbl>
    <w:p w14:paraId="2BDF845F" w14:textId="248BDDA4" w:rsidR="00D811C9" w:rsidRPr="004313AE" w:rsidRDefault="00A84CD0">
      <w:pPr>
        <w:tabs>
          <w:tab w:val="center" w:pos="811"/>
          <w:tab w:val="center" w:pos="1531"/>
          <w:tab w:val="center" w:pos="2425"/>
          <w:tab w:val="center" w:pos="4412"/>
          <w:tab w:val="center" w:pos="5132"/>
          <w:tab w:val="center" w:pos="6003"/>
        </w:tabs>
        <w:ind w:left="0" w:firstLine="0"/>
        <w:rPr>
          <w:rFonts w:asciiTheme="minorHAnsi" w:hAnsiTheme="minorHAnsi" w:cstheme="minorHAnsi"/>
        </w:rPr>
      </w:pPr>
      <w:r w:rsidRPr="004313AE">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6C68DC44" wp14:editId="2FCE9DE3">
                <wp:simplePos x="0" y="0"/>
                <wp:positionH relativeFrom="column">
                  <wp:posOffset>4140835</wp:posOffset>
                </wp:positionH>
                <wp:positionV relativeFrom="paragraph">
                  <wp:posOffset>-141605</wp:posOffset>
                </wp:positionV>
                <wp:extent cx="365760" cy="365760"/>
                <wp:effectExtent l="6350" t="5715" r="8890" b="9525"/>
                <wp:wrapSquare wrapText="bothSides"/>
                <wp:docPr id="1" name="Group 17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760"/>
                          <a:chOff x="0" y="0"/>
                          <a:chExt cx="365760" cy="365760"/>
                        </a:xfrm>
                      </wpg:grpSpPr>
                      <wps:wsp>
                        <wps:cNvPr id="2" name="Shape 1415"/>
                        <wps:cNvSpPr>
                          <a:spLocks/>
                        </wps:cNvSpPr>
                        <wps:spPr bwMode="auto">
                          <a:xfrm>
                            <a:off x="0" y="0"/>
                            <a:ext cx="365760" cy="365760"/>
                          </a:xfrm>
                          <a:custGeom>
                            <a:avLst/>
                            <a:gdLst>
                              <a:gd name="T0" fmla="*/ 0 w 365760"/>
                              <a:gd name="T1" fmla="*/ 0 h 365760"/>
                              <a:gd name="T2" fmla="*/ 365760 w 365760"/>
                              <a:gd name="T3" fmla="*/ 0 h 365760"/>
                              <a:gd name="T4" fmla="*/ 365760 w 365760"/>
                              <a:gd name="T5" fmla="*/ 365760 h 365760"/>
                              <a:gd name="T6" fmla="*/ 0 w 365760"/>
                              <a:gd name="T7" fmla="*/ 365760 h 365760"/>
                              <a:gd name="T8" fmla="*/ 0 w 365760"/>
                              <a:gd name="T9" fmla="*/ 0 h 365760"/>
                              <a:gd name="T10" fmla="*/ 0 w 365760"/>
                              <a:gd name="T11" fmla="*/ 0 h 365760"/>
                              <a:gd name="T12" fmla="*/ 365760 w 365760"/>
                              <a:gd name="T13" fmla="*/ 365760 h 365760"/>
                            </a:gdLst>
                            <a:ahLst/>
                            <a:cxnLst>
                              <a:cxn ang="0">
                                <a:pos x="T0" y="T1"/>
                              </a:cxn>
                              <a:cxn ang="0">
                                <a:pos x="T2" y="T3"/>
                              </a:cxn>
                              <a:cxn ang="0">
                                <a:pos x="T4" y="T5"/>
                              </a:cxn>
                              <a:cxn ang="0">
                                <a:pos x="T6" y="T7"/>
                              </a:cxn>
                              <a:cxn ang="0">
                                <a:pos x="T8" y="T9"/>
                              </a:cxn>
                            </a:cxnLst>
                            <a:rect l="T10" t="T11" r="T12" b="T13"/>
                            <a:pathLst>
                              <a:path w="365760" h="365760">
                                <a:moveTo>
                                  <a:pt x="0" y="0"/>
                                </a:moveTo>
                                <a:lnTo>
                                  <a:pt x="365760" y="0"/>
                                </a:lnTo>
                                <a:lnTo>
                                  <a:pt x="365760" y="365760"/>
                                </a:lnTo>
                                <a:lnTo>
                                  <a:pt x="0" y="365760"/>
                                </a:lnTo>
                                <a:lnTo>
                                  <a:pt x="0" y="0"/>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E1857" id="Group 17213" o:spid="_x0000_s1026" style="position:absolute;margin-left:326.05pt;margin-top:-11.15pt;width:28.8pt;height:28.8pt;z-index:251664384"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">
                <v:shape id="Shape 1415" o:spid="_x0000_s1027" style="position:absolute;width:365760;height:365760;visibility:visible;mso-wrap-style:square;v-text-anchor:top"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" path="m,l365760,r,365760l,365760,,xe" filled="f">
                  <v:stroke miterlimit="66585f" joinstyle="miter"/>
                  <v:path arrowok="t" o:connecttype="custom" o:connectlocs="0,0;365760,0;365760,365760;0,365760;0,0" o:connectangles="0,0,0,0,0" textboxrect="0,0,365760,365760"/>
                </v:shape>
                <w10:wrap type="square"/>
              </v:group>
            </w:pict>
          </mc:Fallback>
        </mc:AlternateContent>
      </w:r>
      <w:r w:rsidR="009563BF" w:rsidRPr="004313AE">
        <w:rPr>
          <w:rFonts w:asciiTheme="minorHAnsi" w:eastAsia="Calibri" w:hAnsiTheme="minorHAnsi" w:cstheme="minorHAnsi"/>
        </w:rPr>
        <w:tab/>
      </w:r>
      <w:r w:rsidR="009563BF" w:rsidRPr="004313AE">
        <w:rPr>
          <w:rFonts w:asciiTheme="minorHAnsi" w:hAnsiTheme="minorHAnsi" w:cstheme="minorHAnsi"/>
        </w:rPr>
        <w:t xml:space="preserve"> </w:t>
      </w:r>
      <w:r w:rsidR="009563BF" w:rsidRPr="004313AE">
        <w:rPr>
          <w:rFonts w:asciiTheme="minorHAnsi" w:hAnsiTheme="minorHAnsi" w:cstheme="minorHAnsi"/>
        </w:rPr>
        <w:tab/>
        <w:t xml:space="preserve"> </w:t>
      </w:r>
      <w:r w:rsidR="009563BF" w:rsidRPr="004313AE">
        <w:rPr>
          <w:rFonts w:asciiTheme="minorHAnsi" w:hAnsiTheme="minorHAnsi" w:cstheme="minorHAnsi"/>
        </w:rPr>
        <w:tab/>
      </w:r>
      <w:proofErr w:type="gramStart"/>
      <w:r w:rsidR="009563BF" w:rsidRPr="004313AE">
        <w:rPr>
          <w:rFonts w:asciiTheme="minorHAnsi" w:hAnsiTheme="minorHAnsi" w:cstheme="minorHAnsi"/>
        </w:rPr>
        <w:t xml:space="preserve">Yes  </w:t>
      </w:r>
      <w:r w:rsidR="009563BF" w:rsidRPr="004313AE">
        <w:rPr>
          <w:rFonts w:asciiTheme="minorHAnsi" w:hAnsiTheme="minorHAnsi" w:cstheme="minorHAnsi"/>
        </w:rPr>
        <w:tab/>
      </w:r>
      <w:proofErr w:type="gramEnd"/>
      <w:r w:rsidR="009563BF" w:rsidRPr="004313AE">
        <w:rPr>
          <w:rFonts w:asciiTheme="minorHAnsi" w:hAnsiTheme="minorHAnsi" w:cstheme="minorHAnsi"/>
        </w:rPr>
        <w:t xml:space="preserve"> </w:t>
      </w:r>
      <w:r w:rsidR="009563BF" w:rsidRPr="004313AE">
        <w:rPr>
          <w:rFonts w:asciiTheme="minorHAnsi" w:hAnsiTheme="minorHAnsi" w:cstheme="minorHAnsi"/>
        </w:rPr>
        <w:tab/>
        <w:t xml:space="preserve"> </w:t>
      </w:r>
      <w:r w:rsidR="009563BF" w:rsidRPr="004313AE">
        <w:rPr>
          <w:rFonts w:asciiTheme="minorHAnsi" w:hAnsiTheme="minorHAnsi" w:cstheme="minorHAnsi"/>
        </w:rPr>
        <w:tab/>
        <w:t xml:space="preserve">No </w:t>
      </w:r>
    </w:p>
    <w:p w14:paraId="38E5F1ED" w14:textId="77777777" w:rsidR="00D811C9" w:rsidRPr="004313AE" w:rsidRDefault="009563BF">
      <w:pPr>
        <w:spacing w:after="0" w:line="259" w:lineRule="auto"/>
        <w:ind w:left="812" w:right="2796" w:firstLine="0"/>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 </w:t>
      </w:r>
      <w:r w:rsidRPr="004313AE">
        <w:rPr>
          <w:rFonts w:asciiTheme="minorHAnsi" w:hAnsiTheme="minorHAnsi" w:cstheme="minorHAnsi"/>
        </w:rPr>
        <w:tab/>
        <w:t xml:space="preserve"> </w:t>
      </w:r>
      <w:r w:rsidRPr="004313AE">
        <w:rPr>
          <w:rFonts w:asciiTheme="minorHAnsi" w:hAnsiTheme="minorHAnsi" w:cstheme="minorHAnsi"/>
        </w:rPr>
        <w:tab/>
        <w:t xml:space="preserve"> </w:t>
      </w:r>
      <w:r w:rsidRPr="004313AE">
        <w:rPr>
          <w:rFonts w:asciiTheme="minorHAnsi" w:hAnsiTheme="minorHAnsi" w:cstheme="minorHAnsi"/>
        </w:rPr>
        <w:tab/>
        <w:t xml:space="preserve"> </w:t>
      </w:r>
    </w:p>
    <w:p w14:paraId="687EDA86" w14:textId="77777777" w:rsidR="00D811C9" w:rsidRPr="004313AE" w:rsidRDefault="009563BF">
      <w:pPr>
        <w:spacing w:after="0" w:line="259" w:lineRule="auto"/>
        <w:ind w:left="812" w:firstLine="0"/>
        <w:rPr>
          <w:rFonts w:asciiTheme="minorHAnsi" w:hAnsiTheme="minorHAnsi" w:cstheme="minorHAnsi"/>
        </w:rPr>
      </w:pPr>
      <w:r w:rsidRPr="004313AE">
        <w:rPr>
          <w:rFonts w:asciiTheme="minorHAnsi" w:hAnsiTheme="minorHAnsi" w:cstheme="minorHAnsi"/>
        </w:rPr>
        <w:t xml:space="preserve"> </w:t>
      </w:r>
    </w:p>
    <w:p w14:paraId="6592472E" w14:textId="77777777" w:rsidR="00D811C9" w:rsidRPr="004313AE" w:rsidRDefault="009563BF">
      <w:pPr>
        <w:ind w:left="1516" w:right="51"/>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If yes, please list each company or body below, indicating in each case the nature of its business. </w:t>
      </w:r>
    </w:p>
    <w:p w14:paraId="37C19D42" w14:textId="77777777" w:rsidR="00D811C9" w:rsidRPr="004313AE" w:rsidRDefault="009563BF">
      <w:pPr>
        <w:spacing w:after="0" w:line="259" w:lineRule="auto"/>
        <w:ind w:left="812" w:firstLine="0"/>
        <w:rPr>
          <w:rFonts w:asciiTheme="minorHAnsi" w:hAnsiTheme="minorHAnsi" w:cstheme="minorHAnsi"/>
        </w:rPr>
      </w:pPr>
      <w:r w:rsidRPr="004313AE">
        <w:rPr>
          <w:rFonts w:asciiTheme="minorHAnsi" w:hAnsiTheme="minorHAnsi" w:cstheme="minorHAnsi"/>
        </w:rPr>
        <w:t xml:space="preserve"> </w:t>
      </w:r>
    </w:p>
    <w:p w14:paraId="19BAB5E2" w14:textId="77777777" w:rsidR="00D811C9" w:rsidRPr="004313AE" w:rsidRDefault="009563BF">
      <w:pPr>
        <w:tabs>
          <w:tab w:val="center" w:pos="812"/>
          <w:tab w:val="center" w:pos="1921"/>
        </w:tabs>
        <w:spacing w:after="0" w:line="259" w:lineRule="auto"/>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b/>
        </w:rPr>
        <w:t xml:space="preserve"> </w:t>
      </w:r>
      <w:r w:rsidRPr="004313AE">
        <w:rPr>
          <w:rFonts w:asciiTheme="minorHAnsi" w:hAnsiTheme="minorHAnsi" w:cstheme="minorHAnsi"/>
          <w:b/>
        </w:rPr>
        <w:tab/>
        <w:t xml:space="preserve">Details: </w:t>
      </w:r>
    </w:p>
    <w:p w14:paraId="2AE06ED4" w14:textId="77777777" w:rsidR="00D811C9" w:rsidRPr="004313AE" w:rsidRDefault="009563BF">
      <w:pPr>
        <w:spacing w:after="0" w:line="259" w:lineRule="auto"/>
        <w:ind w:left="812" w:firstLine="0"/>
        <w:rPr>
          <w:rFonts w:asciiTheme="minorHAnsi" w:hAnsiTheme="minorHAnsi" w:cstheme="minorHAnsi"/>
        </w:rPr>
      </w:pPr>
      <w:r w:rsidRPr="004313AE">
        <w:rPr>
          <w:rFonts w:asciiTheme="minorHAnsi" w:hAnsiTheme="minorHAnsi" w:cstheme="minorHAnsi"/>
        </w:rPr>
        <w:t xml:space="preserve"> </w:t>
      </w:r>
    </w:p>
    <w:p w14:paraId="7F0878AE" w14:textId="77777777" w:rsidR="00D811C9" w:rsidRPr="004313AE" w:rsidRDefault="009563BF">
      <w:pPr>
        <w:spacing w:after="0" w:line="259" w:lineRule="auto"/>
        <w:ind w:left="812" w:firstLine="0"/>
        <w:rPr>
          <w:rFonts w:asciiTheme="minorHAnsi" w:hAnsiTheme="minorHAnsi" w:cstheme="minorHAnsi"/>
        </w:rPr>
      </w:pPr>
      <w:r w:rsidRPr="004313AE">
        <w:rPr>
          <w:rFonts w:asciiTheme="minorHAnsi" w:hAnsiTheme="minorHAnsi" w:cstheme="minorHAnsi"/>
        </w:rPr>
        <w:t xml:space="preserve"> </w:t>
      </w:r>
    </w:p>
    <w:p w14:paraId="030A97DC" w14:textId="77777777" w:rsidR="00D811C9" w:rsidRPr="004313AE" w:rsidRDefault="009563BF">
      <w:pPr>
        <w:spacing w:after="0" w:line="259" w:lineRule="auto"/>
        <w:ind w:left="812" w:firstLine="0"/>
        <w:rPr>
          <w:rFonts w:asciiTheme="minorHAnsi" w:hAnsiTheme="minorHAnsi" w:cstheme="minorHAnsi"/>
        </w:rPr>
      </w:pPr>
      <w:r w:rsidRPr="004313AE">
        <w:rPr>
          <w:rFonts w:asciiTheme="minorHAnsi" w:hAnsiTheme="minorHAnsi" w:cstheme="minorHAnsi"/>
        </w:rPr>
        <w:t xml:space="preserve"> </w:t>
      </w:r>
    </w:p>
    <w:p w14:paraId="48709515" w14:textId="77777777" w:rsidR="00D811C9" w:rsidRPr="004313AE" w:rsidRDefault="009563BF">
      <w:pPr>
        <w:tabs>
          <w:tab w:val="center" w:pos="812"/>
          <w:tab w:val="center" w:pos="4496"/>
        </w:tabs>
        <w:spacing w:after="0" w:line="259" w:lineRule="auto"/>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b/>
        </w:rPr>
        <w:t xml:space="preserve"> </w:t>
      </w:r>
      <w:r w:rsidRPr="004313AE">
        <w:rPr>
          <w:rFonts w:asciiTheme="minorHAnsi" w:hAnsiTheme="minorHAnsi" w:cstheme="minorHAnsi"/>
          <w:b/>
        </w:rPr>
        <w:tab/>
        <w:t xml:space="preserve">Are any conflicts likely to arise?  If </w:t>
      </w:r>
      <w:proofErr w:type="gramStart"/>
      <w:r w:rsidRPr="004313AE">
        <w:rPr>
          <w:rFonts w:asciiTheme="minorHAnsi" w:hAnsiTheme="minorHAnsi" w:cstheme="minorHAnsi"/>
          <w:b/>
        </w:rPr>
        <w:t>so</w:t>
      </w:r>
      <w:proofErr w:type="gramEnd"/>
      <w:r w:rsidRPr="004313AE">
        <w:rPr>
          <w:rFonts w:asciiTheme="minorHAnsi" w:hAnsiTheme="minorHAnsi" w:cstheme="minorHAnsi"/>
          <w:b/>
        </w:rPr>
        <w:t xml:space="preserve"> what would they be? </w:t>
      </w:r>
    </w:p>
    <w:p w14:paraId="22142F62" w14:textId="77777777" w:rsidR="00D811C9" w:rsidRPr="004313AE" w:rsidRDefault="009563BF">
      <w:pPr>
        <w:spacing w:after="175" w:line="259" w:lineRule="auto"/>
        <w:ind w:left="812" w:firstLine="0"/>
        <w:rPr>
          <w:rFonts w:asciiTheme="minorHAnsi" w:hAnsiTheme="minorHAnsi" w:cstheme="minorHAnsi"/>
        </w:rPr>
      </w:pPr>
      <w:r w:rsidRPr="004313AE">
        <w:rPr>
          <w:rFonts w:asciiTheme="minorHAnsi" w:hAnsiTheme="minorHAnsi" w:cstheme="minorHAnsi"/>
        </w:rPr>
        <w:t xml:space="preserve"> </w:t>
      </w:r>
    </w:p>
    <w:p w14:paraId="7B6A8A88" w14:textId="77777777" w:rsidR="00D811C9" w:rsidRPr="004313AE" w:rsidRDefault="009563BF">
      <w:pPr>
        <w:spacing w:after="21" w:line="259" w:lineRule="auto"/>
        <w:ind w:left="812" w:firstLine="0"/>
        <w:rPr>
          <w:rFonts w:asciiTheme="minorHAnsi" w:hAnsiTheme="minorHAnsi" w:cstheme="minorHAnsi"/>
        </w:rPr>
      </w:pPr>
      <w:r w:rsidRPr="004313AE">
        <w:rPr>
          <w:rFonts w:asciiTheme="minorHAnsi" w:hAnsiTheme="minorHAnsi" w:cstheme="minorHAnsi"/>
        </w:rPr>
        <w:t xml:space="preserve"> </w:t>
      </w:r>
    </w:p>
    <w:p w14:paraId="41516BA2" w14:textId="77777777" w:rsidR="00D811C9" w:rsidRPr="004313AE" w:rsidRDefault="009563BF">
      <w:pPr>
        <w:spacing w:after="252" w:line="259" w:lineRule="auto"/>
        <w:ind w:left="812" w:firstLine="0"/>
        <w:rPr>
          <w:rFonts w:asciiTheme="minorHAnsi" w:hAnsiTheme="minorHAnsi" w:cstheme="minorHAnsi"/>
        </w:rPr>
      </w:pPr>
      <w:r w:rsidRPr="004313AE">
        <w:rPr>
          <w:rFonts w:asciiTheme="minorHAnsi" w:hAnsiTheme="minorHAnsi" w:cstheme="minorHAnsi"/>
        </w:rPr>
        <w:t xml:space="preserve"> </w:t>
      </w:r>
    </w:p>
    <w:p w14:paraId="6B9AF2CD" w14:textId="77777777" w:rsidR="00D811C9" w:rsidRPr="004313AE" w:rsidRDefault="009563BF">
      <w:pPr>
        <w:spacing w:after="0" w:line="267" w:lineRule="auto"/>
        <w:ind w:left="1181" w:hanging="10"/>
        <w:rPr>
          <w:rFonts w:asciiTheme="minorHAnsi" w:hAnsiTheme="minorHAnsi" w:cstheme="minorHAnsi"/>
        </w:rPr>
      </w:pPr>
      <w:r w:rsidRPr="004313AE">
        <w:rPr>
          <w:rFonts w:asciiTheme="minorHAnsi" w:eastAsia="Century Gothic" w:hAnsiTheme="minorHAnsi" w:cstheme="minorHAnsi"/>
          <w:b/>
          <w:color w:val="5F76B4"/>
          <w:sz w:val="26"/>
        </w:rPr>
        <w:t>6.</w:t>
      </w:r>
      <w:r w:rsidRPr="004313AE">
        <w:rPr>
          <w:rFonts w:asciiTheme="minorHAnsi" w:eastAsia="Arial" w:hAnsiTheme="minorHAnsi" w:cstheme="minorHAnsi"/>
          <w:b/>
          <w:color w:val="5F76B4"/>
          <w:sz w:val="26"/>
        </w:rPr>
        <w:t xml:space="preserve"> </w:t>
      </w:r>
      <w:r w:rsidRPr="004313AE">
        <w:rPr>
          <w:rFonts w:asciiTheme="minorHAnsi" w:eastAsia="Century Gothic" w:hAnsiTheme="minorHAnsi" w:cstheme="minorHAnsi"/>
          <w:b/>
          <w:color w:val="5F76B4"/>
          <w:sz w:val="26"/>
        </w:rPr>
        <w:t xml:space="preserve">ANY OTHER INTERESTS. </w:t>
      </w:r>
    </w:p>
    <w:p w14:paraId="32619138"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p w14:paraId="640CD6CD" w14:textId="26E179FF" w:rsidR="00D811C9" w:rsidRDefault="009563BF">
      <w:pPr>
        <w:ind w:left="1516" w:right="51"/>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Are there any other matters, which in your judgement, could cause a conflict of interest </w:t>
      </w:r>
      <w:r w:rsidR="004313AE">
        <w:rPr>
          <w:rFonts w:asciiTheme="minorHAnsi" w:hAnsiTheme="minorHAnsi" w:cstheme="minorHAnsi"/>
        </w:rPr>
        <w:t xml:space="preserve">or duty </w:t>
      </w:r>
      <w:r w:rsidRPr="004313AE">
        <w:rPr>
          <w:rFonts w:asciiTheme="minorHAnsi" w:hAnsiTheme="minorHAnsi" w:cstheme="minorHAnsi"/>
        </w:rPr>
        <w:t xml:space="preserve">with your position as a </w:t>
      </w:r>
      <w:r w:rsidR="0073516E" w:rsidRPr="004313AE">
        <w:rPr>
          <w:rFonts w:asciiTheme="minorHAnsi" w:hAnsiTheme="minorHAnsi" w:cstheme="minorHAnsi"/>
        </w:rPr>
        <w:t xml:space="preserve">Governance </w:t>
      </w:r>
      <w:r w:rsidRPr="004313AE">
        <w:rPr>
          <w:rFonts w:asciiTheme="minorHAnsi" w:hAnsiTheme="minorHAnsi" w:cstheme="minorHAnsi"/>
        </w:rPr>
        <w:t xml:space="preserve">Member of AIUK? </w:t>
      </w:r>
      <w:r w:rsidR="004313AE">
        <w:rPr>
          <w:rFonts w:asciiTheme="minorHAnsi" w:hAnsiTheme="minorHAnsi" w:cstheme="minorHAnsi"/>
        </w:rPr>
        <w:t>Before answering this question, please review the definitions of conflict of interest and conflict of duty.</w:t>
      </w:r>
    </w:p>
    <w:p w14:paraId="3311FC7C" w14:textId="465B3F09" w:rsidR="004313AE" w:rsidRDefault="004313AE">
      <w:pPr>
        <w:ind w:left="1516" w:right="51"/>
        <w:rPr>
          <w:rFonts w:asciiTheme="minorHAnsi" w:hAnsiTheme="minorHAnsi" w:cstheme="minorHAnsi"/>
        </w:rPr>
      </w:pPr>
    </w:p>
    <w:p w14:paraId="358E15BC" w14:textId="7EE58B83" w:rsidR="004313AE" w:rsidRDefault="004313AE">
      <w:pPr>
        <w:ind w:left="1516" w:right="51"/>
        <w:rPr>
          <w:rFonts w:asciiTheme="minorHAnsi" w:hAnsiTheme="minorHAnsi" w:cstheme="minorHAnsi"/>
        </w:rPr>
      </w:pPr>
      <w:r>
        <w:rPr>
          <w:rFonts w:asciiTheme="minorHAnsi" w:hAnsiTheme="minorHAnsi" w:cstheme="minorHAnsi"/>
        </w:rPr>
        <w:tab/>
      </w:r>
      <w:r w:rsidR="009617A3">
        <w:rPr>
          <w:rFonts w:asciiTheme="minorHAnsi" w:hAnsiTheme="minorHAnsi" w:cstheme="minorHAnsi"/>
        </w:rPr>
        <w:t>As defined by the Amnesty International movement (AI Index ORG 20/002/2004):</w:t>
      </w:r>
    </w:p>
    <w:p w14:paraId="47262D01" w14:textId="694A0B90" w:rsidR="009617A3" w:rsidRPr="009617A3" w:rsidRDefault="009617A3" w:rsidP="009617A3">
      <w:pPr>
        <w:pStyle w:val="ListParagraph"/>
        <w:numPr>
          <w:ilvl w:val="0"/>
          <w:numId w:val="25"/>
        </w:numPr>
        <w:ind w:right="51"/>
        <w:rPr>
          <w:rFonts w:asciiTheme="minorHAnsi" w:hAnsiTheme="minorHAnsi" w:cstheme="minorHAnsi"/>
        </w:rPr>
      </w:pPr>
      <w:r w:rsidRPr="009617A3">
        <w:rPr>
          <w:rFonts w:asciiTheme="minorHAnsi" w:hAnsiTheme="minorHAnsi" w:cstheme="minorHAnsi"/>
        </w:rPr>
        <w:t xml:space="preserve">A person acting on AI’s behalf has a </w:t>
      </w:r>
      <w:r w:rsidRPr="00284D2E">
        <w:rPr>
          <w:rFonts w:asciiTheme="minorHAnsi" w:hAnsiTheme="minorHAnsi" w:cstheme="minorHAnsi"/>
          <w:b/>
          <w:bCs/>
        </w:rPr>
        <w:t>conflict of interest</w:t>
      </w:r>
      <w:r w:rsidRPr="009617A3">
        <w:rPr>
          <w:rFonts w:asciiTheme="minorHAnsi" w:hAnsiTheme="minorHAnsi" w:cstheme="minorHAnsi"/>
        </w:rPr>
        <w:t xml:space="preserve"> where their decision or use of information could directly affect their financial or material </w:t>
      </w:r>
      <w:proofErr w:type="gramStart"/>
      <w:r w:rsidRPr="009617A3">
        <w:rPr>
          <w:rFonts w:asciiTheme="minorHAnsi" w:hAnsiTheme="minorHAnsi" w:cstheme="minorHAnsi"/>
        </w:rPr>
        <w:t>interests, or</w:t>
      </w:r>
      <w:proofErr w:type="gramEnd"/>
      <w:r w:rsidRPr="009617A3">
        <w:rPr>
          <w:rFonts w:asciiTheme="minorHAnsi" w:hAnsiTheme="minorHAnsi" w:cstheme="minorHAnsi"/>
        </w:rPr>
        <w:t xml:space="preserve"> could determine whether they receive or lose something of value.</w:t>
      </w:r>
    </w:p>
    <w:p w14:paraId="023CCDF1" w14:textId="6A466633" w:rsidR="009617A3" w:rsidRPr="009617A3" w:rsidRDefault="009617A3" w:rsidP="009617A3">
      <w:pPr>
        <w:pStyle w:val="ListParagraph"/>
        <w:numPr>
          <w:ilvl w:val="0"/>
          <w:numId w:val="25"/>
        </w:numPr>
        <w:ind w:right="51"/>
        <w:rPr>
          <w:rFonts w:asciiTheme="minorHAnsi" w:hAnsiTheme="minorHAnsi" w:cstheme="minorHAnsi"/>
        </w:rPr>
      </w:pPr>
      <w:r w:rsidRPr="009617A3">
        <w:rPr>
          <w:rFonts w:asciiTheme="minorHAnsi" w:hAnsiTheme="minorHAnsi" w:cstheme="minorHAnsi"/>
        </w:rPr>
        <w:t xml:space="preserve">A person acting on AI’s behalf has a </w:t>
      </w:r>
      <w:r w:rsidRPr="00284D2E">
        <w:rPr>
          <w:rFonts w:asciiTheme="minorHAnsi" w:hAnsiTheme="minorHAnsi" w:cstheme="minorHAnsi"/>
          <w:b/>
          <w:bCs/>
        </w:rPr>
        <w:t>conflict of duty</w:t>
      </w:r>
      <w:r w:rsidRPr="009617A3">
        <w:rPr>
          <w:rFonts w:asciiTheme="minorHAnsi" w:hAnsiTheme="minorHAnsi" w:cstheme="minorHAnsi"/>
        </w:rPr>
        <w:t xml:space="preserve"> where their decision or use of information could affect another person, </w:t>
      </w:r>
      <w:proofErr w:type="gramStart"/>
      <w:r w:rsidRPr="009617A3">
        <w:rPr>
          <w:rFonts w:asciiTheme="minorHAnsi" w:hAnsiTheme="minorHAnsi" w:cstheme="minorHAnsi"/>
        </w:rPr>
        <w:t>organisation</w:t>
      </w:r>
      <w:proofErr w:type="gramEnd"/>
      <w:r w:rsidRPr="009617A3">
        <w:rPr>
          <w:rFonts w:asciiTheme="minorHAnsi" w:hAnsiTheme="minorHAnsi" w:cstheme="minorHAnsi"/>
        </w:rPr>
        <w:t xml:space="preserve"> or association with whom or with which they have a relationship in a way that gives rise to a duty or expectation that they will act in the best interests of that other person, organisation or association.</w:t>
      </w:r>
    </w:p>
    <w:p w14:paraId="5B995EEC"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p>
    <w:tbl>
      <w:tblPr>
        <w:tblStyle w:val="TableGrid"/>
        <w:tblpPr w:vertAnchor="text" w:tblpX="3471" w:tblpY="14"/>
        <w:tblOverlap w:val="never"/>
        <w:tblW w:w="3336" w:type="dxa"/>
        <w:tblInd w:w="0" w:type="dxa"/>
        <w:tblCellMar>
          <w:left w:w="220" w:type="dxa"/>
          <w:bottom w:w="67" w:type="dxa"/>
          <w:right w:w="22" w:type="dxa"/>
        </w:tblCellMar>
        <w:tblLook w:val="04A0" w:firstRow="1" w:lastRow="0" w:firstColumn="1" w:lastColumn="0" w:noHBand="0" w:noVBand="1"/>
      </w:tblPr>
      <w:tblGrid>
        <w:gridCol w:w="576"/>
        <w:gridCol w:w="2184"/>
        <w:gridCol w:w="576"/>
      </w:tblGrid>
      <w:tr w:rsidR="00D811C9" w:rsidRPr="002C012B" w14:paraId="56531D0A" w14:textId="77777777">
        <w:trPr>
          <w:trHeight w:val="576"/>
        </w:trPr>
        <w:tc>
          <w:tcPr>
            <w:tcW w:w="576" w:type="dxa"/>
            <w:tcBorders>
              <w:top w:val="single" w:sz="6" w:space="0" w:color="000000"/>
              <w:left w:val="single" w:sz="6" w:space="0" w:color="000000"/>
              <w:bottom w:val="single" w:sz="6" w:space="0" w:color="000000"/>
              <w:right w:val="single" w:sz="6" w:space="0" w:color="000000"/>
            </w:tcBorders>
            <w:vAlign w:val="bottom"/>
          </w:tcPr>
          <w:p w14:paraId="25DB6585" w14:textId="77777777" w:rsidR="00D811C9" w:rsidRPr="004313AE" w:rsidRDefault="009563BF">
            <w:pPr>
              <w:spacing w:after="0" w:line="259" w:lineRule="auto"/>
              <w:ind w:left="0" w:firstLine="0"/>
              <w:rPr>
                <w:rFonts w:asciiTheme="minorHAnsi" w:hAnsiTheme="minorHAnsi" w:cstheme="minorHAnsi"/>
              </w:rPr>
            </w:pPr>
            <w:r w:rsidRPr="004313AE">
              <w:rPr>
                <w:rFonts w:asciiTheme="minorHAnsi" w:hAnsiTheme="minorHAnsi" w:cstheme="minorHAnsi"/>
              </w:rPr>
              <w:t xml:space="preserve"> </w:t>
            </w:r>
          </w:p>
        </w:tc>
        <w:tc>
          <w:tcPr>
            <w:tcW w:w="2184" w:type="dxa"/>
            <w:tcBorders>
              <w:top w:val="nil"/>
              <w:left w:val="single" w:sz="6" w:space="0" w:color="000000"/>
              <w:bottom w:val="nil"/>
              <w:right w:val="single" w:sz="6" w:space="0" w:color="000000"/>
            </w:tcBorders>
            <w:vAlign w:val="bottom"/>
          </w:tcPr>
          <w:p w14:paraId="6CD2545D" w14:textId="77777777" w:rsidR="00D811C9" w:rsidRPr="004313AE" w:rsidRDefault="009563BF">
            <w:pPr>
              <w:tabs>
                <w:tab w:val="center" w:pos="864"/>
                <w:tab w:val="right" w:pos="1942"/>
              </w:tabs>
              <w:spacing w:after="0" w:line="259" w:lineRule="auto"/>
              <w:ind w:left="0" w:firstLine="0"/>
              <w:rPr>
                <w:rFonts w:asciiTheme="minorHAnsi" w:hAnsiTheme="minorHAnsi" w:cstheme="minorHAnsi"/>
              </w:rPr>
            </w:pPr>
            <w:r w:rsidRPr="004313AE">
              <w:rPr>
                <w:rFonts w:asciiTheme="minorHAnsi" w:hAnsiTheme="minorHAnsi" w:cstheme="minorHAnsi"/>
              </w:rPr>
              <w:t xml:space="preserve"> </w:t>
            </w:r>
            <w:r w:rsidRPr="004313AE">
              <w:rPr>
                <w:rFonts w:asciiTheme="minorHAnsi" w:hAnsiTheme="minorHAnsi" w:cstheme="minorHAnsi"/>
              </w:rPr>
              <w:tab/>
              <w:t xml:space="preserve"> </w:t>
            </w:r>
            <w:r w:rsidRPr="004313AE">
              <w:rPr>
                <w:rFonts w:asciiTheme="minorHAnsi" w:hAnsiTheme="minorHAnsi" w:cstheme="minorHAnsi"/>
              </w:rPr>
              <w:tab/>
              <w:t xml:space="preserve">No </w:t>
            </w:r>
          </w:p>
        </w:tc>
        <w:tc>
          <w:tcPr>
            <w:tcW w:w="576" w:type="dxa"/>
            <w:tcBorders>
              <w:top w:val="single" w:sz="6" w:space="0" w:color="000000"/>
              <w:left w:val="single" w:sz="6" w:space="0" w:color="000000"/>
              <w:bottom w:val="single" w:sz="6" w:space="0" w:color="000000"/>
              <w:right w:val="single" w:sz="6" w:space="0" w:color="000000"/>
            </w:tcBorders>
            <w:vAlign w:val="bottom"/>
          </w:tcPr>
          <w:p w14:paraId="5BFB64B3" w14:textId="77777777" w:rsidR="00D811C9" w:rsidRPr="004313AE" w:rsidRDefault="009563BF">
            <w:pPr>
              <w:spacing w:after="0" w:line="259" w:lineRule="auto"/>
              <w:ind w:left="0" w:right="38" w:firstLine="0"/>
              <w:jc w:val="center"/>
              <w:rPr>
                <w:rFonts w:asciiTheme="minorHAnsi" w:hAnsiTheme="minorHAnsi" w:cstheme="minorHAnsi"/>
              </w:rPr>
            </w:pPr>
            <w:r w:rsidRPr="004313AE">
              <w:rPr>
                <w:rFonts w:asciiTheme="minorHAnsi" w:hAnsiTheme="minorHAnsi" w:cstheme="minorHAnsi"/>
              </w:rPr>
              <w:t xml:space="preserve"> </w:t>
            </w:r>
          </w:p>
        </w:tc>
      </w:tr>
    </w:tbl>
    <w:p w14:paraId="4D8DE5B1" w14:textId="77777777" w:rsidR="00D811C9" w:rsidRPr="004313AE" w:rsidRDefault="009563BF">
      <w:pPr>
        <w:spacing w:after="0" w:line="259" w:lineRule="auto"/>
        <w:ind w:left="811" w:right="3086" w:firstLine="0"/>
        <w:rPr>
          <w:rFonts w:asciiTheme="minorHAnsi" w:hAnsiTheme="minorHAnsi" w:cstheme="minorHAnsi"/>
        </w:rPr>
      </w:pPr>
      <w:r w:rsidRPr="004313AE">
        <w:rPr>
          <w:rFonts w:asciiTheme="minorHAnsi" w:hAnsiTheme="minorHAnsi" w:cstheme="minorHAnsi"/>
        </w:rPr>
        <w:t xml:space="preserve"> </w:t>
      </w:r>
    </w:p>
    <w:p w14:paraId="57B1A811" w14:textId="77777777" w:rsidR="00D811C9" w:rsidRPr="004313AE" w:rsidRDefault="009563BF">
      <w:pPr>
        <w:tabs>
          <w:tab w:val="center" w:pos="811"/>
          <w:tab w:val="center" w:pos="1531"/>
          <w:tab w:val="center" w:pos="2251"/>
          <w:tab w:val="center" w:pos="3145"/>
        </w:tabs>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rPr>
        <w:t xml:space="preserve"> </w:t>
      </w:r>
      <w:r w:rsidRPr="004313AE">
        <w:rPr>
          <w:rFonts w:asciiTheme="minorHAnsi" w:hAnsiTheme="minorHAnsi" w:cstheme="minorHAnsi"/>
        </w:rPr>
        <w:tab/>
        <w:t xml:space="preserve"> </w:t>
      </w:r>
      <w:r w:rsidRPr="004313AE">
        <w:rPr>
          <w:rFonts w:asciiTheme="minorHAnsi" w:hAnsiTheme="minorHAnsi" w:cstheme="minorHAnsi"/>
        </w:rPr>
        <w:tab/>
        <w:t xml:space="preserve"> </w:t>
      </w:r>
      <w:r w:rsidRPr="004313AE">
        <w:rPr>
          <w:rFonts w:asciiTheme="minorHAnsi" w:hAnsiTheme="minorHAnsi" w:cstheme="minorHAnsi"/>
        </w:rPr>
        <w:tab/>
        <w:t xml:space="preserve">Yes  </w:t>
      </w:r>
    </w:p>
    <w:p w14:paraId="55897C2D"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b/>
        </w:rPr>
        <w:t xml:space="preserve"> </w:t>
      </w:r>
      <w:r w:rsidRPr="004313AE">
        <w:rPr>
          <w:rFonts w:asciiTheme="minorHAnsi" w:hAnsiTheme="minorHAnsi" w:cstheme="minorHAnsi"/>
          <w:b/>
        </w:rPr>
        <w:tab/>
        <w:t xml:space="preserve"> </w:t>
      </w:r>
    </w:p>
    <w:p w14:paraId="166DA8AF" w14:textId="77777777" w:rsidR="00D811C9" w:rsidRPr="004313AE" w:rsidRDefault="009563BF">
      <w:pPr>
        <w:tabs>
          <w:tab w:val="center" w:pos="811"/>
          <w:tab w:val="center" w:pos="1900"/>
        </w:tabs>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rPr>
        <w:t xml:space="preserve"> </w:t>
      </w:r>
      <w:r w:rsidRPr="004313AE">
        <w:rPr>
          <w:rFonts w:asciiTheme="minorHAnsi" w:hAnsiTheme="minorHAnsi" w:cstheme="minorHAnsi"/>
        </w:rPr>
        <w:tab/>
        <w:t xml:space="preserve">Details: </w:t>
      </w:r>
    </w:p>
    <w:p w14:paraId="07ED0F5B"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2C72B801" w14:textId="77777777" w:rsidR="00D811C9" w:rsidRPr="004313AE" w:rsidRDefault="009563BF">
      <w:pPr>
        <w:spacing w:after="0" w:line="259" w:lineRule="auto"/>
        <w:ind w:left="809" w:firstLine="0"/>
        <w:jc w:val="center"/>
        <w:rPr>
          <w:rFonts w:asciiTheme="minorHAnsi" w:hAnsiTheme="minorHAnsi" w:cstheme="minorHAnsi"/>
        </w:rPr>
      </w:pPr>
      <w:r w:rsidRPr="004313AE">
        <w:rPr>
          <w:rFonts w:asciiTheme="minorHAnsi" w:hAnsiTheme="minorHAnsi" w:cstheme="minorHAnsi"/>
          <w:b/>
        </w:rPr>
        <w:t xml:space="preserve"> </w:t>
      </w:r>
    </w:p>
    <w:p w14:paraId="4809BCB4" w14:textId="77777777" w:rsidR="00D811C9" w:rsidRPr="004313AE" w:rsidRDefault="009563BF">
      <w:pPr>
        <w:spacing w:after="0" w:line="259" w:lineRule="auto"/>
        <w:ind w:left="809" w:firstLine="0"/>
        <w:jc w:val="center"/>
        <w:rPr>
          <w:rFonts w:asciiTheme="minorHAnsi" w:hAnsiTheme="minorHAnsi" w:cstheme="minorHAnsi"/>
        </w:rPr>
      </w:pPr>
      <w:r w:rsidRPr="004313AE">
        <w:rPr>
          <w:rFonts w:asciiTheme="minorHAnsi" w:hAnsiTheme="minorHAnsi" w:cstheme="minorHAnsi"/>
          <w:b/>
        </w:rPr>
        <w:t xml:space="preserve"> </w:t>
      </w:r>
    </w:p>
    <w:p w14:paraId="38992407" w14:textId="77777777" w:rsidR="00D811C9" w:rsidRPr="004313AE" w:rsidRDefault="009563BF">
      <w:pPr>
        <w:spacing w:after="0" w:line="259" w:lineRule="auto"/>
        <w:ind w:left="809" w:firstLine="0"/>
        <w:jc w:val="center"/>
        <w:rPr>
          <w:rFonts w:asciiTheme="minorHAnsi" w:hAnsiTheme="minorHAnsi" w:cstheme="minorHAnsi"/>
        </w:rPr>
      </w:pPr>
      <w:r w:rsidRPr="004313AE">
        <w:rPr>
          <w:rFonts w:asciiTheme="minorHAnsi" w:hAnsiTheme="minorHAnsi" w:cstheme="minorHAnsi"/>
          <w:b/>
        </w:rPr>
        <w:t xml:space="preserve"> </w:t>
      </w:r>
    </w:p>
    <w:p w14:paraId="6607E3D4" w14:textId="77777777" w:rsidR="00D811C9" w:rsidRPr="004313AE" w:rsidRDefault="009563BF">
      <w:pPr>
        <w:spacing w:after="0" w:line="259" w:lineRule="auto"/>
        <w:ind w:left="809" w:firstLine="0"/>
        <w:jc w:val="center"/>
        <w:rPr>
          <w:rFonts w:asciiTheme="minorHAnsi" w:hAnsiTheme="minorHAnsi" w:cstheme="minorHAnsi"/>
        </w:rPr>
      </w:pPr>
      <w:r w:rsidRPr="004313AE">
        <w:rPr>
          <w:rFonts w:asciiTheme="minorHAnsi" w:hAnsiTheme="minorHAnsi" w:cstheme="minorHAnsi"/>
          <w:b/>
        </w:rPr>
        <w:t xml:space="preserve"> </w:t>
      </w:r>
    </w:p>
    <w:p w14:paraId="57BC1A33" w14:textId="77777777" w:rsidR="00D811C9" w:rsidRPr="004313AE" w:rsidRDefault="009563BF">
      <w:pPr>
        <w:spacing w:after="0" w:line="259" w:lineRule="auto"/>
        <w:ind w:left="809" w:firstLine="0"/>
        <w:jc w:val="center"/>
        <w:rPr>
          <w:rFonts w:asciiTheme="minorHAnsi" w:hAnsiTheme="minorHAnsi" w:cstheme="minorHAnsi"/>
        </w:rPr>
      </w:pPr>
      <w:r w:rsidRPr="004313AE">
        <w:rPr>
          <w:rFonts w:asciiTheme="minorHAnsi" w:hAnsiTheme="minorHAnsi" w:cstheme="minorHAnsi"/>
          <w:b/>
        </w:rPr>
        <w:t xml:space="preserve"> </w:t>
      </w:r>
    </w:p>
    <w:p w14:paraId="6645FCBA" w14:textId="77777777" w:rsidR="00D811C9" w:rsidRPr="004313AE" w:rsidRDefault="009563BF">
      <w:pPr>
        <w:spacing w:after="211" w:line="259" w:lineRule="auto"/>
        <w:ind w:left="809" w:firstLine="0"/>
        <w:jc w:val="center"/>
        <w:rPr>
          <w:rFonts w:asciiTheme="minorHAnsi" w:hAnsiTheme="minorHAnsi" w:cstheme="minorHAnsi"/>
        </w:rPr>
      </w:pPr>
      <w:r w:rsidRPr="004313AE">
        <w:rPr>
          <w:rFonts w:asciiTheme="minorHAnsi" w:hAnsiTheme="minorHAnsi" w:cstheme="minorHAnsi"/>
          <w:b/>
        </w:rPr>
        <w:t xml:space="preserve"> </w:t>
      </w:r>
    </w:p>
    <w:p w14:paraId="25FD627C" w14:textId="77777777" w:rsidR="00D811C9" w:rsidRPr="004313AE" w:rsidRDefault="009563BF">
      <w:pPr>
        <w:pStyle w:val="Heading1"/>
        <w:tabs>
          <w:tab w:val="center" w:pos="920"/>
          <w:tab w:val="center" w:pos="2411"/>
        </w:tabs>
        <w:ind w:left="0" w:firstLine="0"/>
        <w:rPr>
          <w:rFonts w:asciiTheme="minorHAnsi" w:hAnsiTheme="minorHAnsi" w:cstheme="minorHAnsi"/>
        </w:rPr>
      </w:pPr>
      <w:r w:rsidRPr="004313AE">
        <w:rPr>
          <w:rFonts w:asciiTheme="minorHAnsi" w:eastAsia="Calibri" w:hAnsiTheme="minorHAnsi" w:cstheme="minorHAnsi"/>
          <w:b w:val="0"/>
          <w:color w:val="000000"/>
          <w:sz w:val="22"/>
        </w:rPr>
        <w:tab/>
      </w:r>
      <w:r w:rsidRPr="004313AE">
        <w:rPr>
          <w:rFonts w:asciiTheme="minorHAnsi" w:hAnsiTheme="minorHAnsi" w:cstheme="minorHAnsi"/>
        </w:rPr>
        <w:t xml:space="preserve">7. </w:t>
      </w:r>
      <w:r w:rsidRPr="004313AE">
        <w:rPr>
          <w:rFonts w:asciiTheme="minorHAnsi" w:hAnsiTheme="minorHAnsi" w:cstheme="minorHAnsi"/>
        </w:rPr>
        <w:tab/>
        <w:t xml:space="preserve">DECLARATION </w:t>
      </w:r>
    </w:p>
    <w:p w14:paraId="04B7ECA4" w14:textId="77777777" w:rsidR="00D811C9" w:rsidRPr="004313AE" w:rsidRDefault="009563BF">
      <w:pPr>
        <w:spacing w:after="0" w:line="259" w:lineRule="auto"/>
        <w:ind w:left="811" w:firstLine="0"/>
        <w:rPr>
          <w:rFonts w:asciiTheme="minorHAnsi" w:hAnsiTheme="minorHAnsi" w:cstheme="minorHAnsi"/>
        </w:rPr>
      </w:pPr>
      <w:r w:rsidRPr="004313AE">
        <w:rPr>
          <w:rFonts w:asciiTheme="minorHAnsi" w:hAnsiTheme="minorHAnsi" w:cstheme="minorHAnsi"/>
        </w:rPr>
        <w:t xml:space="preserve"> </w:t>
      </w:r>
    </w:p>
    <w:p w14:paraId="1EFE0EE5" w14:textId="77777777" w:rsidR="00D811C9" w:rsidRPr="004313AE" w:rsidRDefault="009563BF">
      <w:pPr>
        <w:tabs>
          <w:tab w:val="center" w:pos="811"/>
          <w:tab w:val="center" w:pos="2195"/>
        </w:tabs>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rPr>
        <w:t xml:space="preserve"> </w:t>
      </w:r>
      <w:r w:rsidRPr="004313AE">
        <w:rPr>
          <w:rFonts w:asciiTheme="minorHAnsi" w:hAnsiTheme="minorHAnsi" w:cstheme="minorHAnsi"/>
        </w:rPr>
        <w:tab/>
        <w:t xml:space="preserve">I declare that: </w:t>
      </w:r>
    </w:p>
    <w:p w14:paraId="138E2D54" w14:textId="77777777" w:rsidR="00D811C9" w:rsidRPr="004313AE" w:rsidRDefault="009563BF">
      <w:pPr>
        <w:spacing w:after="36" w:line="259" w:lineRule="auto"/>
        <w:ind w:left="811" w:firstLine="0"/>
        <w:rPr>
          <w:rFonts w:asciiTheme="minorHAnsi" w:hAnsiTheme="minorHAnsi" w:cstheme="minorHAnsi"/>
        </w:rPr>
      </w:pPr>
      <w:r w:rsidRPr="004313AE">
        <w:rPr>
          <w:rFonts w:asciiTheme="minorHAnsi" w:hAnsiTheme="minorHAnsi" w:cstheme="minorHAnsi"/>
        </w:rPr>
        <w:t xml:space="preserve"> </w:t>
      </w:r>
    </w:p>
    <w:p w14:paraId="506DA397" w14:textId="31922B59" w:rsidR="00D811C9" w:rsidRPr="004313AE" w:rsidRDefault="009563BF">
      <w:pPr>
        <w:numPr>
          <w:ilvl w:val="0"/>
          <w:numId w:val="18"/>
        </w:numPr>
        <w:spacing w:after="51"/>
        <w:ind w:left="1957" w:right="51" w:hanging="425"/>
        <w:rPr>
          <w:rFonts w:asciiTheme="minorHAnsi" w:hAnsiTheme="minorHAnsi" w:cstheme="minorHAnsi"/>
        </w:rPr>
      </w:pPr>
      <w:r w:rsidRPr="004313AE">
        <w:rPr>
          <w:rFonts w:asciiTheme="minorHAnsi" w:hAnsiTheme="minorHAnsi" w:cstheme="minorHAnsi"/>
        </w:rPr>
        <w:t xml:space="preserve">I undertake to fulfil my responsibilities and duties as a </w:t>
      </w:r>
      <w:r w:rsidR="0073516E" w:rsidRPr="004313AE">
        <w:rPr>
          <w:rFonts w:asciiTheme="minorHAnsi" w:hAnsiTheme="minorHAnsi" w:cstheme="minorHAnsi"/>
        </w:rPr>
        <w:t xml:space="preserve">Governance </w:t>
      </w:r>
      <w:r w:rsidRPr="004313AE">
        <w:rPr>
          <w:rFonts w:asciiTheme="minorHAnsi" w:hAnsiTheme="minorHAnsi" w:cstheme="minorHAnsi"/>
        </w:rPr>
        <w:t xml:space="preserve">Member of AIUK in good faith and in accordance with the law and within AIUK’s objects and purposes </w:t>
      </w:r>
    </w:p>
    <w:p w14:paraId="1929BAEA" w14:textId="4E2D49D4" w:rsidR="00D811C9" w:rsidRPr="004313AE" w:rsidRDefault="009563BF">
      <w:pPr>
        <w:numPr>
          <w:ilvl w:val="0"/>
          <w:numId w:val="18"/>
        </w:numPr>
        <w:spacing w:after="49"/>
        <w:ind w:left="1957" w:right="51" w:hanging="425"/>
        <w:rPr>
          <w:rFonts w:asciiTheme="minorHAnsi" w:hAnsiTheme="minorHAnsi" w:cstheme="minorHAnsi"/>
        </w:rPr>
      </w:pPr>
      <w:r w:rsidRPr="004313AE">
        <w:rPr>
          <w:rFonts w:asciiTheme="minorHAnsi" w:hAnsiTheme="minorHAnsi" w:cstheme="minorHAnsi"/>
        </w:rPr>
        <w:t xml:space="preserve">I have registered my financial or personal interests and will specifically notify any interest at any board meeting where directors are required to make a decision which affects my personal </w:t>
      </w:r>
      <w:proofErr w:type="gramStart"/>
      <w:r w:rsidRPr="004313AE">
        <w:rPr>
          <w:rFonts w:asciiTheme="minorHAnsi" w:hAnsiTheme="minorHAnsi" w:cstheme="minorHAnsi"/>
        </w:rPr>
        <w:t>interests</w:t>
      </w:r>
      <w:proofErr w:type="gramEnd"/>
      <w:r w:rsidRPr="004313AE">
        <w:rPr>
          <w:rFonts w:asciiTheme="minorHAnsi" w:hAnsiTheme="minorHAnsi" w:cstheme="minorHAnsi"/>
        </w:rPr>
        <w:t xml:space="preserve"> and I will absent myself entirely from any decision on the matter and not vote on it </w:t>
      </w:r>
    </w:p>
    <w:p w14:paraId="70F45B6D" w14:textId="77777777" w:rsidR="00D811C9" w:rsidRPr="004313AE" w:rsidRDefault="009563BF">
      <w:pPr>
        <w:numPr>
          <w:ilvl w:val="0"/>
          <w:numId w:val="18"/>
        </w:numPr>
        <w:spacing w:after="50"/>
        <w:ind w:left="1957" w:right="51" w:hanging="425"/>
        <w:rPr>
          <w:rFonts w:asciiTheme="minorHAnsi" w:hAnsiTheme="minorHAnsi" w:cstheme="minorHAnsi"/>
        </w:rPr>
      </w:pPr>
      <w:r w:rsidRPr="004313AE">
        <w:rPr>
          <w:rFonts w:asciiTheme="minorHAnsi" w:hAnsiTheme="minorHAnsi" w:cstheme="minorHAnsi"/>
        </w:rPr>
        <w:t xml:space="preserve">I understand that I may not benefit directly or indirectly from AIUK unless this is legally authorised </w:t>
      </w:r>
    </w:p>
    <w:p w14:paraId="69645C2E" w14:textId="77777777" w:rsidR="00D811C9" w:rsidRPr="004313AE" w:rsidRDefault="009563BF">
      <w:pPr>
        <w:numPr>
          <w:ilvl w:val="0"/>
          <w:numId w:val="18"/>
        </w:numPr>
        <w:ind w:left="1957" w:right="51" w:hanging="425"/>
        <w:rPr>
          <w:rFonts w:asciiTheme="minorHAnsi" w:hAnsiTheme="minorHAnsi" w:cstheme="minorHAnsi"/>
        </w:rPr>
      </w:pPr>
      <w:r w:rsidRPr="004313AE">
        <w:rPr>
          <w:rFonts w:asciiTheme="minorHAnsi" w:hAnsiTheme="minorHAnsi" w:cstheme="minorHAnsi"/>
        </w:rPr>
        <w:t xml:space="preserve">I have read and will abide by the AIUK Code of Conduct for Board Members </w:t>
      </w:r>
    </w:p>
    <w:p w14:paraId="4A314D04" w14:textId="3A763371" w:rsidR="00D811C9" w:rsidRPr="004313AE" w:rsidRDefault="009563BF">
      <w:pPr>
        <w:numPr>
          <w:ilvl w:val="0"/>
          <w:numId w:val="18"/>
        </w:numPr>
        <w:ind w:left="1957" w:right="51" w:hanging="425"/>
        <w:rPr>
          <w:rFonts w:asciiTheme="minorHAnsi" w:hAnsiTheme="minorHAnsi" w:cstheme="minorHAnsi"/>
        </w:rPr>
      </w:pPr>
      <w:r w:rsidRPr="004313AE">
        <w:rPr>
          <w:rFonts w:asciiTheme="minorHAnsi" w:hAnsiTheme="minorHAnsi" w:cstheme="minorHAnsi"/>
        </w:rPr>
        <w:t xml:space="preserve">I am over </w:t>
      </w:r>
      <w:r w:rsidR="008732CB" w:rsidRPr="004313AE">
        <w:rPr>
          <w:rFonts w:asciiTheme="minorHAnsi" w:hAnsiTheme="minorHAnsi" w:cstheme="minorHAnsi"/>
        </w:rPr>
        <w:t xml:space="preserve">16 </w:t>
      </w:r>
    </w:p>
    <w:p w14:paraId="60647967" w14:textId="77777777" w:rsidR="00D811C9" w:rsidRPr="004313AE" w:rsidRDefault="009563BF">
      <w:pPr>
        <w:numPr>
          <w:ilvl w:val="0"/>
          <w:numId w:val="18"/>
        </w:numPr>
        <w:ind w:left="1957" w:right="51" w:hanging="425"/>
        <w:rPr>
          <w:rFonts w:asciiTheme="minorHAnsi" w:hAnsiTheme="minorHAnsi" w:cstheme="minorHAnsi"/>
        </w:rPr>
      </w:pPr>
      <w:r w:rsidRPr="004313AE">
        <w:rPr>
          <w:rFonts w:asciiTheme="minorHAnsi" w:hAnsiTheme="minorHAnsi" w:cstheme="minorHAnsi"/>
        </w:rPr>
        <w:t xml:space="preserve">I am not an undischarged bankrupt </w:t>
      </w:r>
    </w:p>
    <w:p w14:paraId="0992544A" w14:textId="77777777" w:rsidR="00D811C9" w:rsidRPr="004313AE" w:rsidRDefault="009563BF">
      <w:pPr>
        <w:numPr>
          <w:ilvl w:val="0"/>
          <w:numId w:val="18"/>
        </w:numPr>
        <w:spacing w:after="51"/>
        <w:ind w:left="1957" w:right="51" w:hanging="425"/>
        <w:rPr>
          <w:rFonts w:asciiTheme="minorHAnsi" w:hAnsiTheme="minorHAnsi" w:cstheme="minorHAnsi"/>
        </w:rPr>
      </w:pPr>
      <w:r w:rsidRPr="004313AE">
        <w:rPr>
          <w:rFonts w:asciiTheme="minorHAnsi" w:hAnsiTheme="minorHAnsi" w:cstheme="minorHAnsi"/>
        </w:rPr>
        <w:t xml:space="preserve">I am not under a disqualification order under the Company Directors’ Disqualification Act1986 </w:t>
      </w:r>
    </w:p>
    <w:p w14:paraId="4DB855A0" w14:textId="77777777" w:rsidR="00D811C9" w:rsidRPr="004313AE" w:rsidRDefault="009563BF">
      <w:pPr>
        <w:numPr>
          <w:ilvl w:val="0"/>
          <w:numId w:val="18"/>
        </w:numPr>
        <w:spacing w:after="48"/>
        <w:ind w:left="1957" w:right="51" w:hanging="425"/>
        <w:rPr>
          <w:rFonts w:asciiTheme="minorHAnsi" w:hAnsiTheme="minorHAnsi" w:cstheme="minorHAnsi"/>
        </w:rPr>
      </w:pPr>
      <w:r w:rsidRPr="004313AE">
        <w:rPr>
          <w:rFonts w:asciiTheme="minorHAnsi" w:hAnsiTheme="minorHAnsi" w:cstheme="minorHAnsi"/>
        </w:rPr>
        <w:t xml:space="preserve">I do not have an unspent conviction for an offence involving dishonesty or deception </w:t>
      </w:r>
    </w:p>
    <w:p w14:paraId="33B9C48D" w14:textId="77777777" w:rsidR="00D811C9" w:rsidRPr="004313AE" w:rsidRDefault="009563BF">
      <w:pPr>
        <w:numPr>
          <w:ilvl w:val="0"/>
          <w:numId w:val="18"/>
        </w:numPr>
        <w:spacing w:after="38"/>
        <w:ind w:left="1957" w:right="51" w:hanging="425"/>
        <w:rPr>
          <w:rFonts w:asciiTheme="minorHAnsi" w:hAnsiTheme="minorHAnsi" w:cstheme="minorHAnsi"/>
        </w:rPr>
      </w:pPr>
      <w:r w:rsidRPr="004313AE">
        <w:rPr>
          <w:rFonts w:asciiTheme="minorHAnsi" w:hAnsiTheme="minorHAnsi" w:cstheme="minorHAnsi"/>
        </w:rPr>
        <w:t xml:space="preserve">I do not have an individual voluntary arrangement (IVA) to pay off debts with creditors </w:t>
      </w:r>
    </w:p>
    <w:p w14:paraId="78B61E80" w14:textId="5BA8C172" w:rsidR="00D811C9" w:rsidRPr="004313AE" w:rsidRDefault="009563BF" w:rsidP="00E02A12">
      <w:pPr>
        <w:rPr>
          <w:rFonts w:asciiTheme="minorHAnsi" w:hAnsiTheme="minorHAnsi" w:cstheme="minorHAnsi"/>
        </w:rPr>
      </w:pPr>
      <w:r w:rsidRPr="004313AE">
        <w:rPr>
          <w:rFonts w:asciiTheme="minorHAnsi" w:eastAsia="Calibri" w:hAnsiTheme="minorHAnsi" w:cstheme="minorHAnsi"/>
        </w:rPr>
        <w:tab/>
      </w:r>
      <w:r w:rsidRPr="004313AE">
        <w:rPr>
          <w:rFonts w:asciiTheme="minorHAnsi" w:eastAsia="Segoe UI Symbol" w:hAnsiTheme="minorHAnsi" w:cstheme="minorHAnsi"/>
        </w:rPr>
        <w:t>•</w:t>
      </w:r>
      <w:r w:rsidRPr="004313AE">
        <w:rPr>
          <w:rFonts w:asciiTheme="minorHAnsi" w:eastAsia="Arial" w:hAnsiTheme="minorHAnsi" w:cstheme="minorHAnsi"/>
        </w:rPr>
        <w:t xml:space="preserve"> </w:t>
      </w:r>
      <w:r w:rsidRPr="004313AE">
        <w:rPr>
          <w:rFonts w:asciiTheme="minorHAnsi" w:eastAsia="Arial" w:hAnsiTheme="minorHAnsi" w:cstheme="minorHAnsi"/>
        </w:rPr>
        <w:tab/>
      </w:r>
    </w:p>
    <w:p w14:paraId="0D9FD27E" w14:textId="1AD08D33" w:rsidR="00E414ED" w:rsidRPr="004313AE" w:rsidRDefault="009563BF">
      <w:pPr>
        <w:tabs>
          <w:tab w:val="center" w:pos="813"/>
          <w:tab w:val="center" w:pos="4203"/>
        </w:tabs>
        <w:spacing w:after="44" w:line="252" w:lineRule="auto"/>
        <w:ind w:left="0" w:firstLine="0"/>
        <w:rPr>
          <w:rFonts w:asciiTheme="minorHAnsi" w:hAnsiTheme="minorHAnsi" w:cstheme="minorHAnsi"/>
          <w:i/>
        </w:rPr>
      </w:pPr>
      <w:r w:rsidRPr="004313AE">
        <w:rPr>
          <w:rFonts w:asciiTheme="minorHAnsi" w:eastAsia="Calibri" w:hAnsiTheme="minorHAnsi" w:cstheme="minorHAnsi"/>
        </w:rPr>
        <w:tab/>
      </w:r>
      <w:r w:rsidRPr="004313AE">
        <w:rPr>
          <w:rFonts w:asciiTheme="minorHAnsi" w:hAnsiTheme="minorHAnsi" w:cstheme="minorHAnsi"/>
        </w:rPr>
        <w:t xml:space="preserve"> </w:t>
      </w:r>
      <w:r w:rsidRPr="004313AE">
        <w:rPr>
          <w:rFonts w:asciiTheme="minorHAnsi" w:hAnsiTheme="minorHAnsi" w:cstheme="minorHAnsi"/>
        </w:rPr>
        <w:tab/>
      </w:r>
      <w:r w:rsidRPr="004313AE">
        <w:rPr>
          <w:rFonts w:asciiTheme="minorHAnsi" w:hAnsiTheme="minorHAnsi" w:cstheme="minorHAnsi"/>
          <w:i/>
        </w:rPr>
        <w:t>In addition, for the charitable trust, the following will apply:</w:t>
      </w:r>
    </w:p>
    <w:p w14:paraId="57C4E6AC" w14:textId="77777777" w:rsidR="00D811C9" w:rsidRPr="004313AE" w:rsidRDefault="009563BF">
      <w:pPr>
        <w:numPr>
          <w:ilvl w:val="0"/>
          <w:numId w:val="18"/>
        </w:numPr>
        <w:spacing w:after="44" w:line="252" w:lineRule="auto"/>
        <w:ind w:left="1957" w:right="51" w:hanging="425"/>
        <w:rPr>
          <w:rFonts w:asciiTheme="minorHAnsi" w:hAnsiTheme="minorHAnsi" w:cstheme="minorHAnsi"/>
        </w:rPr>
      </w:pPr>
      <w:r w:rsidRPr="004313AE">
        <w:rPr>
          <w:rFonts w:asciiTheme="minorHAnsi" w:hAnsiTheme="minorHAnsi" w:cstheme="minorHAnsi"/>
          <w:i/>
        </w:rPr>
        <w:lastRenderedPageBreak/>
        <w:t xml:space="preserve">I have not previously been removed from trusteeship of a charity by a court or the Charity Commissioners </w:t>
      </w:r>
    </w:p>
    <w:p w14:paraId="37D24A0C" w14:textId="77777777" w:rsidR="00D811C9" w:rsidRPr="004313AE" w:rsidRDefault="009563BF">
      <w:pPr>
        <w:numPr>
          <w:ilvl w:val="0"/>
          <w:numId w:val="18"/>
        </w:numPr>
        <w:spacing w:after="0" w:line="252" w:lineRule="auto"/>
        <w:ind w:left="1957" w:right="51" w:hanging="425"/>
        <w:rPr>
          <w:rFonts w:asciiTheme="minorHAnsi" w:hAnsiTheme="minorHAnsi" w:cstheme="minorHAnsi"/>
        </w:rPr>
      </w:pPr>
      <w:r w:rsidRPr="004313AE">
        <w:rPr>
          <w:rFonts w:asciiTheme="minorHAnsi" w:hAnsiTheme="minorHAnsi" w:cstheme="minorHAnsi"/>
          <w:i/>
        </w:rPr>
        <w:t xml:space="preserve">I am not disqualified by the Charities Act 1993 Section 72 from acting as a charity trustee </w:t>
      </w:r>
    </w:p>
    <w:p w14:paraId="196F87FA" w14:textId="09FA53B6" w:rsidR="00D811C9" w:rsidRPr="004313AE" w:rsidRDefault="009563BF">
      <w:pPr>
        <w:spacing w:after="0" w:line="259" w:lineRule="auto"/>
        <w:ind w:left="1578" w:firstLine="0"/>
        <w:rPr>
          <w:rFonts w:asciiTheme="minorHAnsi" w:hAnsiTheme="minorHAnsi" w:cstheme="minorHAnsi"/>
          <w:i/>
        </w:rPr>
      </w:pPr>
      <w:r w:rsidRPr="004313AE">
        <w:rPr>
          <w:rFonts w:asciiTheme="minorHAnsi" w:hAnsiTheme="minorHAnsi" w:cstheme="minorHAnsi"/>
          <w:i/>
        </w:rPr>
        <w:t xml:space="preserve"> </w:t>
      </w:r>
    </w:p>
    <w:p w14:paraId="636A2E3A" w14:textId="77777777" w:rsidR="00376897" w:rsidRPr="004313AE" w:rsidRDefault="00376897">
      <w:pPr>
        <w:spacing w:after="0" w:line="259" w:lineRule="auto"/>
        <w:ind w:left="1578" w:firstLine="0"/>
        <w:rPr>
          <w:rFonts w:asciiTheme="minorHAnsi" w:hAnsiTheme="minorHAnsi" w:cstheme="minorHAnsi"/>
        </w:rPr>
      </w:pPr>
    </w:p>
    <w:p w14:paraId="66C03E96" w14:textId="77777777" w:rsidR="00D811C9" w:rsidRPr="004313AE" w:rsidRDefault="009563BF">
      <w:pPr>
        <w:tabs>
          <w:tab w:val="center" w:pos="813"/>
          <w:tab w:val="center" w:pos="1858"/>
        </w:tabs>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rPr>
        <w:t xml:space="preserve"> </w:t>
      </w:r>
      <w:r w:rsidRPr="004313AE">
        <w:rPr>
          <w:rFonts w:asciiTheme="minorHAnsi" w:hAnsiTheme="minorHAnsi" w:cstheme="minorHAnsi"/>
        </w:rPr>
        <w:tab/>
        <w:t xml:space="preserve">Name: </w:t>
      </w:r>
    </w:p>
    <w:p w14:paraId="782DE63E" w14:textId="77777777" w:rsidR="00D811C9" w:rsidRPr="004313AE" w:rsidRDefault="009563BF">
      <w:pPr>
        <w:spacing w:after="0" w:line="259" w:lineRule="auto"/>
        <w:ind w:left="813" w:firstLine="0"/>
        <w:rPr>
          <w:rFonts w:asciiTheme="minorHAnsi" w:hAnsiTheme="minorHAnsi" w:cstheme="minorHAnsi"/>
        </w:rPr>
      </w:pPr>
      <w:r w:rsidRPr="004313AE">
        <w:rPr>
          <w:rFonts w:asciiTheme="minorHAnsi" w:hAnsiTheme="minorHAnsi" w:cstheme="minorHAnsi"/>
        </w:rPr>
        <w:t xml:space="preserve"> </w:t>
      </w:r>
    </w:p>
    <w:p w14:paraId="13E6CBFE" w14:textId="77777777" w:rsidR="00D811C9" w:rsidRPr="004313AE" w:rsidRDefault="009563BF">
      <w:pPr>
        <w:spacing w:after="0" w:line="259" w:lineRule="auto"/>
        <w:ind w:left="813" w:firstLine="0"/>
        <w:rPr>
          <w:rFonts w:asciiTheme="minorHAnsi" w:hAnsiTheme="minorHAnsi" w:cstheme="minorHAnsi"/>
        </w:rPr>
      </w:pPr>
      <w:r w:rsidRPr="004313AE">
        <w:rPr>
          <w:rFonts w:asciiTheme="minorHAnsi" w:hAnsiTheme="minorHAnsi" w:cstheme="minorHAnsi"/>
        </w:rPr>
        <w:t xml:space="preserve"> </w:t>
      </w:r>
    </w:p>
    <w:p w14:paraId="182C7F4E" w14:textId="77777777" w:rsidR="00D811C9" w:rsidRPr="004313AE" w:rsidRDefault="009563BF">
      <w:pPr>
        <w:tabs>
          <w:tab w:val="center" w:pos="813"/>
          <w:tab w:val="center" w:pos="1896"/>
        </w:tabs>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rPr>
        <w:t xml:space="preserve"> </w:t>
      </w:r>
      <w:r w:rsidRPr="004313AE">
        <w:rPr>
          <w:rFonts w:asciiTheme="minorHAnsi" w:hAnsiTheme="minorHAnsi" w:cstheme="minorHAnsi"/>
        </w:rPr>
        <w:tab/>
        <w:t xml:space="preserve">Signed: </w:t>
      </w:r>
    </w:p>
    <w:p w14:paraId="7E1C975E" w14:textId="77777777" w:rsidR="00D811C9" w:rsidRPr="004313AE" w:rsidRDefault="009563BF">
      <w:pPr>
        <w:spacing w:after="0" w:line="259" w:lineRule="auto"/>
        <w:ind w:left="813" w:firstLine="0"/>
        <w:rPr>
          <w:rFonts w:asciiTheme="minorHAnsi" w:hAnsiTheme="minorHAnsi" w:cstheme="minorHAnsi"/>
        </w:rPr>
      </w:pPr>
      <w:r w:rsidRPr="004313AE">
        <w:rPr>
          <w:rFonts w:asciiTheme="minorHAnsi" w:hAnsiTheme="minorHAnsi" w:cstheme="minorHAnsi"/>
        </w:rPr>
        <w:t xml:space="preserve"> </w:t>
      </w:r>
    </w:p>
    <w:p w14:paraId="29E7EEA8" w14:textId="77777777" w:rsidR="00D811C9" w:rsidRPr="004313AE" w:rsidRDefault="009563BF">
      <w:pPr>
        <w:spacing w:after="0" w:line="259" w:lineRule="auto"/>
        <w:ind w:left="813" w:firstLine="0"/>
        <w:rPr>
          <w:rFonts w:asciiTheme="minorHAnsi" w:hAnsiTheme="minorHAnsi" w:cstheme="minorHAnsi"/>
        </w:rPr>
      </w:pPr>
      <w:r w:rsidRPr="004313AE">
        <w:rPr>
          <w:rFonts w:asciiTheme="minorHAnsi" w:hAnsiTheme="minorHAnsi" w:cstheme="minorHAnsi"/>
        </w:rPr>
        <w:t xml:space="preserve"> </w:t>
      </w:r>
    </w:p>
    <w:p w14:paraId="41BB6019" w14:textId="77777777" w:rsidR="00D811C9" w:rsidRPr="004313AE" w:rsidRDefault="009563BF">
      <w:pPr>
        <w:tabs>
          <w:tab w:val="center" w:pos="813"/>
          <w:tab w:val="center" w:pos="1791"/>
        </w:tabs>
        <w:ind w:left="0" w:firstLine="0"/>
        <w:rPr>
          <w:rFonts w:asciiTheme="minorHAnsi" w:hAnsiTheme="minorHAnsi" w:cstheme="minorHAnsi"/>
        </w:rPr>
      </w:pPr>
      <w:r w:rsidRPr="004313AE">
        <w:rPr>
          <w:rFonts w:asciiTheme="minorHAnsi" w:eastAsia="Calibri" w:hAnsiTheme="minorHAnsi" w:cstheme="minorHAnsi"/>
        </w:rPr>
        <w:tab/>
      </w:r>
      <w:r w:rsidRPr="004313AE">
        <w:rPr>
          <w:rFonts w:asciiTheme="minorHAnsi" w:hAnsiTheme="minorHAnsi" w:cstheme="minorHAnsi"/>
        </w:rPr>
        <w:t xml:space="preserve"> </w:t>
      </w:r>
      <w:r w:rsidRPr="004313AE">
        <w:rPr>
          <w:rFonts w:asciiTheme="minorHAnsi" w:hAnsiTheme="minorHAnsi" w:cstheme="minorHAnsi"/>
        </w:rPr>
        <w:tab/>
        <w:t xml:space="preserve">Date: </w:t>
      </w:r>
    </w:p>
    <w:sectPr w:rsidR="00D811C9" w:rsidRPr="004313AE">
      <w:footerReference w:type="even" r:id="rId9"/>
      <w:footerReference w:type="default" r:id="rId10"/>
      <w:footerReference w:type="first" r:id="rId11"/>
      <w:footnotePr>
        <w:numRestart w:val="eachPage"/>
      </w:footnotePr>
      <w:pgSz w:w="11906" w:h="16838"/>
      <w:pgMar w:top="1414" w:right="1385" w:bottom="1894" w:left="629"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ED56" w14:textId="77777777" w:rsidR="006120D3" w:rsidRDefault="009563BF">
      <w:pPr>
        <w:spacing w:after="0" w:line="240" w:lineRule="auto"/>
      </w:pPr>
      <w:r>
        <w:separator/>
      </w:r>
    </w:p>
  </w:endnote>
  <w:endnote w:type="continuationSeparator" w:id="0">
    <w:p w14:paraId="18F32C65" w14:textId="77777777" w:rsidR="006120D3" w:rsidRDefault="0095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nesty Trade Gothic">
    <w:altName w:val="Calib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5BA3" w14:textId="77777777" w:rsidR="00D811C9" w:rsidRDefault="009563BF">
    <w:pPr>
      <w:spacing w:after="0" w:line="240" w:lineRule="auto"/>
      <w:ind w:left="811" w:firstLine="0"/>
    </w:pPr>
    <w:r>
      <w:rPr>
        <w:i/>
      </w:rPr>
      <w:t>m:\governance\aa master documents - governance\policies\</w:t>
    </w:r>
    <w:proofErr w:type="spellStart"/>
    <w:r>
      <w:rPr>
        <w:i/>
      </w:rPr>
      <w:t>aiuk</w:t>
    </w:r>
    <w:proofErr w:type="spellEnd"/>
    <w:r>
      <w:rPr>
        <w:i/>
      </w:rPr>
      <w:t xml:space="preserve"> board code of conduct final </w:t>
    </w:r>
    <w:proofErr w:type="spellStart"/>
    <w:r>
      <w:rPr>
        <w:i/>
      </w:rPr>
      <w:t>june</w:t>
    </w:r>
    <w:proofErr w:type="spellEnd"/>
    <w:r>
      <w:rPr>
        <w:i/>
      </w:rPr>
      <w:t xml:space="preserve"> 2015.docx </w:t>
    </w:r>
  </w:p>
  <w:p w14:paraId="71A125A6" w14:textId="77777777" w:rsidR="00D811C9" w:rsidRDefault="009563BF">
    <w:pPr>
      <w:spacing w:after="0" w:line="259" w:lineRule="auto"/>
      <w:ind w:left="0" w:right="52" w:firstLine="0"/>
      <w:jc w:val="right"/>
    </w:pPr>
    <w:r>
      <w:fldChar w:fldCharType="begin"/>
    </w:r>
    <w:r>
      <w:instrText xml:space="preserve"> PAGE   \* MERGEFORMAT </w:instrText>
    </w:r>
    <w:r>
      <w:fldChar w:fldCharType="separate"/>
    </w:r>
    <w:r>
      <w:t>1</w:t>
    </w:r>
    <w:r>
      <w:fldChar w:fldCharType="end"/>
    </w:r>
    <w:r>
      <w:t xml:space="preserve"> of </w:t>
    </w:r>
    <w:r w:rsidR="00296A9D">
      <w:fldChar w:fldCharType="begin"/>
    </w:r>
    <w:r w:rsidR="00296A9D">
      <w:instrText xml:space="preserve"> NUMPAGES   \* MERGEFORMAT </w:instrText>
    </w:r>
    <w:r w:rsidR="00296A9D">
      <w:fldChar w:fldCharType="separate"/>
    </w:r>
    <w:r>
      <w:t>18</w:t>
    </w:r>
    <w:r w:rsidR="00296A9D">
      <w:fldChar w:fldCharType="end"/>
    </w:r>
    <w:r>
      <w:t xml:space="preserve"> </w:t>
    </w:r>
  </w:p>
  <w:p w14:paraId="4E2E3C4D" w14:textId="77777777" w:rsidR="00D811C9" w:rsidRDefault="009563BF">
    <w:pPr>
      <w:spacing w:after="0" w:line="259" w:lineRule="auto"/>
      <w:ind w:left="81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B9C2" w14:textId="77777777" w:rsidR="00D811C9" w:rsidRDefault="009563BF">
    <w:pPr>
      <w:spacing w:after="0" w:line="259" w:lineRule="auto"/>
      <w:ind w:left="0" w:right="52" w:firstLine="0"/>
      <w:jc w:val="right"/>
    </w:pPr>
    <w:r>
      <w:fldChar w:fldCharType="begin"/>
    </w:r>
    <w:r>
      <w:instrText xml:space="preserve"> PAGE   \* MERGEFORMAT </w:instrText>
    </w:r>
    <w:r>
      <w:fldChar w:fldCharType="separate"/>
    </w:r>
    <w:r>
      <w:t>1</w:t>
    </w:r>
    <w:r>
      <w:fldChar w:fldCharType="end"/>
    </w:r>
    <w:r>
      <w:t xml:space="preserve"> of </w:t>
    </w:r>
    <w:r w:rsidR="00296A9D">
      <w:fldChar w:fldCharType="begin"/>
    </w:r>
    <w:r w:rsidR="00296A9D">
      <w:instrText xml:space="preserve"> NUMPAGES   \* MERGEFORMAT </w:instrText>
    </w:r>
    <w:r w:rsidR="00296A9D">
      <w:fldChar w:fldCharType="separate"/>
    </w:r>
    <w:r>
      <w:t>18</w:t>
    </w:r>
    <w:r w:rsidR="00296A9D">
      <w:fldChar w:fldCharType="end"/>
    </w:r>
    <w:r>
      <w:t xml:space="preserve"> </w:t>
    </w:r>
  </w:p>
  <w:p w14:paraId="64621267" w14:textId="77777777" w:rsidR="00D811C9" w:rsidRDefault="009563BF">
    <w:pPr>
      <w:spacing w:after="0" w:line="259" w:lineRule="auto"/>
      <w:ind w:left="812"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323B" w14:textId="77777777" w:rsidR="00D811C9" w:rsidRDefault="009563BF">
    <w:pPr>
      <w:spacing w:after="0" w:line="240" w:lineRule="auto"/>
      <w:ind w:left="811" w:firstLine="0"/>
    </w:pPr>
    <w:r>
      <w:rPr>
        <w:i/>
      </w:rPr>
      <w:t>m:\governance\aa master documents - governance\policies\</w:t>
    </w:r>
    <w:proofErr w:type="spellStart"/>
    <w:r>
      <w:rPr>
        <w:i/>
      </w:rPr>
      <w:t>aiuk</w:t>
    </w:r>
    <w:proofErr w:type="spellEnd"/>
    <w:r>
      <w:rPr>
        <w:i/>
      </w:rPr>
      <w:t xml:space="preserve"> board code of conduct final </w:t>
    </w:r>
    <w:proofErr w:type="spellStart"/>
    <w:r>
      <w:rPr>
        <w:i/>
      </w:rPr>
      <w:t>june</w:t>
    </w:r>
    <w:proofErr w:type="spellEnd"/>
    <w:r>
      <w:rPr>
        <w:i/>
      </w:rPr>
      <w:t xml:space="preserve"> 2015.docx </w:t>
    </w:r>
  </w:p>
  <w:p w14:paraId="278FD1D5" w14:textId="77777777" w:rsidR="00D811C9" w:rsidRDefault="009563BF">
    <w:pPr>
      <w:spacing w:after="0" w:line="259" w:lineRule="auto"/>
      <w:ind w:left="0" w:right="52" w:firstLine="0"/>
      <w:jc w:val="right"/>
    </w:pPr>
    <w:r>
      <w:fldChar w:fldCharType="begin"/>
    </w:r>
    <w:r>
      <w:instrText xml:space="preserve"> PAGE   \* MERGEFORMAT </w:instrText>
    </w:r>
    <w:r>
      <w:fldChar w:fldCharType="separate"/>
    </w:r>
    <w:r>
      <w:t>1</w:t>
    </w:r>
    <w:r>
      <w:fldChar w:fldCharType="end"/>
    </w:r>
    <w:r>
      <w:t xml:space="preserve"> of </w:t>
    </w:r>
    <w:r w:rsidR="00296A9D">
      <w:fldChar w:fldCharType="begin"/>
    </w:r>
    <w:r w:rsidR="00296A9D">
      <w:instrText xml:space="preserve"> NUMPAGES   \* MERGEFORMAT </w:instrText>
    </w:r>
    <w:r w:rsidR="00296A9D">
      <w:fldChar w:fldCharType="separate"/>
    </w:r>
    <w:r>
      <w:t>18</w:t>
    </w:r>
    <w:r w:rsidR="00296A9D">
      <w:fldChar w:fldCharType="end"/>
    </w:r>
    <w:r>
      <w:t xml:space="preserve"> </w:t>
    </w:r>
  </w:p>
  <w:p w14:paraId="5371AE65" w14:textId="77777777" w:rsidR="00D811C9" w:rsidRDefault="009563BF">
    <w:pPr>
      <w:spacing w:after="0" w:line="259" w:lineRule="auto"/>
      <w:ind w:left="812"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E07B" w14:textId="77777777" w:rsidR="00D811C9" w:rsidRDefault="009563BF">
      <w:pPr>
        <w:spacing w:after="0" w:line="247" w:lineRule="auto"/>
        <w:ind w:left="811" w:firstLine="0"/>
      </w:pPr>
      <w:r>
        <w:separator/>
      </w:r>
    </w:p>
  </w:footnote>
  <w:footnote w:type="continuationSeparator" w:id="0">
    <w:p w14:paraId="4E409F9C" w14:textId="77777777" w:rsidR="00D811C9" w:rsidRDefault="009563BF">
      <w:pPr>
        <w:spacing w:after="0" w:line="247" w:lineRule="auto"/>
        <w:ind w:left="811" w:firstLine="0"/>
      </w:pPr>
      <w:r>
        <w:continuationSeparator/>
      </w:r>
    </w:p>
  </w:footnote>
  <w:footnote w:id="1">
    <w:p w14:paraId="26957C5B" w14:textId="79207581" w:rsidR="00D811C9" w:rsidRDefault="009563BF">
      <w:pPr>
        <w:pStyle w:val="footnotedescription"/>
      </w:pPr>
      <w:r>
        <w:rPr>
          <w:rStyle w:val="footnotemark"/>
        </w:rPr>
        <w:footnoteRef/>
      </w:r>
      <w:r>
        <w:t xml:space="preserve"> A person is connected with a director if they are a member of the director's family (that is, the director’s spouse, civil partner, any person with whom the director lives as a partner in an enduring family relationship, a child or stepchild of the director, a child or step-child of a director’s partner (if living with the director and under the age of 18), or the director’s parents). A company is connected with a director if the director (and persons connected with him) is interested in 20% or more of the </w:t>
      </w:r>
      <w:r w:rsidR="00036696">
        <w:t xml:space="preserve">equity share capital of the company, </w:t>
      </w:r>
      <w:r w:rsidR="00036696" w:rsidRPr="00036696">
        <w:rPr>
          <w:rFonts w:asciiTheme="minorHAnsi" w:hAnsiTheme="minorHAnsi" w:cstheme="minorHAnsi"/>
        </w:rPr>
        <w:t>or can exercise more than 20% of the voting power at a general meeting of the company. There are similar provisions which serve to connect persons to a director in relation to</w:t>
      </w:r>
      <w:r w:rsidR="00036696">
        <w:rPr>
          <w:rFonts w:asciiTheme="minorHAnsi" w:hAnsiTheme="minorHAnsi" w:cstheme="minorHAnsi"/>
        </w:rPr>
        <w:t xml:space="preserve"> trusts</w:t>
      </w:r>
      <w:hyperlink r:id="rId1">
        <w:r w:rsidR="00036696" w:rsidRPr="008C36E2">
          <w:rPr>
            <w:rFonts w:asciiTheme="minorHAnsi" w:hAnsiTheme="minorHAnsi" w:cstheme="minorHAnsi"/>
          </w:rPr>
          <w:t xml:space="preserve"> </w:t>
        </w:r>
      </w:hyperlink>
      <w:r w:rsidR="00036696" w:rsidRPr="008C36E2">
        <w:rPr>
          <w:rFonts w:asciiTheme="minorHAnsi" w:hAnsiTheme="minorHAnsi" w:cstheme="minorHAnsi"/>
        </w:rPr>
        <w:t>set up for the benefit of that director or his family, and in relation to partners of a director. (Section 252 of the Companies Act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B74"/>
    <w:multiLevelType w:val="hybridMultilevel"/>
    <w:tmpl w:val="D8FA87E2"/>
    <w:lvl w:ilvl="0" w:tplc="5FEC3B3E">
      <w:start w:val="1"/>
      <w:numFmt w:val="bullet"/>
      <w:lvlText w:val="•"/>
      <w:lvlJc w:val="left"/>
      <w:pPr>
        <w:ind w:left="15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1622DE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48069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90C61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CE9C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A81A7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D462A1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404C5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9263D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4210C6"/>
    <w:multiLevelType w:val="hybridMultilevel"/>
    <w:tmpl w:val="4F0E51E4"/>
    <w:lvl w:ilvl="0" w:tplc="2E1C2F26">
      <w:start w:val="1"/>
      <w:numFmt w:val="bullet"/>
      <w:lvlText w:val="•"/>
      <w:lvlJc w:val="left"/>
      <w:pPr>
        <w:ind w:left="1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FE52E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B27AA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B223B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D4C36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A4390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109A8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EA68D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60ABA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5C2B89"/>
    <w:multiLevelType w:val="hybridMultilevel"/>
    <w:tmpl w:val="C0C62868"/>
    <w:lvl w:ilvl="0" w:tplc="9160AE50">
      <w:start w:val="1"/>
      <w:numFmt w:val="bullet"/>
      <w:lvlText w:val="•"/>
      <w:lvlJc w:val="left"/>
      <w:pPr>
        <w:ind w:left="1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8F4429C">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3E0006">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E40E4A">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9C79A0">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B81FCE">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6E8C28">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C4F04E">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E78F892">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E779EA"/>
    <w:multiLevelType w:val="hybridMultilevel"/>
    <w:tmpl w:val="B748DC78"/>
    <w:lvl w:ilvl="0" w:tplc="08090001">
      <w:start w:val="1"/>
      <w:numFmt w:val="bullet"/>
      <w:lvlText w:val=""/>
      <w:lvlJc w:val="left"/>
      <w:pPr>
        <w:ind w:left="1531" w:hanging="360"/>
      </w:pPr>
      <w:rPr>
        <w:rFonts w:ascii="Symbol" w:hAnsi="Symbol" w:hint="default"/>
      </w:rPr>
    </w:lvl>
    <w:lvl w:ilvl="1" w:tplc="08090003" w:tentative="1">
      <w:start w:val="1"/>
      <w:numFmt w:val="bullet"/>
      <w:lvlText w:val="o"/>
      <w:lvlJc w:val="left"/>
      <w:pPr>
        <w:ind w:left="2251" w:hanging="360"/>
      </w:pPr>
      <w:rPr>
        <w:rFonts w:ascii="Courier New" w:hAnsi="Courier New" w:cs="Courier New" w:hint="default"/>
      </w:rPr>
    </w:lvl>
    <w:lvl w:ilvl="2" w:tplc="08090005" w:tentative="1">
      <w:start w:val="1"/>
      <w:numFmt w:val="bullet"/>
      <w:lvlText w:val=""/>
      <w:lvlJc w:val="left"/>
      <w:pPr>
        <w:ind w:left="2971" w:hanging="360"/>
      </w:pPr>
      <w:rPr>
        <w:rFonts w:ascii="Wingdings" w:hAnsi="Wingdings" w:hint="default"/>
      </w:rPr>
    </w:lvl>
    <w:lvl w:ilvl="3" w:tplc="08090001" w:tentative="1">
      <w:start w:val="1"/>
      <w:numFmt w:val="bullet"/>
      <w:lvlText w:val=""/>
      <w:lvlJc w:val="left"/>
      <w:pPr>
        <w:ind w:left="3691" w:hanging="360"/>
      </w:pPr>
      <w:rPr>
        <w:rFonts w:ascii="Symbol" w:hAnsi="Symbol" w:hint="default"/>
      </w:rPr>
    </w:lvl>
    <w:lvl w:ilvl="4" w:tplc="08090003" w:tentative="1">
      <w:start w:val="1"/>
      <w:numFmt w:val="bullet"/>
      <w:lvlText w:val="o"/>
      <w:lvlJc w:val="left"/>
      <w:pPr>
        <w:ind w:left="4411" w:hanging="360"/>
      </w:pPr>
      <w:rPr>
        <w:rFonts w:ascii="Courier New" w:hAnsi="Courier New" w:cs="Courier New" w:hint="default"/>
      </w:rPr>
    </w:lvl>
    <w:lvl w:ilvl="5" w:tplc="08090005" w:tentative="1">
      <w:start w:val="1"/>
      <w:numFmt w:val="bullet"/>
      <w:lvlText w:val=""/>
      <w:lvlJc w:val="left"/>
      <w:pPr>
        <w:ind w:left="5131" w:hanging="360"/>
      </w:pPr>
      <w:rPr>
        <w:rFonts w:ascii="Wingdings" w:hAnsi="Wingdings" w:hint="default"/>
      </w:rPr>
    </w:lvl>
    <w:lvl w:ilvl="6" w:tplc="08090001" w:tentative="1">
      <w:start w:val="1"/>
      <w:numFmt w:val="bullet"/>
      <w:lvlText w:val=""/>
      <w:lvlJc w:val="left"/>
      <w:pPr>
        <w:ind w:left="5851" w:hanging="360"/>
      </w:pPr>
      <w:rPr>
        <w:rFonts w:ascii="Symbol" w:hAnsi="Symbol" w:hint="default"/>
      </w:rPr>
    </w:lvl>
    <w:lvl w:ilvl="7" w:tplc="08090003" w:tentative="1">
      <w:start w:val="1"/>
      <w:numFmt w:val="bullet"/>
      <w:lvlText w:val="o"/>
      <w:lvlJc w:val="left"/>
      <w:pPr>
        <w:ind w:left="6571" w:hanging="360"/>
      </w:pPr>
      <w:rPr>
        <w:rFonts w:ascii="Courier New" w:hAnsi="Courier New" w:cs="Courier New" w:hint="default"/>
      </w:rPr>
    </w:lvl>
    <w:lvl w:ilvl="8" w:tplc="08090005" w:tentative="1">
      <w:start w:val="1"/>
      <w:numFmt w:val="bullet"/>
      <w:lvlText w:val=""/>
      <w:lvlJc w:val="left"/>
      <w:pPr>
        <w:ind w:left="7291" w:hanging="360"/>
      </w:pPr>
      <w:rPr>
        <w:rFonts w:ascii="Wingdings" w:hAnsi="Wingdings" w:hint="default"/>
      </w:rPr>
    </w:lvl>
  </w:abstractNum>
  <w:abstractNum w:abstractNumId="4" w15:restartNumberingAfterBreak="0">
    <w:nsid w:val="0C497396"/>
    <w:multiLevelType w:val="multilevel"/>
    <w:tmpl w:val="1420517C"/>
    <w:lvl w:ilvl="0">
      <w:start w:val="5"/>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1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764610"/>
    <w:multiLevelType w:val="hybridMultilevel"/>
    <w:tmpl w:val="DDE09EC0"/>
    <w:lvl w:ilvl="0" w:tplc="4112C4AA">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2143094"/>
    <w:multiLevelType w:val="hybridMultilevel"/>
    <w:tmpl w:val="9C8053AA"/>
    <w:lvl w:ilvl="0" w:tplc="159C41EE">
      <w:start w:val="1"/>
      <w:numFmt w:val="bullet"/>
      <w:lvlText w:val="•"/>
      <w:lvlJc w:val="left"/>
      <w:pPr>
        <w:ind w:left="1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8D8773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E8596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FC0FC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A64BE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B0779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0F0287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50C0A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7CE1A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7B2727"/>
    <w:multiLevelType w:val="hybridMultilevel"/>
    <w:tmpl w:val="5F56E1C4"/>
    <w:lvl w:ilvl="0" w:tplc="08090001">
      <w:start w:val="1"/>
      <w:numFmt w:val="bullet"/>
      <w:lvlText w:val=""/>
      <w:lvlJc w:val="left"/>
      <w:pPr>
        <w:ind w:left="1531" w:hanging="360"/>
      </w:pPr>
      <w:rPr>
        <w:rFonts w:ascii="Symbol" w:hAnsi="Symbol" w:hint="default"/>
      </w:rPr>
    </w:lvl>
    <w:lvl w:ilvl="1" w:tplc="08090003" w:tentative="1">
      <w:start w:val="1"/>
      <w:numFmt w:val="bullet"/>
      <w:lvlText w:val="o"/>
      <w:lvlJc w:val="left"/>
      <w:pPr>
        <w:ind w:left="2251" w:hanging="360"/>
      </w:pPr>
      <w:rPr>
        <w:rFonts w:ascii="Courier New" w:hAnsi="Courier New" w:cs="Courier New" w:hint="default"/>
      </w:rPr>
    </w:lvl>
    <w:lvl w:ilvl="2" w:tplc="08090005" w:tentative="1">
      <w:start w:val="1"/>
      <w:numFmt w:val="bullet"/>
      <w:lvlText w:val=""/>
      <w:lvlJc w:val="left"/>
      <w:pPr>
        <w:ind w:left="2971" w:hanging="360"/>
      </w:pPr>
      <w:rPr>
        <w:rFonts w:ascii="Wingdings" w:hAnsi="Wingdings" w:hint="default"/>
      </w:rPr>
    </w:lvl>
    <w:lvl w:ilvl="3" w:tplc="08090001" w:tentative="1">
      <w:start w:val="1"/>
      <w:numFmt w:val="bullet"/>
      <w:lvlText w:val=""/>
      <w:lvlJc w:val="left"/>
      <w:pPr>
        <w:ind w:left="3691" w:hanging="360"/>
      </w:pPr>
      <w:rPr>
        <w:rFonts w:ascii="Symbol" w:hAnsi="Symbol" w:hint="default"/>
      </w:rPr>
    </w:lvl>
    <w:lvl w:ilvl="4" w:tplc="08090003" w:tentative="1">
      <w:start w:val="1"/>
      <w:numFmt w:val="bullet"/>
      <w:lvlText w:val="o"/>
      <w:lvlJc w:val="left"/>
      <w:pPr>
        <w:ind w:left="4411" w:hanging="360"/>
      </w:pPr>
      <w:rPr>
        <w:rFonts w:ascii="Courier New" w:hAnsi="Courier New" w:cs="Courier New" w:hint="default"/>
      </w:rPr>
    </w:lvl>
    <w:lvl w:ilvl="5" w:tplc="08090005" w:tentative="1">
      <w:start w:val="1"/>
      <w:numFmt w:val="bullet"/>
      <w:lvlText w:val=""/>
      <w:lvlJc w:val="left"/>
      <w:pPr>
        <w:ind w:left="5131" w:hanging="360"/>
      </w:pPr>
      <w:rPr>
        <w:rFonts w:ascii="Wingdings" w:hAnsi="Wingdings" w:hint="default"/>
      </w:rPr>
    </w:lvl>
    <w:lvl w:ilvl="6" w:tplc="08090001" w:tentative="1">
      <w:start w:val="1"/>
      <w:numFmt w:val="bullet"/>
      <w:lvlText w:val=""/>
      <w:lvlJc w:val="left"/>
      <w:pPr>
        <w:ind w:left="5851" w:hanging="360"/>
      </w:pPr>
      <w:rPr>
        <w:rFonts w:ascii="Symbol" w:hAnsi="Symbol" w:hint="default"/>
      </w:rPr>
    </w:lvl>
    <w:lvl w:ilvl="7" w:tplc="08090003" w:tentative="1">
      <w:start w:val="1"/>
      <w:numFmt w:val="bullet"/>
      <w:lvlText w:val="o"/>
      <w:lvlJc w:val="left"/>
      <w:pPr>
        <w:ind w:left="6571" w:hanging="360"/>
      </w:pPr>
      <w:rPr>
        <w:rFonts w:ascii="Courier New" w:hAnsi="Courier New" w:cs="Courier New" w:hint="default"/>
      </w:rPr>
    </w:lvl>
    <w:lvl w:ilvl="8" w:tplc="08090005" w:tentative="1">
      <w:start w:val="1"/>
      <w:numFmt w:val="bullet"/>
      <w:lvlText w:val=""/>
      <w:lvlJc w:val="left"/>
      <w:pPr>
        <w:ind w:left="7291" w:hanging="360"/>
      </w:pPr>
      <w:rPr>
        <w:rFonts w:ascii="Wingdings" w:hAnsi="Wingdings" w:hint="default"/>
      </w:rPr>
    </w:lvl>
  </w:abstractNum>
  <w:abstractNum w:abstractNumId="8" w15:restartNumberingAfterBreak="0">
    <w:nsid w:val="1A502FAD"/>
    <w:multiLevelType w:val="hybridMultilevel"/>
    <w:tmpl w:val="7E7A8BE8"/>
    <w:lvl w:ilvl="0" w:tplc="DEAABD98">
      <w:start w:val="1"/>
      <w:numFmt w:val="bullet"/>
      <w:lvlText w:val="•"/>
      <w:lvlJc w:val="left"/>
      <w:pPr>
        <w:ind w:left="1673"/>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178CD2F4">
      <w:start w:val="1"/>
      <w:numFmt w:val="bullet"/>
      <w:lvlText w:val="o"/>
      <w:lvlJc w:val="left"/>
      <w:pPr>
        <w:ind w:left="158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9086D3D8">
      <w:start w:val="1"/>
      <w:numFmt w:val="bullet"/>
      <w:lvlText w:val="▪"/>
      <w:lvlJc w:val="left"/>
      <w:pPr>
        <w:ind w:left="230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979CAB1E">
      <w:start w:val="1"/>
      <w:numFmt w:val="bullet"/>
      <w:lvlText w:val="•"/>
      <w:lvlJc w:val="left"/>
      <w:pPr>
        <w:ind w:left="3022"/>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3D404804">
      <w:start w:val="1"/>
      <w:numFmt w:val="bullet"/>
      <w:lvlText w:val="o"/>
      <w:lvlJc w:val="left"/>
      <w:pPr>
        <w:ind w:left="374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3DE4B628">
      <w:start w:val="1"/>
      <w:numFmt w:val="bullet"/>
      <w:lvlText w:val="▪"/>
      <w:lvlJc w:val="left"/>
      <w:pPr>
        <w:ind w:left="446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9DF8C3FE">
      <w:start w:val="1"/>
      <w:numFmt w:val="bullet"/>
      <w:lvlText w:val="•"/>
      <w:lvlJc w:val="left"/>
      <w:pPr>
        <w:ind w:left="5182"/>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6DBA07DE">
      <w:start w:val="1"/>
      <w:numFmt w:val="bullet"/>
      <w:lvlText w:val="o"/>
      <w:lvlJc w:val="left"/>
      <w:pPr>
        <w:ind w:left="590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3EDE150A">
      <w:start w:val="1"/>
      <w:numFmt w:val="bullet"/>
      <w:lvlText w:val="▪"/>
      <w:lvlJc w:val="left"/>
      <w:pPr>
        <w:ind w:left="662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9" w15:restartNumberingAfterBreak="0">
    <w:nsid w:val="1B734410"/>
    <w:multiLevelType w:val="hybridMultilevel"/>
    <w:tmpl w:val="A5F2CF14"/>
    <w:lvl w:ilvl="0" w:tplc="C968148A">
      <w:start w:val="1"/>
      <w:numFmt w:val="bullet"/>
      <w:lvlText w:val="•"/>
      <w:lvlJc w:val="left"/>
      <w:pPr>
        <w:ind w:left="150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320EC79E">
      <w:start w:val="1"/>
      <w:numFmt w:val="bullet"/>
      <w:lvlText w:val="o"/>
      <w:lvlJc w:val="left"/>
      <w:pPr>
        <w:ind w:left="10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ACE0906A">
      <w:start w:val="1"/>
      <w:numFmt w:val="bullet"/>
      <w:lvlText w:val="▪"/>
      <w:lvlJc w:val="left"/>
      <w:pPr>
        <w:ind w:left="18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CDC972E">
      <w:start w:val="1"/>
      <w:numFmt w:val="bullet"/>
      <w:lvlText w:val="•"/>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31ACE366">
      <w:start w:val="1"/>
      <w:numFmt w:val="bullet"/>
      <w:lvlText w:val="o"/>
      <w:lvlJc w:val="left"/>
      <w:pPr>
        <w:ind w:left="3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49164522">
      <w:start w:val="1"/>
      <w:numFmt w:val="bullet"/>
      <w:lvlText w:val="▪"/>
      <w:lvlJc w:val="left"/>
      <w:pPr>
        <w:ind w:left="39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B7D275CE">
      <w:start w:val="1"/>
      <w:numFmt w:val="bullet"/>
      <w:lvlText w:val="•"/>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F892B050">
      <w:start w:val="1"/>
      <w:numFmt w:val="bullet"/>
      <w:lvlText w:val="o"/>
      <w:lvlJc w:val="left"/>
      <w:pPr>
        <w:ind w:left="54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7882674">
      <w:start w:val="1"/>
      <w:numFmt w:val="bullet"/>
      <w:lvlText w:val="▪"/>
      <w:lvlJc w:val="left"/>
      <w:pPr>
        <w:ind w:left="61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0" w15:restartNumberingAfterBreak="0">
    <w:nsid w:val="1E68301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A8E507A"/>
    <w:multiLevelType w:val="multilevel"/>
    <w:tmpl w:val="4E1ACD02"/>
    <w:lvl w:ilvl="0">
      <w:start w:val="1"/>
      <w:numFmt w:val="decimal"/>
      <w:lvlText w:val="%1"/>
      <w:lvlJc w:val="left"/>
      <w:pPr>
        <w:ind w:left="720" w:hanging="720"/>
      </w:pPr>
      <w:rPr>
        <w:rFonts w:hint="default"/>
      </w:rPr>
    </w:lvl>
    <w:lvl w:ilvl="1">
      <w:start w:val="1"/>
      <w:numFmt w:val="decimal"/>
      <w:lvlText w:val="%1.%2"/>
      <w:lvlJc w:val="left"/>
      <w:pPr>
        <w:ind w:left="1518" w:hanging="720"/>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11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026" w:hanging="1440"/>
      </w:pPr>
      <w:rPr>
        <w:rFonts w:hint="default"/>
      </w:rPr>
    </w:lvl>
    <w:lvl w:ilvl="8">
      <w:start w:val="1"/>
      <w:numFmt w:val="decimal"/>
      <w:lvlText w:val="%1.%2.%3.%4.%5.%6.%7.%8.%9"/>
      <w:lvlJc w:val="left"/>
      <w:pPr>
        <w:ind w:left="7824" w:hanging="1440"/>
      </w:pPr>
      <w:rPr>
        <w:rFonts w:hint="default"/>
      </w:rPr>
    </w:lvl>
  </w:abstractNum>
  <w:abstractNum w:abstractNumId="12" w15:restartNumberingAfterBreak="0">
    <w:nsid w:val="2CFD2362"/>
    <w:multiLevelType w:val="hybridMultilevel"/>
    <w:tmpl w:val="5A54BCB6"/>
    <w:lvl w:ilvl="0" w:tplc="1CEC02B4">
      <w:start w:val="1"/>
      <w:numFmt w:val="bullet"/>
      <w:lvlText w:val="•"/>
      <w:lvlJc w:val="left"/>
      <w:pPr>
        <w:ind w:left="195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05AE3214">
      <w:start w:val="1"/>
      <w:numFmt w:val="bullet"/>
      <w:lvlText w:val="o"/>
      <w:lvlJc w:val="left"/>
      <w:pPr>
        <w:ind w:left="179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A740E6A8">
      <w:start w:val="1"/>
      <w:numFmt w:val="bullet"/>
      <w:lvlText w:val="▪"/>
      <w:lvlJc w:val="left"/>
      <w:pPr>
        <w:ind w:left="251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61FEC16A">
      <w:start w:val="1"/>
      <w:numFmt w:val="bullet"/>
      <w:lvlText w:val="•"/>
      <w:lvlJc w:val="left"/>
      <w:pPr>
        <w:ind w:left="3239"/>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9E3CF09C">
      <w:start w:val="1"/>
      <w:numFmt w:val="bullet"/>
      <w:lvlText w:val="o"/>
      <w:lvlJc w:val="left"/>
      <w:pPr>
        <w:ind w:left="395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4DA29CDA">
      <w:start w:val="1"/>
      <w:numFmt w:val="bullet"/>
      <w:lvlText w:val="▪"/>
      <w:lvlJc w:val="left"/>
      <w:pPr>
        <w:ind w:left="467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D898F6D4">
      <w:start w:val="1"/>
      <w:numFmt w:val="bullet"/>
      <w:lvlText w:val="•"/>
      <w:lvlJc w:val="left"/>
      <w:pPr>
        <w:ind w:left="5399"/>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DA1E3E36">
      <w:start w:val="1"/>
      <w:numFmt w:val="bullet"/>
      <w:lvlText w:val="o"/>
      <w:lvlJc w:val="left"/>
      <w:pPr>
        <w:ind w:left="611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0E88C104">
      <w:start w:val="1"/>
      <w:numFmt w:val="bullet"/>
      <w:lvlText w:val="▪"/>
      <w:lvlJc w:val="left"/>
      <w:pPr>
        <w:ind w:left="6839"/>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3" w15:restartNumberingAfterBreak="0">
    <w:nsid w:val="2DE727D5"/>
    <w:multiLevelType w:val="hybridMultilevel"/>
    <w:tmpl w:val="B7804DEA"/>
    <w:lvl w:ilvl="0" w:tplc="88D6ED0E">
      <w:start w:val="1"/>
      <w:numFmt w:val="bullet"/>
      <w:lvlText w:val="•"/>
      <w:lvlJc w:val="left"/>
      <w:pPr>
        <w:ind w:left="1803"/>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B0B6DA26">
      <w:start w:val="1"/>
      <w:numFmt w:val="bullet"/>
      <w:lvlText w:val="o"/>
      <w:lvlJc w:val="left"/>
      <w:pPr>
        <w:ind w:left="1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B1C276C">
      <w:start w:val="1"/>
      <w:numFmt w:val="bullet"/>
      <w:lvlText w:val="▪"/>
      <w:lvlJc w:val="left"/>
      <w:pPr>
        <w:ind w:left="20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ACEC4EEA">
      <w:start w:val="1"/>
      <w:numFmt w:val="bullet"/>
      <w:lvlText w:val="•"/>
      <w:lvlJc w:val="left"/>
      <w:pPr>
        <w:ind w:left="276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BBF2B46C">
      <w:start w:val="1"/>
      <w:numFmt w:val="bullet"/>
      <w:lvlText w:val="o"/>
      <w:lvlJc w:val="left"/>
      <w:pPr>
        <w:ind w:left="3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05CA6EB4">
      <w:start w:val="1"/>
      <w:numFmt w:val="bullet"/>
      <w:lvlText w:val="▪"/>
      <w:lvlJc w:val="left"/>
      <w:pPr>
        <w:ind w:left="42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82CC4798">
      <w:start w:val="1"/>
      <w:numFmt w:val="bullet"/>
      <w:lvlText w:val="•"/>
      <w:lvlJc w:val="left"/>
      <w:pPr>
        <w:ind w:left="49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EB34F0E0">
      <w:start w:val="1"/>
      <w:numFmt w:val="bullet"/>
      <w:lvlText w:val="o"/>
      <w:lvlJc w:val="left"/>
      <w:pPr>
        <w:ind w:left="56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D32874C">
      <w:start w:val="1"/>
      <w:numFmt w:val="bullet"/>
      <w:lvlText w:val="▪"/>
      <w:lvlJc w:val="left"/>
      <w:pPr>
        <w:ind w:left="63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4" w15:restartNumberingAfterBreak="0">
    <w:nsid w:val="2EC8743A"/>
    <w:multiLevelType w:val="hybridMultilevel"/>
    <w:tmpl w:val="3F18D9B6"/>
    <w:lvl w:ilvl="0" w:tplc="C6BC9FF6">
      <w:start w:val="1"/>
      <w:numFmt w:val="decimal"/>
      <w:lvlText w:val="%1."/>
      <w:lvlJc w:val="left"/>
      <w:pPr>
        <w:ind w:left="153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2542C8C2">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7208306C">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06BE189C">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4E02836">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244AA94A">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D8A6B6E">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CA56D464">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6B6C566">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4900F4"/>
    <w:multiLevelType w:val="hybridMultilevel"/>
    <w:tmpl w:val="75D6F5F6"/>
    <w:lvl w:ilvl="0" w:tplc="77AC6202">
      <w:start w:val="1"/>
      <w:numFmt w:val="bullet"/>
      <w:lvlText w:val="•"/>
      <w:lvlJc w:val="left"/>
      <w:pPr>
        <w:ind w:left="1518"/>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7A70A55C">
      <w:start w:val="1"/>
      <w:numFmt w:val="bullet"/>
      <w:lvlText w:val="o"/>
      <w:lvlJc w:val="left"/>
      <w:pPr>
        <w:ind w:left="189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4D4E35D8">
      <w:start w:val="1"/>
      <w:numFmt w:val="bullet"/>
      <w:lvlText w:val="▪"/>
      <w:lvlJc w:val="left"/>
      <w:pPr>
        <w:ind w:left="261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1898F648">
      <w:start w:val="1"/>
      <w:numFmt w:val="bullet"/>
      <w:lvlText w:val="•"/>
      <w:lvlJc w:val="left"/>
      <w:pPr>
        <w:ind w:left="333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E1A4D3DE">
      <w:start w:val="1"/>
      <w:numFmt w:val="bullet"/>
      <w:lvlText w:val="o"/>
      <w:lvlJc w:val="left"/>
      <w:pPr>
        <w:ind w:left="405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90208ED2">
      <w:start w:val="1"/>
      <w:numFmt w:val="bullet"/>
      <w:lvlText w:val="▪"/>
      <w:lvlJc w:val="left"/>
      <w:pPr>
        <w:ind w:left="477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ADFE987E">
      <w:start w:val="1"/>
      <w:numFmt w:val="bullet"/>
      <w:lvlText w:val="•"/>
      <w:lvlJc w:val="left"/>
      <w:pPr>
        <w:ind w:left="549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82ACF38">
      <w:start w:val="1"/>
      <w:numFmt w:val="bullet"/>
      <w:lvlText w:val="o"/>
      <w:lvlJc w:val="left"/>
      <w:pPr>
        <w:ind w:left="621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25AC8B54">
      <w:start w:val="1"/>
      <w:numFmt w:val="bullet"/>
      <w:lvlText w:val="▪"/>
      <w:lvlJc w:val="left"/>
      <w:pPr>
        <w:ind w:left="693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6" w15:restartNumberingAfterBreak="0">
    <w:nsid w:val="314C7DF3"/>
    <w:multiLevelType w:val="multilevel"/>
    <w:tmpl w:val="65EC9FD6"/>
    <w:lvl w:ilvl="0">
      <w:start w:val="1"/>
      <w:numFmt w:val="decimal"/>
      <w:lvlText w:val="%1"/>
      <w:lvlJc w:val="left"/>
      <w:pPr>
        <w:ind w:left="1516"/>
      </w:pPr>
      <w:rPr>
        <w:rFonts w:ascii="Century Gothic" w:eastAsia="Century Gothic" w:hAnsi="Century Gothic" w:cs="Century Gothic"/>
        <w:b/>
        <w:bCs/>
        <w:i w:val="0"/>
        <w:strike w:val="0"/>
        <w:dstrike w:val="0"/>
        <w:color w:val="5F76B4"/>
        <w:sz w:val="22"/>
        <w:szCs w:val="22"/>
        <w:u w:val="none" w:color="000000"/>
        <w:bdr w:val="none" w:sz="0" w:space="0" w:color="auto"/>
        <w:shd w:val="clear" w:color="auto" w:fill="auto"/>
        <w:vertAlign w:val="baseline"/>
      </w:rPr>
    </w:lvl>
    <w:lvl w:ilvl="1">
      <w:start w:val="1"/>
      <w:numFmt w:val="decimal"/>
      <w:lvlText w:val="%1.%2"/>
      <w:lvlJc w:val="left"/>
      <w:pPr>
        <w:ind w:left="151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92"/>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3">
      <w:start w:val="1"/>
      <w:numFmt w:val="bullet"/>
      <w:lvlText w:val="•"/>
      <w:lvlJc w:val="left"/>
      <w:pPr>
        <w:ind w:left="180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start w:val="1"/>
      <w:numFmt w:val="bullet"/>
      <w:lvlText w:val="o"/>
      <w:lvlJc w:val="left"/>
      <w:pPr>
        <w:ind w:left="252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start w:val="1"/>
      <w:numFmt w:val="bullet"/>
      <w:lvlText w:val="▪"/>
      <w:lvlJc w:val="left"/>
      <w:pPr>
        <w:ind w:left="324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start w:val="1"/>
      <w:numFmt w:val="bullet"/>
      <w:lvlText w:val="•"/>
      <w:lvlJc w:val="left"/>
      <w:pPr>
        <w:ind w:left="3961"/>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start w:val="1"/>
      <w:numFmt w:val="bullet"/>
      <w:lvlText w:val="o"/>
      <w:lvlJc w:val="left"/>
      <w:pPr>
        <w:ind w:left="468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start w:val="1"/>
      <w:numFmt w:val="bullet"/>
      <w:lvlText w:val="▪"/>
      <w:lvlJc w:val="left"/>
      <w:pPr>
        <w:ind w:left="5401"/>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7" w15:restartNumberingAfterBreak="0">
    <w:nsid w:val="33130F80"/>
    <w:multiLevelType w:val="hybridMultilevel"/>
    <w:tmpl w:val="8A1CF35A"/>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18" w15:restartNumberingAfterBreak="0">
    <w:nsid w:val="36EB219A"/>
    <w:multiLevelType w:val="hybridMultilevel"/>
    <w:tmpl w:val="7D3A8942"/>
    <w:lvl w:ilvl="0" w:tplc="343A0C5A">
      <w:start w:val="1"/>
      <w:numFmt w:val="bullet"/>
      <w:lvlText w:val="•"/>
      <w:lvlJc w:val="left"/>
      <w:pPr>
        <w:ind w:left="1623"/>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1A347CC2">
      <w:start w:val="1"/>
      <w:numFmt w:val="bullet"/>
      <w:lvlText w:val="o"/>
      <w:lvlJc w:val="left"/>
      <w:pPr>
        <w:ind w:left="234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931892D2">
      <w:start w:val="1"/>
      <w:numFmt w:val="bullet"/>
      <w:lvlText w:val="▪"/>
      <w:lvlJc w:val="left"/>
      <w:pPr>
        <w:ind w:left="306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16D8B824">
      <w:start w:val="1"/>
      <w:numFmt w:val="bullet"/>
      <w:lvlText w:val="•"/>
      <w:lvlJc w:val="left"/>
      <w:pPr>
        <w:ind w:left="3782"/>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DB74708E">
      <w:start w:val="1"/>
      <w:numFmt w:val="bullet"/>
      <w:lvlText w:val="o"/>
      <w:lvlJc w:val="left"/>
      <w:pPr>
        <w:ind w:left="450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659EFD34">
      <w:start w:val="1"/>
      <w:numFmt w:val="bullet"/>
      <w:lvlText w:val="▪"/>
      <w:lvlJc w:val="left"/>
      <w:pPr>
        <w:ind w:left="522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EEA0994">
      <w:start w:val="1"/>
      <w:numFmt w:val="bullet"/>
      <w:lvlText w:val="•"/>
      <w:lvlJc w:val="left"/>
      <w:pPr>
        <w:ind w:left="5942"/>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DD5000D4">
      <w:start w:val="1"/>
      <w:numFmt w:val="bullet"/>
      <w:lvlText w:val="o"/>
      <w:lvlJc w:val="left"/>
      <w:pPr>
        <w:ind w:left="666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0664857C">
      <w:start w:val="1"/>
      <w:numFmt w:val="bullet"/>
      <w:lvlText w:val="▪"/>
      <w:lvlJc w:val="left"/>
      <w:pPr>
        <w:ind w:left="7382"/>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9" w15:restartNumberingAfterBreak="0">
    <w:nsid w:val="3D105AC9"/>
    <w:multiLevelType w:val="hybridMultilevel"/>
    <w:tmpl w:val="3EACB798"/>
    <w:lvl w:ilvl="0" w:tplc="B83662E2">
      <w:start w:val="1"/>
      <w:numFmt w:val="bullet"/>
      <w:lvlText w:val="•"/>
      <w:lvlJc w:val="left"/>
      <w:pPr>
        <w:ind w:left="1506"/>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0820382E">
      <w:start w:val="1"/>
      <w:numFmt w:val="bullet"/>
      <w:lvlText w:val="o"/>
      <w:lvlJc w:val="left"/>
      <w:pPr>
        <w:ind w:left="10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9A7638DA">
      <w:start w:val="1"/>
      <w:numFmt w:val="bullet"/>
      <w:lvlText w:val="▪"/>
      <w:lvlJc w:val="left"/>
      <w:pPr>
        <w:ind w:left="18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6810C8D4">
      <w:start w:val="1"/>
      <w:numFmt w:val="bullet"/>
      <w:lvlText w:val="•"/>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E8E68476">
      <w:start w:val="1"/>
      <w:numFmt w:val="bullet"/>
      <w:lvlText w:val="o"/>
      <w:lvlJc w:val="left"/>
      <w:pPr>
        <w:ind w:left="3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20B6581E">
      <w:start w:val="1"/>
      <w:numFmt w:val="bullet"/>
      <w:lvlText w:val="▪"/>
      <w:lvlJc w:val="left"/>
      <w:pPr>
        <w:ind w:left="39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0916FD92">
      <w:start w:val="1"/>
      <w:numFmt w:val="bullet"/>
      <w:lvlText w:val="•"/>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796458E6">
      <w:start w:val="1"/>
      <w:numFmt w:val="bullet"/>
      <w:lvlText w:val="o"/>
      <w:lvlJc w:val="left"/>
      <w:pPr>
        <w:ind w:left="54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099E3114">
      <w:start w:val="1"/>
      <w:numFmt w:val="bullet"/>
      <w:lvlText w:val="▪"/>
      <w:lvlJc w:val="left"/>
      <w:pPr>
        <w:ind w:left="61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0" w15:restartNumberingAfterBreak="0">
    <w:nsid w:val="3DEC51B5"/>
    <w:multiLevelType w:val="hybridMultilevel"/>
    <w:tmpl w:val="C7E420A6"/>
    <w:lvl w:ilvl="0" w:tplc="08090001">
      <w:start w:val="1"/>
      <w:numFmt w:val="bullet"/>
      <w:lvlText w:val=""/>
      <w:lvlJc w:val="left"/>
      <w:pPr>
        <w:ind w:left="1531" w:hanging="360"/>
      </w:pPr>
      <w:rPr>
        <w:rFonts w:ascii="Symbol" w:hAnsi="Symbol" w:hint="default"/>
      </w:rPr>
    </w:lvl>
    <w:lvl w:ilvl="1" w:tplc="08090003" w:tentative="1">
      <w:start w:val="1"/>
      <w:numFmt w:val="bullet"/>
      <w:lvlText w:val="o"/>
      <w:lvlJc w:val="left"/>
      <w:pPr>
        <w:ind w:left="2251" w:hanging="360"/>
      </w:pPr>
      <w:rPr>
        <w:rFonts w:ascii="Courier New" w:hAnsi="Courier New" w:cs="Courier New" w:hint="default"/>
      </w:rPr>
    </w:lvl>
    <w:lvl w:ilvl="2" w:tplc="08090005" w:tentative="1">
      <w:start w:val="1"/>
      <w:numFmt w:val="bullet"/>
      <w:lvlText w:val=""/>
      <w:lvlJc w:val="left"/>
      <w:pPr>
        <w:ind w:left="2971" w:hanging="360"/>
      </w:pPr>
      <w:rPr>
        <w:rFonts w:ascii="Wingdings" w:hAnsi="Wingdings" w:hint="default"/>
      </w:rPr>
    </w:lvl>
    <w:lvl w:ilvl="3" w:tplc="08090001" w:tentative="1">
      <w:start w:val="1"/>
      <w:numFmt w:val="bullet"/>
      <w:lvlText w:val=""/>
      <w:lvlJc w:val="left"/>
      <w:pPr>
        <w:ind w:left="3691" w:hanging="360"/>
      </w:pPr>
      <w:rPr>
        <w:rFonts w:ascii="Symbol" w:hAnsi="Symbol" w:hint="default"/>
      </w:rPr>
    </w:lvl>
    <w:lvl w:ilvl="4" w:tplc="08090003" w:tentative="1">
      <w:start w:val="1"/>
      <w:numFmt w:val="bullet"/>
      <w:lvlText w:val="o"/>
      <w:lvlJc w:val="left"/>
      <w:pPr>
        <w:ind w:left="4411" w:hanging="360"/>
      </w:pPr>
      <w:rPr>
        <w:rFonts w:ascii="Courier New" w:hAnsi="Courier New" w:cs="Courier New" w:hint="default"/>
      </w:rPr>
    </w:lvl>
    <w:lvl w:ilvl="5" w:tplc="08090005" w:tentative="1">
      <w:start w:val="1"/>
      <w:numFmt w:val="bullet"/>
      <w:lvlText w:val=""/>
      <w:lvlJc w:val="left"/>
      <w:pPr>
        <w:ind w:left="5131" w:hanging="360"/>
      </w:pPr>
      <w:rPr>
        <w:rFonts w:ascii="Wingdings" w:hAnsi="Wingdings" w:hint="default"/>
      </w:rPr>
    </w:lvl>
    <w:lvl w:ilvl="6" w:tplc="08090001" w:tentative="1">
      <w:start w:val="1"/>
      <w:numFmt w:val="bullet"/>
      <w:lvlText w:val=""/>
      <w:lvlJc w:val="left"/>
      <w:pPr>
        <w:ind w:left="5851" w:hanging="360"/>
      </w:pPr>
      <w:rPr>
        <w:rFonts w:ascii="Symbol" w:hAnsi="Symbol" w:hint="default"/>
      </w:rPr>
    </w:lvl>
    <w:lvl w:ilvl="7" w:tplc="08090003" w:tentative="1">
      <w:start w:val="1"/>
      <w:numFmt w:val="bullet"/>
      <w:lvlText w:val="o"/>
      <w:lvlJc w:val="left"/>
      <w:pPr>
        <w:ind w:left="6571" w:hanging="360"/>
      </w:pPr>
      <w:rPr>
        <w:rFonts w:ascii="Courier New" w:hAnsi="Courier New" w:cs="Courier New" w:hint="default"/>
      </w:rPr>
    </w:lvl>
    <w:lvl w:ilvl="8" w:tplc="08090005" w:tentative="1">
      <w:start w:val="1"/>
      <w:numFmt w:val="bullet"/>
      <w:lvlText w:val=""/>
      <w:lvlJc w:val="left"/>
      <w:pPr>
        <w:ind w:left="7291" w:hanging="360"/>
      </w:pPr>
      <w:rPr>
        <w:rFonts w:ascii="Wingdings" w:hAnsi="Wingdings" w:hint="default"/>
      </w:rPr>
    </w:lvl>
  </w:abstractNum>
  <w:abstractNum w:abstractNumId="21" w15:restartNumberingAfterBreak="0">
    <w:nsid w:val="55863E54"/>
    <w:multiLevelType w:val="hybridMultilevel"/>
    <w:tmpl w:val="DF96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570EB"/>
    <w:multiLevelType w:val="hybridMultilevel"/>
    <w:tmpl w:val="8348FB5A"/>
    <w:lvl w:ilvl="0" w:tplc="5338168C">
      <w:start w:val="1"/>
      <w:numFmt w:val="bullet"/>
      <w:lvlText w:val="•"/>
      <w:lvlJc w:val="left"/>
      <w:pPr>
        <w:ind w:left="1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2C0AF6">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AC22C8">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C8CB698">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3A21E4">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2C2C6C">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E4AB2C">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629088">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0E5BA4">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E0C4706"/>
    <w:multiLevelType w:val="multilevel"/>
    <w:tmpl w:val="FCD062B0"/>
    <w:lvl w:ilvl="0">
      <w:start w:val="4"/>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51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710FE9"/>
    <w:multiLevelType w:val="multilevel"/>
    <w:tmpl w:val="28C809DA"/>
    <w:lvl w:ilvl="0">
      <w:start w:val="15"/>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7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282D17"/>
    <w:multiLevelType w:val="hybridMultilevel"/>
    <w:tmpl w:val="EFBA597C"/>
    <w:lvl w:ilvl="0" w:tplc="4E546212">
      <w:start w:val="1"/>
      <w:numFmt w:val="decimal"/>
      <w:lvlText w:val="%1."/>
      <w:lvlJc w:val="left"/>
      <w:pPr>
        <w:ind w:left="224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E872D99A">
      <w:start w:val="1"/>
      <w:numFmt w:val="lowerLetter"/>
      <w:lvlText w:val="%2"/>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C4A34E2">
      <w:start w:val="1"/>
      <w:numFmt w:val="lowerRoman"/>
      <w:lvlText w:val="%3"/>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3E84C22C">
      <w:start w:val="1"/>
      <w:numFmt w:val="decimal"/>
      <w:lvlText w:val="%4"/>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226E560">
      <w:start w:val="1"/>
      <w:numFmt w:val="lowerLetter"/>
      <w:lvlText w:val="%5"/>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CE0B962">
      <w:start w:val="1"/>
      <w:numFmt w:val="lowerRoman"/>
      <w:lvlText w:val="%6"/>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4A8B216">
      <w:start w:val="1"/>
      <w:numFmt w:val="decimal"/>
      <w:lvlText w:val="%7"/>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B8CC0FE">
      <w:start w:val="1"/>
      <w:numFmt w:val="lowerLetter"/>
      <w:lvlText w:val="%8"/>
      <w:lvlJc w:val="left"/>
      <w:pPr>
        <w:ind w:left="68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5780530A">
      <w:start w:val="1"/>
      <w:numFmt w:val="lowerRoman"/>
      <w:lvlText w:val="%9"/>
      <w:lvlJc w:val="left"/>
      <w:pPr>
        <w:ind w:left="75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6E2D9D"/>
    <w:multiLevelType w:val="hybridMultilevel"/>
    <w:tmpl w:val="13A28A5C"/>
    <w:lvl w:ilvl="0" w:tplc="08090001">
      <w:start w:val="1"/>
      <w:numFmt w:val="bullet"/>
      <w:lvlText w:val=""/>
      <w:lvlJc w:val="left"/>
      <w:pPr>
        <w:ind w:left="1518" w:hanging="360"/>
      </w:pPr>
      <w:rPr>
        <w:rFonts w:ascii="Symbol" w:hAnsi="Symbol" w:hint="default"/>
      </w:rPr>
    </w:lvl>
    <w:lvl w:ilvl="1" w:tplc="08090003">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num w:numId="1" w16cid:durableId="1162769231">
    <w:abstractNumId w:val="25"/>
  </w:num>
  <w:num w:numId="2" w16cid:durableId="92212468">
    <w:abstractNumId w:val="2"/>
  </w:num>
  <w:num w:numId="3" w16cid:durableId="45959735">
    <w:abstractNumId w:val="22"/>
  </w:num>
  <w:num w:numId="4" w16cid:durableId="2100323776">
    <w:abstractNumId w:val="0"/>
  </w:num>
  <w:num w:numId="5" w16cid:durableId="1531840059">
    <w:abstractNumId w:val="1"/>
  </w:num>
  <w:num w:numId="6" w16cid:durableId="1971354544">
    <w:abstractNumId w:val="6"/>
  </w:num>
  <w:num w:numId="7" w16cid:durableId="1550414033">
    <w:abstractNumId w:val="19"/>
  </w:num>
  <w:num w:numId="8" w16cid:durableId="1646885727">
    <w:abstractNumId w:val="9"/>
  </w:num>
  <w:num w:numId="9" w16cid:durableId="1829247614">
    <w:abstractNumId w:val="23"/>
  </w:num>
  <w:num w:numId="10" w16cid:durableId="731854369">
    <w:abstractNumId w:val="13"/>
  </w:num>
  <w:num w:numId="11" w16cid:durableId="1139374949">
    <w:abstractNumId w:val="4"/>
  </w:num>
  <w:num w:numId="12" w16cid:durableId="1703944435">
    <w:abstractNumId w:val="18"/>
  </w:num>
  <w:num w:numId="13" w16cid:durableId="147327804">
    <w:abstractNumId w:val="15"/>
  </w:num>
  <w:num w:numId="14" w16cid:durableId="1906141926">
    <w:abstractNumId w:val="24"/>
  </w:num>
  <w:num w:numId="15" w16cid:durableId="1565136702">
    <w:abstractNumId w:val="8"/>
  </w:num>
  <w:num w:numId="16" w16cid:durableId="1503470483">
    <w:abstractNumId w:val="16"/>
  </w:num>
  <w:num w:numId="17" w16cid:durableId="991762490">
    <w:abstractNumId w:val="14"/>
  </w:num>
  <w:num w:numId="18" w16cid:durableId="597441904">
    <w:abstractNumId w:val="12"/>
  </w:num>
  <w:num w:numId="19" w16cid:durableId="1297369266">
    <w:abstractNumId w:val="20"/>
  </w:num>
  <w:num w:numId="20" w16cid:durableId="80413156">
    <w:abstractNumId w:val="5"/>
  </w:num>
  <w:num w:numId="21" w16cid:durableId="149178262">
    <w:abstractNumId w:val="3"/>
  </w:num>
  <w:num w:numId="22" w16cid:durableId="1618444188">
    <w:abstractNumId w:val="10"/>
  </w:num>
  <w:num w:numId="23" w16cid:durableId="474178844">
    <w:abstractNumId w:val="17"/>
  </w:num>
  <w:num w:numId="24" w16cid:durableId="1491825895">
    <w:abstractNumId w:val="7"/>
  </w:num>
  <w:num w:numId="25" w16cid:durableId="2003657443">
    <w:abstractNumId w:val="26"/>
  </w:num>
  <w:num w:numId="26" w16cid:durableId="1788043419">
    <w:abstractNumId w:val="21"/>
  </w:num>
  <w:num w:numId="27" w16cid:durableId="6164530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C9"/>
    <w:rsid w:val="00036696"/>
    <w:rsid w:val="00057128"/>
    <w:rsid w:val="00071474"/>
    <w:rsid w:val="0008599E"/>
    <w:rsid w:val="000922FF"/>
    <w:rsid w:val="000A05A5"/>
    <w:rsid w:val="000A5772"/>
    <w:rsid w:val="000B5C91"/>
    <w:rsid w:val="000C1617"/>
    <w:rsid w:val="00114335"/>
    <w:rsid w:val="00141A2C"/>
    <w:rsid w:val="00142D90"/>
    <w:rsid w:val="00181255"/>
    <w:rsid w:val="0019167C"/>
    <w:rsid w:val="001A7F8B"/>
    <w:rsid w:val="001F3B30"/>
    <w:rsid w:val="00250FE3"/>
    <w:rsid w:val="00253A26"/>
    <w:rsid w:val="00282AB7"/>
    <w:rsid w:val="00284D2E"/>
    <w:rsid w:val="00296A9D"/>
    <w:rsid w:val="002A2A82"/>
    <w:rsid w:val="002C012B"/>
    <w:rsid w:val="002E44DF"/>
    <w:rsid w:val="002E47FA"/>
    <w:rsid w:val="002F5163"/>
    <w:rsid w:val="00307231"/>
    <w:rsid w:val="00317A4D"/>
    <w:rsid w:val="00322AEF"/>
    <w:rsid w:val="00345375"/>
    <w:rsid w:val="003512F7"/>
    <w:rsid w:val="00361452"/>
    <w:rsid w:val="00376897"/>
    <w:rsid w:val="003A7B46"/>
    <w:rsid w:val="003E2062"/>
    <w:rsid w:val="0040203E"/>
    <w:rsid w:val="00422D33"/>
    <w:rsid w:val="004313AE"/>
    <w:rsid w:val="004573EB"/>
    <w:rsid w:val="00467266"/>
    <w:rsid w:val="00472566"/>
    <w:rsid w:val="004D0DC9"/>
    <w:rsid w:val="004F3B45"/>
    <w:rsid w:val="00501B8A"/>
    <w:rsid w:val="00512A97"/>
    <w:rsid w:val="00534C1C"/>
    <w:rsid w:val="00551450"/>
    <w:rsid w:val="00554484"/>
    <w:rsid w:val="005916BE"/>
    <w:rsid w:val="00594820"/>
    <w:rsid w:val="00597233"/>
    <w:rsid w:val="005975CF"/>
    <w:rsid w:val="005A7B23"/>
    <w:rsid w:val="005B66D6"/>
    <w:rsid w:val="005C06C5"/>
    <w:rsid w:val="005D21E0"/>
    <w:rsid w:val="005F1752"/>
    <w:rsid w:val="00601132"/>
    <w:rsid w:val="006120D3"/>
    <w:rsid w:val="00622FCE"/>
    <w:rsid w:val="00632D27"/>
    <w:rsid w:val="00666FFB"/>
    <w:rsid w:val="006A0291"/>
    <w:rsid w:val="006A35FF"/>
    <w:rsid w:val="006A57EF"/>
    <w:rsid w:val="006D54CF"/>
    <w:rsid w:val="006D7503"/>
    <w:rsid w:val="006F3001"/>
    <w:rsid w:val="006F71FF"/>
    <w:rsid w:val="0071341B"/>
    <w:rsid w:val="0071573C"/>
    <w:rsid w:val="0073516E"/>
    <w:rsid w:val="00737007"/>
    <w:rsid w:val="0075418F"/>
    <w:rsid w:val="007557C5"/>
    <w:rsid w:val="00755B20"/>
    <w:rsid w:val="007A3B54"/>
    <w:rsid w:val="007B7A07"/>
    <w:rsid w:val="007C6C78"/>
    <w:rsid w:val="00802211"/>
    <w:rsid w:val="00804645"/>
    <w:rsid w:val="00817B6E"/>
    <w:rsid w:val="00835896"/>
    <w:rsid w:val="008732CB"/>
    <w:rsid w:val="00896154"/>
    <w:rsid w:val="008C36E2"/>
    <w:rsid w:val="008D47C5"/>
    <w:rsid w:val="008D6643"/>
    <w:rsid w:val="008E5DD0"/>
    <w:rsid w:val="009006A4"/>
    <w:rsid w:val="0093375E"/>
    <w:rsid w:val="009563BF"/>
    <w:rsid w:val="009617A3"/>
    <w:rsid w:val="00992156"/>
    <w:rsid w:val="009977D2"/>
    <w:rsid w:val="009A7CF8"/>
    <w:rsid w:val="009C2275"/>
    <w:rsid w:val="009E1C6A"/>
    <w:rsid w:val="00A706FA"/>
    <w:rsid w:val="00A831EC"/>
    <w:rsid w:val="00A84CD0"/>
    <w:rsid w:val="00A87BB2"/>
    <w:rsid w:val="00AC1339"/>
    <w:rsid w:val="00AD5B92"/>
    <w:rsid w:val="00B60795"/>
    <w:rsid w:val="00B63E46"/>
    <w:rsid w:val="00B91A6A"/>
    <w:rsid w:val="00B95E82"/>
    <w:rsid w:val="00BB30F4"/>
    <w:rsid w:val="00BB476F"/>
    <w:rsid w:val="00BC28CC"/>
    <w:rsid w:val="00BC537C"/>
    <w:rsid w:val="00BF2085"/>
    <w:rsid w:val="00C13EDE"/>
    <w:rsid w:val="00C25F5D"/>
    <w:rsid w:val="00C50800"/>
    <w:rsid w:val="00C63482"/>
    <w:rsid w:val="00CF38E5"/>
    <w:rsid w:val="00D21E62"/>
    <w:rsid w:val="00D26CF4"/>
    <w:rsid w:val="00D346F8"/>
    <w:rsid w:val="00D65208"/>
    <w:rsid w:val="00D811C9"/>
    <w:rsid w:val="00D875ED"/>
    <w:rsid w:val="00DA1F27"/>
    <w:rsid w:val="00DB5036"/>
    <w:rsid w:val="00DC2147"/>
    <w:rsid w:val="00DC3F10"/>
    <w:rsid w:val="00DE5F6E"/>
    <w:rsid w:val="00E02A12"/>
    <w:rsid w:val="00E074E6"/>
    <w:rsid w:val="00E414ED"/>
    <w:rsid w:val="00E51023"/>
    <w:rsid w:val="00E81638"/>
    <w:rsid w:val="00EA3553"/>
    <w:rsid w:val="00EC6D72"/>
    <w:rsid w:val="00EE4E38"/>
    <w:rsid w:val="00F17E36"/>
    <w:rsid w:val="00F361A8"/>
    <w:rsid w:val="00F635AE"/>
    <w:rsid w:val="00F82356"/>
    <w:rsid w:val="00FA0E44"/>
    <w:rsid w:val="00FE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A7D6"/>
  <w15:docId w15:val="{60AA5C0E-CAB2-4812-8198-50556CCB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529" w:hanging="718"/>
    </w:pPr>
    <w:rPr>
      <w:rFonts w:ascii="Palatino Linotype" w:eastAsia="Palatino Linotype" w:hAnsi="Palatino Linotype" w:cs="Palatino Linotype"/>
      <w:color w:val="000000"/>
    </w:rPr>
  </w:style>
  <w:style w:type="paragraph" w:styleId="Heading1">
    <w:name w:val="heading 1"/>
    <w:next w:val="Normal"/>
    <w:link w:val="Heading1Char"/>
    <w:uiPriority w:val="9"/>
    <w:qFormat/>
    <w:pPr>
      <w:keepNext/>
      <w:keepLines/>
      <w:spacing w:after="0" w:line="267" w:lineRule="auto"/>
      <w:ind w:left="821" w:hanging="10"/>
      <w:outlineLvl w:val="0"/>
    </w:pPr>
    <w:rPr>
      <w:rFonts w:ascii="Century Gothic" w:eastAsia="Century Gothic" w:hAnsi="Century Gothic" w:cs="Century Gothic"/>
      <w:b/>
      <w:color w:val="5F76B4"/>
      <w:sz w:val="26"/>
    </w:rPr>
  </w:style>
  <w:style w:type="paragraph" w:styleId="Heading2">
    <w:name w:val="heading 2"/>
    <w:next w:val="Normal"/>
    <w:link w:val="Heading2Char"/>
    <w:uiPriority w:val="9"/>
    <w:unhideWhenUsed/>
    <w:qFormat/>
    <w:pPr>
      <w:keepNext/>
      <w:keepLines/>
      <w:spacing w:after="44"/>
      <w:ind w:left="821" w:hanging="10"/>
      <w:outlineLvl w:val="1"/>
    </w:pPr>
    <w:rPr>
      <w:rFonts w:ascii="Century Gothic" w:eastAsia="Century Gothic" w:hAnsi="Century Gothic" w:cs="Century Gothic"/>
      <w:b/>
      <w:color w:val="5F76B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5F76B4"/>
      <w:sz w:val="22"/>
    </w:rPr>
  </w:style>
  <w:style w:type="paragraph" w:customStyle="1" w:styleId="footnotedescription">
    <w:name w:val="footnote description"/>
    <w:next w:val="Normal"/>
    <w:link w:val="footnotedescriptionChar"/>
    <w:hidden/>
    <w:pPr>
      <w:spacing w:after="0" w:line="247" w:lineRule="auto"/>
      <w:ind w:left="811"/>
    </w:pPr>
    <w:rPr>
      <w:rFonts w:ascii="Palatino Linotype" w:eastAsia="Palatino Linotype" w:hAnsi="Palatino Linotype" w:cs="Palatino Linotype"/>
      <w:color w:val="000000"/>
      <w:sz w:val="20"/>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20"/>
    </w:rPr>
  </w:style>
  <w:style w:type="character" w:customStyle="1" w:styleId="Heading1Char">
    <w:name w:val="Heading 1 Char"/>
    <w:link w:val="Heading1"/>
    <w:rPr>
      <w:rFonts w:ascii="Century Gothic" w:eastAsia="Century Gothic" w:hAnsi="Century Gothic" w:cs="Century Gothic"/>
      <w:b/>
      <w:color w:val="5F76B4"/>
      <w:sz w:val="26"/>
    </w:rPr>
  </w:style>
  <w:style w:type="character" w:customStyle="1" w:styleId="footnotemark">
    <w:name w:val="footnote mark"/>
    <w:hidden/>
    <w:rPr>
      <w:rFonts w:ascii="Palatino Linotype" w:eastAsia="Palatino Linotype" w:hAnsi="Palatino Linotype" w:cs="Palatino Linotype"/>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56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3BF"/>
    <w:rPr>
      <w:rFonts w:ascii="Palatino Linotype" w:eastAsia="Palatino Linotype" w:hAnsi="Palatino Linotype" w:cs="Palatino Linotype"/>
      <w:color w:val="000000"/>
    </w:rPr>
  </w:style>
  <w:style w:type="paragraph" w:styleId="Revision">
    <w:name w:val="Revision"/>
    <w:hidden/>
    <w:uiPriority w:val="99"/>
    <w:semiHidden/>
    <w:rsid w:val="0071573C"/>
    <w:pPr>
      <w:spacing w:after="0" w:line="240" w:lineRule="auto"/>
    </w:pPr>
    <w:rPr>
      <w:rFonts w:ascii="Palatino Linotype" w:eastAsia="Palatino Linotype" w:hAnsi="Palatino Linotype" w:cs="Palatino Linotype"/>
      <w:color w:val="000000"/>
    </w:rPr>
  </w:style>
  <w:style w:type="paragraph" w:styleId="ListParagraph">
    <w:name w:val="List Paragraph"/>
    <w:basedOn w:val="Normal"/>
    <w:uiPriority w:val="34"/>
    <w:qFormat/>
    <w:rsid w:val="00322AEF"/>
    <w:pPr>
      <w:ind w:left="720"/>
      <w:contextualSpacing/>
    </w:pPr>
  </w:style>
  <w:style w:type="character" w:styleId="Emphasis">
    <w:name w:val="Emphasis"/>
    <w:basedOn w:val="DefaultParagraphFont"/>
    <w:uiPriority w:val="20"/>
    <w:qFormat/>
    <w:rsid w:val="00307231"/>
    <w:rPr>
      <w:i/>
      <w:iCs/>
    </w:rPr>
  </w:style>
  <w:style w:type="paragraph" w:customStyle="1" w:styleId="Default">
    <w:name w:val="Default"/>
    <w:rsid w:val="002E44DF"/>
    <w:pPr>
      <w:autoSpaceDE w:val="0"/>
      <w:autoSpaceDN w:val="0"/>
      <w:adjustRightInd w:val="0"/>
      <w:spacing w:after="0" w:line="240" w:lineRule="auto"/>
    </w:pPr>
    <w:rPr>
      <w:rFonts w:ascii="Amnesty Trade Gothic" w:hAnsi="Amnesty Trade Gothic" w:cs="Amnesty Trade Gothic"/>
      <w:color w:val="000000"/>
      <w:sz w:val="24"/>
      <w:szCs w:val="24"/>
    </w:rPr>
  </w:style>
  <w:style w:type="table" w:styleId="TableGrid0">
    <w:name w:val="Table Grid"/>
    <w:basedOn w:val="TableNormal"/>
    <w:rsid w:val="008D664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9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who-we-are/accountability/statute-of-amnesty-internation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k.practicallaw.com/A37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9D86-CF41-4FE6-828D-A7C05E18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5649</Words>
  <Characters>32201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Chapman</dc:creator>
  <cp:keywords/>
  <dc:description/>
  <cp:lastModifiedBy>Tim Hancock</cp:lastModifiedBy>
  <cp:revision>3</cp:revision>
  <cp:lastPrinted>2023-12-12T15:44:00Z</cp:lastPrinted>
  <dcterms:created xsi:type="dcterms:W3CDTF">2023-02-08T17:18:00Z</dcterms:created>
  <dcterms:modified xsi:type="dcterms:W3CDTF">2023-12-12T15:57:00Z</dcterms:modified>
</cp:coreProperties>
</file>